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2E04FB"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BE01CD" w:rsidRDefault="00BE01CD"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BE01CD" w:rsidRPr="001D1830" w:rsidRDefault="00BE01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06</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30</w:t>
                    </w:r>
                    <w:r w:rsidRPr="001D1830">
                      <w:rPr>
                        <w:rFonts w:ascii="Times New Roman" w:hAnsi="Times New Roman"/>
                        <w:b/>
                        <w:bCs/>
                        <w:color w:val="FF0000"/>
                        <w:sz w:val="28"/>
                        <w:szCs w:val="28"/>
                      </w:rPr>
                      <w:t>)</w:t>
                    </w:r>
                  </w:p>
                  <w:p w:rsidR="00BE01CD" w:rsidRDefault="00BE01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04 мая</w:t>
                    </w:r>
                  </w:p>
                  <w:p w:rsidR="00BE01CD" w:rsidRPr="001D1830" w:rsidRDefault="00BE01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6</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2E04FB" w:rsidP="00250B96">
      <w:pPr>
        <w:spacing w:after="0" w:line="240" w:lineRule="auto"/>
        <w:ind w:left="284"/>
        <w:jc w:val="center"/>
        <w:rPr>
          <w:rFonts w:ascii="Times New Roman" w:hAnsi="Times New Roman" w:cs="Times New Roman"/>
          <w:b/>
          <w:sz w:val="24"/>
          <w:szCs w:val="24"/>
        </w:rPr>
      </w:pPr>
      <w:r w:rsidRPr="002E04FB">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4C3FD0" w:rsidRPr="004C3FD0" w:rsidRDefault="004C3FD0" w:rsidP="004C3FD0">
      <w:r>
        <w:t>_____________________________________________________________________________________________</w:t>
      </w:r>
    </w:p>
    <w:p w:rsidR="004C3FD0" w:rsidRPr="004C3FD0" w:rsidRDefault="004C3FD0" w:rsidP="004C3FD0">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4C3FD0">
        <w:rPr>
          <w:rFonts w:ascii="Times New Roman" w:eastAsia="Arial Unicode MS" w:hAnsi="Times New Roman" w:cs="Arial Unicode MS"/>
          <w:b/>
          <w:color w:val="000000"/>
          <w:sz w:val="24"/>
          <w:szCs w:val="24"/>
          <w:lang w:eastAsia="ru-RU" w:bidi="ru-RU"/>
        </w:rPr>
        <w:t>ВОРОНЕЖСКОЙ ОБЛАСТИ</w:t>
      </w:r>
    </w:p>
    <w:p w:rsidR="004C3FD0" w:rsidRPr="004C3FD0" w:rsidRDefault="004C3FD0" w:rsidP="004C3FD0">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ПОСТАНОВЛЕНИЕ</w:t>
      </w:r>
    </w:p>
    <w:p w:rsidR="004C3FD0" w:rsidRPr="004C3FD0" w:rsidRDefault="004C3FD0" w:rsidP="004C3FD0">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4C3FD0">
        <w:rPr>
          <w:rFonts w:ascii="Times New Roman" w:eastAsia="Arial Unicode MS" w:hAnsi="Times New Roman" w:cs="Arial Unicode MS"/>
          <w:color w:val="000000"/>
          <w:sz w:val="24"/>
          <w:szCs w:val="24"/>
          <w:u w:val="single"/>
          <w:lang w:eastAsia="ru-RU" w:bidi="ru-RU"/>
        </w:rPr>
        <w:t>от 24.04.2026 № 28</w:t>
      </w: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0"/>
          <w:szCs w:val="20"/>
          <w:lang w:eastAsia="ru-RU" w:bidi="ru-RU"/>
        </w:rPr>
      </w:pPr>
      <w:r w:rsidRPr="004C3FD0">
        <w:rPr>
          <w:rFonts w:ascii="Times New Roman" w:eastAsia="Arial Unicode MS" w:hAnsi="Times New Roman" w:cs="Arial Unicode MS"/>
          <w:color w:val="000000"/>
          <w:sz w:val="20"/>
          <w:szCs w:val="20"/>
          <w:lang w:eastAsia="ru-RU" w:bidi="ru-RU"/>
        </w:rPr>
        <w:t xml:space="preserve">                 с. Мечётка</w:t>
      </w:r>
    </w:p>
    <w:p w:rsidR="004C3FD0" w:rsidRPr="004C3FD0" w:rsidRDefault="004C3FD0" w:rsidP="004C3FD0">
      <w:pPr>
        <w:spacing w:before="240" w:after="60" w:line="240" w:lineRule="auto"/>
        <w:jc w:val="center"/>
        <w:outlineLvl w:val="0"/>
        <w:rPr>
          <w:rFonts w:ascii="Times New Roman" w:eastAsia="Times New Roman" w:hAnsi="Times New Roman" w:cs="Times New Roman"/>
          <w:b/>
          <w:bCs/>
          <w:kern w:val="28"/>
          <w:sz w:val="24"/>
          <w:szCs w:val="24"/>
          <w:lang w:eastAsia="ru-RU"/>
        </w:rPr>
      </w:pPr>
      <w:r w:rsidRPr="004C3FD0">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w:t>
      </w:r>
    </w:p>
    <w:p w:rsidR="004C3FD0" w:rsidRPr="004C3FD0" w:rsidRDefault="004C3FD0" w:rsidP="004C3FD0">
      <w:pPr>
        <w:widowControl w:val="0"/>
        <w:spacing w:after="0" w:line="240" w:lineRule="auto"/>
        <w:rPr>
          <w:rFonts w:ascii="Times New Roman" w:eastAsia="Arial Unicode MS" w:hAnsi="Times New Roman" w:cs="Arial Unicode MS"/>
          <w:sz w:val="24"/>
          <w:szCs w:val="24"/>
          <w:lang w:eastAsia="ru-RU" w:bidi="ru-RU"/>
        </w:rPr>
      </w:pPr>
    </w:p>
    <w:p w:rsidR="004C3FD0" w:rsidRPr="004C3FD0" w:rsidRDefault="004C3FD0" w:rsidP="004C3FD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C3FD0">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4C3FD0">
        <w:rPr>
          <w:rFonts w:ascii="Times New Roman" w:eastAsia="Calibri" w:hAnsi="Times New Roman" w:cs="Times New Roman"/>
          <w:b/>
          <w:bCs/>
          <w:sz w:val="24"/>
          <w:szCs w:val="24"/>
        </w:rPr>
        <w:t>,</w:t>
      </w:r>
      <w:r w:rsidRPr="004C3FD0">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г.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4C3FD0">
        <w:rPr>
          <w:rFonts w:ascii="Times New Roman" w:eastAsia="Calibri" w:hAnsi="Times New Roman" w:cs="Times New Roman"/>
          <w:b/>
          <w:sz w:val="24"/>
          <w:szCs w:val="24"/>
        </w:rPr>
        <w:t>п о с т а н о в л я е т:</w:t>
      </w:r>
    </w:p>
    <w:p w:rsidR="004C3FD0" w:rsidRPr="004C3FD0" w:rsidRDefault="004C3FD0" w:rsidP="004C3FD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C3FD0">
        <w:rPr>
          <w:rFonts w:ascii="Times New Roman" w:eastAsia="Calibri" w:hAnsi="Times New Roman" w:cs="Times New Roman"/>
          <w:sz w:val="24"/>
          <w:szCs w:val="24"/>
          <w:lang w:eastAsia="ru-RU"/>
        </w:rPr>
        <w:t>1. Внести в административный регламент по предоставлению муниципальной услуги «</w:t>
      </w:r>
      <w:r w:rsidRPr="004C3FD0">
        <w:rPr>
          <w:rFonts w:ascii="Times New Roman" w:eastAsia="Calibri" w:hAnsi="Times New Roman" w:cs="Times New Roman"/>
          <w:sz w:val="24"/>
          <w:szCs w:val="24"/>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w:t>
      </w:r>
      <w:r w:rsidRPr="004C3FD0">
        <w:rPr>
          <w:rFonts w:ascii="Times New Roman" w:eastAsia="Calibri" w:hAnsi="Times New Roman" w:cs="Times New Roman"/>
          <w:sz w:val="24"/>
          <w:szCs w:val="24"/>
          <w:lang w:eastAsia="ru-RU"/>
        </w:rPr>
        <w:t>от 15.12.2025 г. № 41, следующие изменения:</w:t>
      </w:r>
    </w:p>
    <w:p w:rsidR="004C3FD0" w:rsidRPr="004C3FD0" w:rsidRDefault="004C3FD0" w:rsidP="004C3FD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1.1. Приложение № 3 изложить в новой редакции в соответствии с Приложением № 1 к настоящему постановлению.</w:t>
      </w:r>
    </w:p>
    <w:p w:rsidR="004C3FD0" w:rsidRPr="004C3FD0" w:rsidRDefault="004C3FD0" w:rsidP="004C3FD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1.2. Приложение № 4 изложить в новой редакции в соответствии с Приложением № 2 к настоящему постановлению.</w:t>
      </w:r>
    </w:p>
    <w:p w:rsidR="004C3FD0" w:rsidRPr="004C3FD0" w:rsidRDefault="004C3FD0" w:rsidP="004C3FD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2. Настоящее постановление вступает в силу со дня его официального опубликования.</w:t>
      </w:r>
    </w:p>
    <w:p w:rsidR="004C3FD0" w:rsidRDefault="004C3FD0" w:rsidP="004C3FD0">
      <w:pPr>
        <w:tabs>
          <w:tab w:val="left" w:pos="900"/>
        </w:tabs>
        <w:spacing w:after="0" w:line="240" w:lineRule="auto"/>
        <w:ind w:firstLine="709"/>
        <w:contextualSpacing/>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3. Контроль за исполнением настоящего постановления оставляю за собой.</w:t>
      </w:r>
    </w:p>
    <w:p w:rsidR="004C3FD0" w:rsidRPr="004C3FD0" w:rsidRDefault="004C3FD0" w:rsidP="004C3FD0">
      <w:pPr>
        <w:tabs>
          <w:tab w:val="left" w:pos="900"/>
        </w:tabs>
        <w:spacing w:after="0" w:line="240" w:lineRule="auto"/>
        <w:ind w:firstLine="709"/>
        <w:contextualSpacing/>
        <w:jc w:val="both"/>
        <w:rPr>
          <w:rFonts w:ascii="Times New Roman" w:eastAsia="Calibri" w:hAnsi="Times New Roman" w:cs="Times New Roman"/>
          <w:sz w:val="24"/>
          <w:szCs w:val="24"/>
        </w:rPr>
      </w:pPr>
    </w:p>
    <w:p w:rsidR="004C3FD0" w:rsidRPr="004C3FD0" w:rsidRDefault="004C3FD0" w:rsidP="004C3FD0">
      <w:pPr>
        <w:spacing w:after="0" w:line="240" w:lineRule="auto"/>
        <w:textAlignment w:val="baseline"/>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lastRenderedPageBreak/>
        <w:t>Глава Мечёт</w:t>
      </w:r>
      <w:bookmarkStart w:id="0" w:name="_GoBack"/>
      <w:bookmarkEnd w:id="0"/>
      <w:r w:rsidRPr="004C3FD0">
        <w:rPr>
          <w:rFonts w:ascii="Times New Roman" w:eastAsia="Times New Roman" w:hAnsi="Times New Roman" w:cs="Times New Roman"/>
          <w:sz w:val="24"/>
          <w:szCs w:val="24"/>
          <w:lang w:eastAsia="ru-RU"/>
        </w:rPr>
        <w:t>ского сельского поселения</w:t>
      </w:r>
    </w:p>
    <w:p w:rsidR="004C3FD0" w:rsidRPr="004C3FD0" w:rsidRDefault="004C3FD0" w:rsidP="004C3FD0">
      <w:pPr>
        <w:spacing w:after="0" w:line="240" w:lineRule="auto"/>
        <w:textAlignment w:val="baseline"/>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t>Бобровского муниципального района</w:t>
      </w:r>
    </w:p>
    <w:p w:rsidR="004C3FD0" w:rsidRPr="004C3FD0" w:rsidRDefault="004C3FD0" w:rsidP="004C3FD0">
      <w:pPr>
        <w:spacing w:after="0" w:line="240" w:lineRule="auto"/>
        <w:textAlignment w:val="baseline"/>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t>Воронежской области                                                                        Н.Г.Суворин</w:t>
      </w:r>
    </w:p>
    <w:p w:rsidR="004C3FD0" w:rsidRPr="004C3FD0" w:rsidRDefault="004C3FD0" w:rsidP="004C3FD0">
      <w:pPr>
        <w:spacing w:after="200" w:line="240" w:lineRule="auto"/>
        <w:rPr>
          <w:rFonts w:ascii="Times New Roman" w:eastAsia="Arial Unicode MS" w:hAnsi="Times New Roman" w:cs="Arial Unicode MS"/>
          <w:i/>
          <w:sz w:val="24"/>
          <w:szCs w:val="24"/>
          <w:lang w:eastAsia="ru-RU" w:bidi="ru-RU"/>
        </w:rPr>
      </w:pP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Приложение № 1</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к постановлению администрации</w:t>
      </w:r>
      <w:r>
        <w:rPr>
          <w:rFonts w:ascii="Times New Roman" w:eastAsia="Arial Unicode MS" w:hAnsi="Times New Roman" w:cs="Arial Unicode MS"/>
          <w:color w:val="000000"/>
          <w:sz w:val="24"/>
          <w:szCs w:val="24"/>
          <w:lang w:eastAsia="ru-RU" w:bidi="ru-RU"/>
        </w:rPr>
        <w:t xml:space="preserve"> </w:t>
      </w:r>
      <w:r w:rsidRPr="004C3FD0">
        <w:rPr>
          <w:rFonts w:ascii="Times New Roman" w:eastAsia="Arial Unicode MS" w:hAnsi="Times New Roman" w:cs="Arial Unicode MS"/>
          <w:color w:val="000000"/>
          <w:sz w:val="24"/>
          <w:szCs w:val="24"/>
          <w:lang w:eastAsia="ru-RU" w:bidi="ru-RU"/>
        </w:rPr>
        <w:t xml:space="preserve">Мечётского сельского поселения Бобровского муниципального района Воронежской области </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от 24.04.2026 № 28</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«Приложение № 3</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к Административному регламенту</w:t>
      </w:r>
    </w:p>
    <w:p w:rsidR="004C3FD0" w:rsidRPr="004C3FD0" w:rsidRDefault="004C3FD0" w:rsidP="004C3FD0">
      <w:pPr>
        <w:spacing w:after="0" w:line="240" w:lineRule="auto"/>
        <w:contextualSpacing/>
        <w:jc w:val="center"/>
        <w:rPr>
          <w:rFonts w:ascii="Times New Roman" w:eastAsia="Times New Roman" w:hAnsi="Times New Roman" w:cs="Times New Roman"/>
          <w:b/>
          <w:sz w:val="24"/>
          <w:szCs w:val="24"/>
          <w:lang w:eastAsia="ru-RU"/>
        </w:rPr>
      </w:pPr>
    </w:p>
    <w:p w:rsidR="004C3FD0" w:rsidRPr="004C3FD0" w:rsidRDefault="004C3FD0" w:rsidP="004C3FD0">
      <w:pPr>
        <w:spacing w:after="0" w:line="240" w:lineRule="auto"/>
        <w:contextualSpacing/>
        <w:jc w:val="center"/>
        <w:rPr>
          <w:rFonts w:ascii="Times New Roman" w:eastAsia="Times New Roman" w:hAnsi="Times New Roman" w:cs="Times New Roman"/>
          <w:b/>
          <w:sz w:val="24"/>
          <w:szCs w:val="24"/>
          <w:lang w:eastAsia="ru-RU"/>
        </w:rPr>
      </w:pPr>
      <w:r w:rsidRPr="004C3FD0">
        <w:rPr>
          <w:rFonts w:ascii="Times New Roman" w:eastAsia="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p w:rsidR="004C3FD0" w:rsidRPr="004C3FD0" w:rsidRDefault="004C3FD0" w:rsidP="004C3FD0">
      <w:pPr>
        <w:tabs>
          <w:tab w:val="left" w:pos="0"/>
          <w:tab w:val="left" w:pos="993"/>
        </w:tabs>
        <w:spacing w:after="0" w:line="240" w:lineRule="auto"/>
        <w:ind w:firstLine="567"/>
        <w:jc w:val="both"/>
        <w:rPr>
          <w:rFonts w:ascii="Times New Roman" w:eastAsia="Times New Roman" w:hAnsi="Times New Roman" w:cs="Times New Roman"/>
          <w:iCs/>
          <w:spacing w:val="1"/>
          <w:sz w:val="24"/>
          <w:szCs w:val="24"/>
          <w:highlight w:val="cyan"/>
        </w:rPr>
      </w:pPr>
    </w:p>
    <w:tbl>
      <w:tblPr>
        <w:tblStyle w:val="125"/>
        <w:tblW w:w="5000" w:type="pct"/>
        <w:tblLook w:val="04A0"/>
      </w:tblPr>
      <w:tblGrid>
        <w:gridCol w:w="2184"/>
        <w:gridCol w:w="8238"/>
      </w:tblGrid>
      <w:tr w:rsidR="004C3FD0" w:rsidRPr="004C3FD0" w:rsidTr="004C3FD0">
        <w:tc>
          <w:tcPr>
            <w:tcW w:w="5000" w:type="pct"/>
            <w:gridSpan w:val="2"/>
          </w:tcPr>
          <w:p w:rsidR="004C3FD0" w:rsidRPr="004C3FD0" w:rsidRDefault="004C3FD0" w:rsidP="004C3FD0">
            <w:pPr>
              <w:ind w:left="29"/>
              <w:jc w:val="center"/>
              <w:rPr>
                <w:rFonts w:ascii="Times New Roman" w:eastAsia="Calibri" w:hAnsi="Times New Roman" w:cs="Times New Roman"/>
                <w:bCs/>
                <w:sz w:val="20"/>
                <w:szCs w:val="20"/>
              </w:rPr>
            </w:pPr>
            <w:r w:rsidRPr="004C3FD0">
              <w:rPr>
                <w:rFonts w:ascii="Times New Roman" w:eastAsia="Calibri" w:hAnsi="Times New Roman" w:cs="Times New Roman"/>
                <w:bCs/>
                <w:sz w:val="20"/>
                <w:szCs w:val="20"/>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4C3FD0" w:rsidRPr="004C3FD0" w:rsidTr="004C3FD0">
        <w:trPr>
          <w:trHeight w:val="70"/>
        </w:trPr>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Категория заявителя:</w:t>
            </w:r>
          </w:p>
        </w:tc>
        <w:tc>
          <w:tcPr>
            <w:tcW w:w="3952"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Документы и информация, которые заявитель должен представить самостоятельно:</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о предоставлении Муниципальной услуги, содержащее следующие сведения: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почтовый адрес, адрес электронной почты, номер телефона для связи с заявителем или представителем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кадастровый номер земельного участка - в случае, если планируется использование всего земельного участка или его части;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Форма заявление приведена в Приложении № 8 к Административному регламенту.</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Документ, удостоверяющий личность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Документы, которые </w:t>
            </w:r>
            <w:r w:rsidRPr="004C3FD0">
              <w:rPr>
                <w:rFonts w:ascii="Times New Roman" w:eastAsia="Times New Roman" w:hAnsi="Times New Roman" w:cs="Times New Roman"/>
                <w:sz w:val="20"/>
                <w:szCs w:val="20"/>
                <w:lang w:eastAsia="ru-RU"/>
              </w:rPr>
              <w:lastRenderedPageBreak/>
              <w:t>заявитель вправе представить по собственной инициативе:</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 xml:space="preserve">1. Сведения из Единого государственного реестра юридических лиц (если заявителем </w:t>
            </w:r>
            <w:r w:rsidRPr="004C3FD0">
              <w:rPr>
                <w:rFonts w:ascii="Times New Roman" w:eastAsia="Times New Roman" w:hAnsi="Times New Roman" w:cs="Times New Roman"/>
                <w:sz w:val="20"/>
                <w:szCs w:val="20"/>
                <w:lang w:eastAsia="ru-RU"/>
              </w:rPr>
              <w:lastRenderedPageBreak/>
              <w:t>является юридическое лицо);</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Выписка из Единого государственного реестра недвижимости об объекте недвижимости;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Копия лицензии, удостоверяющей право проведения работ по геологическому изучению недр;</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Способы подачи документов и информации</w:t>
            </w:r>
          </w:p>
        </w:tc>
        <w:tc>
          <w:tcPr>
            <w:tcW w:w="3952" w:type="pct"/>
          </w:tcPr>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Посредством почтового отправления;</w:t>
            </w:r>
          </w:p>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Посредством ЕПГУ, РПГУ, электронной почты;</w:t>
            </w:r>
          </w:p>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 МФЦ;</w:t>
            </w:r>
          </w:p>
          <w:p w:rsidR="004C3FD0" w:rsidRPr="004C3FD0" w:rsidRDefault="004C3FD0" w:rsidP="004C3FD0">
            <w:pPr>
              <w:tabs>
                <w:tab w:val="left" w:pos="388"/>
              </w:tabs>
              <w:rPr>
                <w:rFonts w:ascii="Times New Roman" w:eastAsia="Times New Roman" w:hAnsi="Times New Roman" w:cs="Times New Roman"/>
                <w:b/>
                <w:i/>
                <w:sz w:val="20"/>
                <w:szCs w:val="20"/>
                <w:lang w:eastAsia="ru-RU"/>
              </w:rPr>
            </w:pPr>
            <w:r w:rsidRPr="004C3FD0">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r w:rsidR="004C3FD0" w:rsidRPr="004C3FD0" w:rsidTr="004C3FD0">
        <w:tc>
          <w:tcPr>
            <w:tcW w:w="5000" w:type="pct"/>
            <w:gridSpan w:val="2"/>
          </w:tcPr>
          <w:p w:rsidR="004C3FD0" w:rsidRPr="004C3FD0" w:rsidRDefault="004C3FD0" w:rsidP="004C3FD0">
            <w:pPr>
              <w:tabs>
                <w:tab w:val="left" w:pos="388"/>
                <w:tab w:val="left" w:pos="2717"/>
              </w:tabs>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Категория заявителя:</w:t>
            </w:r>
          </w:p>
        </w:tc>
        <w:tc>
          <w:tcPr>
            <w:tcW w:w="3952"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Документы и информация, которые заявитель должен представить самостоятельно:</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о предоставлении Муниципальной услуги, содержащее следующие сведения: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почтовый адрес, адрес электронной почты, номер телефона для связи с заявителем или представителем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адресные ориентиры земель или земельного участка, его площадь;</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кадастровый номер земельного участка – в случае, если планируется использование всего земельного участка или его части;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цель использования земель или земельного участка в соответствии с Постановлением Правительства РФ от 03.12.2014 № 1300;</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срок использования земель или земельного участка;</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кадастровый номер на основной земельный участок или объект капитального строительства (при его наличии) в случае размещения объектов, указанных в пунктах 12 (за исключением заявлений, поступивших от лиц, указанных в п. 2 ст. 39.9 Земельного кодекса РФ), 19 (за исключением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 4, 31, 31(1) Постановления Правительства Российской Федерации от 3 декабря 2014 года № 1300.</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Документ, удостоверяющий личность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5. 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за исключением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Документы, подтверждающие отнесение объекта к видам объектов, установленных Постановлением Правительства Российской Федерации от 3 декабря 2014 года № 1300;</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Письменное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 1300, на землях лесного фонда;</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9. 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В зависимости от вида объекта к заявлению прилагаются документы согласно приложению № 2 к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приказом департамента имущественных и земельных отношений Воронежской области от 02.07.2015 № 1111.</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Документы, которые заявитель вправе представить по собственной инициативе:</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Сведения из Единого государственного реестра юридических лиц (если заявителем является юридическое лицо);</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Выписка из Единого государственного реестра недвижимости об объекте недвижимости;</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Копия лицензии, удостоверяющей право проведения работ по геологическому изучению недр;</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4C3FD0" w:rsidRPr="004C3FD0" w:rsidTr="004C3FD0">
        <w:tc>
          <w:tcPr>
            <w:tcW w:w="1048"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Способы подачи документов и информации</w:t>
            </w:r>
          </w:p>
        </w:tc>
        <w:tc>
          <w:tcPr>
            <w:tcW w:w="3952" w:type="pct"/>
          </w:tcPr>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Посредством почтового отправления;</w:t>
            </w:r>
          </w:p>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Посредством ЕПГУ, РПГУ, электронной почты;</w:t>
            </w:r>
          </w:p>
          <w:p w:rsidR="004C3FD0" w:rsidRPr="004C3FD0" w:rsidRDefault="004C3FD0" w:rsidP="004C3FD0">
            <w:pPr>
              <w:tabs>
                <w:tab w:val="left" w:pos="388"/>
              </w:tabs>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 МФЦ;</w:t>
            </w:r>
          </w:p>
          <w:p w:rsidR="004C3FD0" w:rsidRPr="004C3FD0" w:rsidRDefault="004C3FD0" w:rsidP="004C3FD0">
            <w:pPr>
              <w:tabs>
                <w:tab w:val="left" w:pos="388"/>
              </w:tabs>
              <w:rPr>
                <w:rFonts w:ascii="Times New Roman" w:eastAsia="Times New Roman" w:hAnsi="Times New Roman" w:cs="Times New Roman"/>
                <w:b/>
                <w:i/>
                <w:sz w:val="20"/>
                <w:szCs w:val="20"/>
                <w:lang w:eastAsia="ru-RU"/>
              </w:rPr>
            </w:pPr>
            <w:r w:rsidRPr="004C3FD0">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r w:rsidR="004C3FD0" w:rsidRPr="004C3FD0" w:rsidTr="004C3FD0">
        <w:tc>
          <w:tcPr>
            <w:tcW w:w="5000" w:type="pct"/>
            <w:gridSpan w:val="2"/>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Результат «Исправление допущенных опечаток и (или) ошибок в выданных в результате предоставления Муниципальной услуги документах»</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Категория заявителя:</w:t>
            </w:r>
          </w:p>
        </w:tc>
        <w:tc>
          <w:tcPr>
            <w:tcW w:w="3952"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Физическое лицо;</w:t>
            </w:r>
            <w:r>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Индивидуальный предприниматель;</w:t>
            </w:r>
            <w:r>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Юридическое лицо</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 xml:space="preserve">Документы и </w:t>
            </w:r>
            <w:r w:rsidRPr="004C3FD0">
              <w:rPr>
                <w:rFonts w:ascii="Times New Roman" w:eastAsia="Times New Roman" w:hAnsi="Times New Roman" w:cs="Times New Roman"/>
                <w:sz w:val="20"/>
                <w:szCs w:val="20"/>
              </w:rPr>
              <w:lastRenderedPageBreak/>
              <w:t>информация, которые заявитель должен представить самостоятельно:</w:t>
            </w:r>
          </w:p>
        </w:tc>
        <w:tc>
          <w:tcPr>
            <w:tcW w:w="3952" w:type="pct"/>
          </w:tcPr>
          <w:p w:rsidR="004C3FD0" w:rsidRPr="004C3FD0" w:rsidRDefault="004C3FD0" w:rsidP="004C3FD0">
            <w:pPr>
              <w:widowControl w:val="0"/>
              <w:tabs>
                <w:tab w:val="left" w:pos="388"/>
              </w:tabs>
              <w:jc w:val="both"/>
              <w:rPr>
                <w:rFonts w:ascii="Times New Roman" w:eastAsia="Times New Roman" w:hAnsi="Times New Roman" w:cs="Times New Roman"/>
                <w:sz w:val="20"/>
                <w:szCs w:val="20"/>
                <w:lang w:eastAsia="ru-RU" w:bidi="ru-RU"/>
              </w:rPr>
            </w:pPr>
            <w:r w:rsidRPr="004C3FD0">
              <w:rPr>
                <w:rFonts w:ascii="Times New Roman" w:eastAsia="Times New Roman" w:hAnsi="Times New Roman" w:cs="Times New Roman"/>
                <w:sz w:val="20"/>
                <w:szCs w:val="20"/>
                <w:lang w:eastAsia="ru-RU" w:bidi="ru-RU"/>
              </w:rPr>
              <w:lastRenderedPageBreak/>
              <w:t xml:space="preserve">1. Заявление об исправлении допущенных опечаток и (или) ошибок в выданных в результате </w:t>
            </w:r>
            <w:r w:rsidRPr="004C3FD0">
              <w:rPr>
                <w:rFonts w:ascii="Times New Roman" w:eastAsia="Times New Roman" w:hAnsi="Times New Roman" w:cs="Times New Roman"/>
                <w:sz w:val="20"/>
                <w:szCs w:val="20"/>
                <w:lang w:eastAsia="ru-RU" w:bidi="ru-RU"/>
              </w:rPr>
              <w:lastRenderedPageBreak/>
              <w:t>предоставления Муниципальной услуги документах;</w:t>
            </w:r>
          </w:p>
          <w:p w:rsidR="004C3FD0" w:rsidRPr="004C3FD0" w:rsidRDefault="004C3FD0" w:rsidP="004C3FD0">
            <w:pPr>
              <w:widowControl w:val="0"/>
              <w:tabs>
                <w:tab w:val="left" w:pos="388"/>
              </w:tabs>
              <w:jc w:val="both"/>
              <w:rPr>
                <w:rFonts w:ascii="Times New Roman" w:eastAsia="Times New Roman" w:hAnsi="Times New Roman" w:cs="Times New Roman"/>
                <w:sz w:val="20"/>
                <w:szCs w:val="20"/>
                <w:lang w:eastAsia="ru-RU" w:bidi="ru-RU"/>
              </w:rPr>
            </w:pPr>
            <w:r w:rsidRPr="004C3FD0">
              <w:rPr>
                <w:rFonts w:ascii="Times New Roman" w:eastAsia="Times New Roman" w:hAnsi="Times New Roman" w:cs="Times New Roman"/>
                <w:sz w:val="20"/>
                <w:szCs w:val="20"/>
                <w:lang w:eastAsia="ru-RU" w:bidi="ru-RU"/>
              </w:rPr>
              <w:t>2. Документ, подтверждающий полномочия представителя Заявителя, в случае, если с заявлением обращается представитель заявителя;</w:t>
            </w:r>
          </w:p>
          <w:p w:rsidR="004C3FD0" w:rsidRPr="004C3FD0" w:rsidRDefault="004C3FD0" w:rsidP="004C3FD0">
            <w:pPr>
              <w:widowControl w:val="0"/>
              <w:tabs>
                <w:tab w:val="left" w:pos="388"/>
              </w:tabs>
              <w:jc w:val="both"/>
              <w:rPr>
                <w:rFonts w:ascii="Times New Roman" w:eastAsia="Times New Roman" w:hAnsi="Times New Roman" w:cs="Times New Roman"/>
                <w:sz w:val="20"/>
                <w:szCs w:val="20"/>
                <w:lang w:eastAsia="ru-RU" w:bidi="ru-RU"/>
              </w:rPr>
            </w:pPr>
            <w:r w:rsidRPr="004C3FD0">
              <w:rPr>
                <w:rFonts w:ascii="Times New Roman" w:eastAsia="Times New Roman" w:hAnsi="Times New Roman" w:cs="Times New Roman"/>
                <w:sz w:val="20"/>
                <w:szCs w:val="20"/>
                <w:lang w:eastAsia="ru-RU" w:bidi="ru-RU"/>
              </w:rPr>
              <w:t>3. Документы, подтверждающие допущенную опечатку и (или) ошибку (если такие документы отсутствуют в распоряжении Администрации).</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lastRenderedPageBreak/>
              <w:t>Документы, которые заявитель вправе представить по собственной инициативе:</w:t>
            </w:r>
          </w:p>
        </w:tc>
        <w:tc>
          <w:tcPr>
            <w:tcW w:w="3952" w:type="pct"/>
          </w:tcPr>
          <w:p w:rsidR="004C3FD0" w:rsidRPr="004C3FD0" w:rsidRDefault="004C3FD0" w:rsidP="004C3FD0">
            <w:pPr>
              <w:widowControl w:val="0"/>
              <w:tabs>
                <w:tab w:val="left" w:pos="388"/>
              </w:tabs>
              <w:jc w:val="both"/>
              <w:rPr>
                <w:rFonts w:ascii="Times New Roman" w:eastAsia="Times New Roman" w:hAnsi="Times New Roman" w:cs="Times New Roman"/>
                <w:sz w:val="20"/>
                <w:szCs w:val="20"/>
                <w:lang w:eastAsia="ru-RU" w:bidi="ru-RU"/>
              </w:rPr>
            </w:pPr>
            <w:r w:rsidRPr="004C3FD0">
              <w:rPr>
                <w:rFonts w:ascii="Times New Roman" w:eastAsia="Times New Roman" w:hAnsi="Times New Roman" w:cs="Times New Roman"/>
                <w:sz w:val="20"/>
                <w:szCs w:val="20"/>
                <w:lang w:eastAsia="ru-RU" w:bidi="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C3FD0" w:rsidRPr="004C3FD0" w:rsidRDefault="004C3FD0" w:rsidP="004C3FD0">
            <w:pPr>
              <w:widowControl w:val="0"/>
              <w:tabs>
                <w:tab w:val="left" w:pos="388"/>
              </w:tabs>
              <w:jc w:val="both"/>
              <w:rPr>
                <w:rFonts w:ascii="Times New Roman" w:eastAsia="Times New Roman" w:hAnsi="Times New Roman" w:cs="Times New Roman"/>
                <w:sz w:val="20"/>
                <w:szCs w:val="20"/>
                <w:lang w:eastAsia="ru-RU" w:bidi="ru-RU"/>
              </w:rPr>
            </w:pPr>
            <w:r w:rsidRPr="004C3FD0">
              <w:rPr>
                <w:rFonts w:ascii="Times New Roman" w:eastAsia="Times New Roman" w:hAnsi="Times New Roman" w:cs="Times New Roman"/>
                <w:sz w:val="20"/>
                <w:szCs w:val="20"/>
                <w:lang w:eastAsia="ru-RU" w:bidi="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Способы подачи документов и информации</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Посредством почтового отправления;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Посредством ЕПГУ, РПГУ, электронной почты;</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 МФЦ;</w:t>
            </w:r>
          </w:p>
          <w:p w:rsidR="004C3FD0" w:rsidRPr="004C3FD0" w:rsidRDefault="004C3FD0" w:rsidP="004C3FD0">
            <w:pPr>
              <w:tabs>
                <w:tab w:val="left" w:pos="388"/>
              </w:tabs>
              <w:jc w:val="both"/>
              <w:rPr>
                <w:rFonts w:ascii="Times New Roman" w:eastAsia="Times New Roman" w:hAnsi="Times New Roman" w:cs="Times New Roman"/>
                <w:b/>
                <w:i/>
                <w:sz w:val="20"/>
                <w:szCs w:val="20"/>
                <w:lang w:eastAsia="ru-RU"/>
              </w:rPr>
            </w:pPr>
            <w:r w:rsidRPr="004C3FD0">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r w:rsidR="004C3FD0" w:rsidRPr="004C3FD0" w:rsidTr="004C3FD0">
        <w:tc>
          <w:tcPr>
            <w:tcW w:w="5000" w:type="pct"/>
            <w:gridSpan w:val="2"/>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Результат «Дубликат выданного в результате предоставления Муниципальной услуги документа»</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Категория заявителя:</w:t>
            </w:r>
          </w:p>
        </w:tc>
        <w:tc>
          <w:tcPr>
            <w:tcW w:w="3952"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Физическое лицо;</w:t>
            </w:r>
            <w:r>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Индивидуальный предприниматель;</w:t>
            </w:r>
            <w:r>
              <w:rPr>
                <w:rFonts w:ascii="Times New Roman" w:eastAsia="Times New Roman" w:hAnsi="Times New Roman" w:cs="Times New Roman"/>
                <w:sz w:val="20"/>
                <w:szCs w:val="20"/>
              </w:rPr>
              <w:t xml:space="preserve"> </w:t>
            </w:r>
            <w:r w:rsidRPr="004C3FD0">
              <w:rPr>
                <w:rFonts w:ascii="Times New Roman" w:eastAsia="Times New Roman" w:hAnsi="Times New Roman" w:cs="Times New Roman"/>
                <w:sz w:val="20"/>
                <w:szCs w:val="20"/>
              </w:rPr>
              <w:t>Юридическое лицо</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Документы и информация, которые заявитель должен представить самостоятельно:</w:t>
            </w:r>
          </w:p>
        </w:tc>
        <w:tc>
          <w:tcPr>
            <w:tcW w:w="3952" w:type="pct"/>
          </w:tcPr>
          <w:p w:rsidR="004C3FD0" w:rsidRPr="004C3FD0" w:rsidRDefault="004C3FD0" w:rsidP="004C3FD0">
            <w:pPr>
              <w:widowControl w:val="0"/>
              <w:tabs>
                <w:tab w:val="left" w:pos="388"/>
              </w:tabs>
              <w:jc w:val="both"/>
              <w:rPr>
                <w:rFonts w:ascii="Times New Roman" w:eastAsia="Calibri" w:hAnsi="Times New Roman" w:cs="Arial Unicode MS"/>
                <w:sz w:val="20"/>
                <w:szCs w:val="20"/>
                <w:lang w:bidi="ru-RU"/>
              </w:rPr>
            </w:pPr>
            <w:r w:rsidRPr="004C3FD0">
              <w:rPr>
                <w:rFonts w:ascii="Times New Roman" w:eastAsia="Arial Unicode MS" w:hAnsi="Times New Roman" w:cs="Arial Unicode MS"/>
                <w:sz w:val="20"/>
                <w:szCs w:val="20"/>
                <w:lang w:eastAsia="ru-RU" w:bidi="ru-RU"/>
              </w:rPr>
              <w:t xml:space="preserve">1. </w:t>
            </w:r>
            <w:r w:rsidRPr="004C3FD0">
              <w:rPr>
                <w:rFonts w:ascii="Times New Roman" w:eastAsia="Calibri" w:hAnsi="Times New Roman" w:cs="Arial Unicode MS"/>
                <w:sz w:val="20"/>
                <w:szCs w:val="20"/>
                <w:lang w:bidi="ru-RU"/>
              </w:rPr>
              <w:t xml:space="preserve">Заявление о выдаче </w:t>
            </w:r>
            <w:r w:rsidRPr="004C3FD0">
              <w:rPr>
                <w:rFonts w:ascii="Times New Roman" w:eastAsia="Calibri" w:hAnsi="Times New Roman" w:cs="Arial Unicode MS"/>
                <w:sz w:val="20"/>
                <w:szCs w:val="20"/>
                <w:lang w:eastAsia="ru-RU" w:bidi="ru-RU"/>
              </w:rPr>
              <w:t>дубликата выданного в результате предоставления Муниципальной услуги документа</w:t>
            </w:r>
            <w:r w:rsidRPr="004C3FD0">
              <w:rPr>
                <w:rFonts w:ascii="Times New Roman" w:eastAsia="Calibri" w:hAnsi="Times New Roman" w:cs="Arial Unicode MS"/>
                <w:sz w:val="20"/>
                <w:szCs w:val="20"/>
                <w:lang w:bidi="ru-RU"/>
              </w:rPr>
              <w:t>;</w:t>
            </w:r>
          </w:p>
          <w:p w:rsidR="004C3FD0" w:rsidRPr="004C3FD0" w:rsidRDefault="004C3FD0" w:rsidP="004C3FD0">
            <w:pPr>
              <w:widowControl w:val="0"/>
              <w:tabs>
                <w:tab w:val="left" w:pos="388"/>
              </w:tabs>
              <w:jc w:val="both"/>
              <w:rPr>
                <w:rFonts w:ascii="Times New Roman" w:eastAsia="Arial Unicode MS" w:hAnsi="Times New Roman" w:cs="Arial Unicode MS"/>
                <w:sz w:val="20"/>
                <w:szCs w:val="20"/>
                <w:lang w:eastAsia="ru-RU" w:bidi="ru-RU"/>
              </w:rPr>
            </w:pPr>
            <w:r w:rsidRPr="004C3FD0">
              <w:rPr>
                <w:rFonts w:ascii="Times New Roman" w:eastAsia="Calibri" w:hAnsi="Times New Roman" w:cs="Arial Unicode MS"/>
                <w:sz w:val="20"/>
                <w:szCs w:val="20"/>
                <w:lang w:bidi="ru-RU"/>
              </w:rPr>
              <w:t>2. Документ, подтверждающий полномочия представителя Заявителя, в случае, если с заявлением обращается представитель заявителя.</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Документы, которые заявитель вправе представить по собственной инициативе:</w:t>
            </w:r>
          </w:p>
        </w:tc>
        <w:tc>
          <w:tcPr>
            <w:tcW w:w="3952" w:type="pct"/>
          </w:tcPr>
          <w:p w:rsidR="004C3FD0" w:rsidRPr="004C3FD0" w:rsidRDefault="004C3FD0" w:rsidP="004C3FD0">
            <w:pPr>
              <w:widowControl w:val="0"/>
              <w:tabs>
                <w:tab w:val="left" w:pos="388"/>
              </w:tabs>
              <w:jc w:val="both"/>
              <w:rPr>
                <w:rFonts w:ascii="Times New Roman" w:eastAsia="Arial Unicode MS" w:hAnsi="Times New Roman" w:cs="Arial Unicode MS"/>
                <w:sz w:val="20"/>
                <w:szCs w:val="20"/>
                <w:lang w:eastAsia="ru-RU" w:bidi="ru-RU"/>
              </w:rPr>
            </w:pPr>
            <w:r w:rsidRPr="004C3FD0">
              <w:rPr>
                <w:rFonts w:ascii="Times New Roman" w:eastAsia="Arial Unicode MS" w:hAnsi="Times New Roman" w:cs="Arial Unicode MS"/>
                <w:sz w:val="20"/>
                <w:szCs w:val="20"/>
                <w:lang w:eastAsia="ru-RU" w:bidi="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C3FD0" w:rsidRPr="004C3FD0" w:rsidRDefault="004C3FD0" w:rsidP="004C3FD0">
            <w:pPr>
              <w:widowControl w:val="0"/>
              <w:tabs>
                <w:tab w:val="left" w:pos="388"/>
              </w:tabs>
              <w:jc w:val="both"/>
              <w:rPr>
                <w:rFonts w:ascii="Times New Roman" w:eastAsia="Arial Unicode MS" w:hAnsi="Times New Roman" w:cs="Arial Unicode MS"/>
                <w:sz w:val="20"/>
                <w:szCs w:val="20"/>
                <w:lang w:eastAsia="ru-RU" w:bidi="ru-RU"/>
              </w:rPr>
            </w:pPr>
            <w:r w:rsidRPr="004C3FD0">
              <w:rPr>
                <w:rFonts w:ascii="Times New Roman" w:eastAsia="Arial Unicode MS" w:hAnsi="Times New Roman" w:cs="Arial Unicode MS"/>
                <w:sz w:val="20"/>
                <w:szCs w:val="20"/>
                <w:lang w:eastAsia="ru-RU" w:bidi="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4C3FD0" w:rsidRPr="004C3FD0" w:rsidTr="004C3FD0">
        <w:tc>
          <w:tcPr>
            <w:tcW w:w="1048" w:type="pct"/>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Способы подачи документов и информации</w:t>
            </w:r>
          </w:p>
        </w:tc>
        <w:tc>
          <w:tcPr>
            <w:tcW w:w="3952" w:type="pct"/>
          </w:tcPr>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Посредством почтового отправления;</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Посредством ЕПГУ, РПГУ, электронной почты;</w:t>
            </w:r>
          </w:p>
          <w:p w:rsidR="004C3FD0" w:rsidRPr="004C3FD0" w:rsidRDefault="004C3FD0" w:rsidP="004C3FD0">
            <w:pPr>
              <w:tabs>
                <w:tab w:val="left" w:pos="388"/>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В МФЦ;</w:t>
            </w:r>
          </w:p>
          <w:p w:rsidR="004C3FD0" w:rsidRPr="004C3FD0" w:rsidRDefault="004C3FD0" w:rsidP="004C3FD0">
            <w:pPr>
              <w:tabs>
                <w:tab w:val="left" w:pos="388"/>
              </w:tabs>
              <w:jc w:val="both"/>
              <w:rPr>
                <w:rFonts w:ascii="Times New Roman" w:eastAsia="Times New Roman" w:hAnsi="Times New Roman" w:cs="Times New Roman"/>
                <w:b/>
                <w:i/>
                <w:sz w:val="20"/>
                <w:szCs w:val="20"/>
                <w:lang w:eastAsia="ru-RU"/>
              </w:rPr>
            </w:pPr>
            <w:r w:rsidRPr="004C3FD0">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bl>
    <w:p w:rsidR="004C3FD0" w:rsidRPr="004C3FD0" w:rsidRDefault="004C3FD0" w:rsidP="004C3FD0">
      <w:pPr>
        <w:widowControl w:val="0"/>
        <w:tabs>
          <w:tab w:val="left" w:pos="0"/>
        </w:tabs>
        <w:spacing w:after="0" w:line="240" w:lineRule="auto"/>
        <w:jc w:val="right"/>
        <w:rPr>
          <w:rFonts w:ascii="Times New Roman" w:eastAsia="Arial Unicode MS" w:hAnsi="Times New Roman" w:cs="Arial Unicode MS"/>
          <w:sz w:val="24"/>
          <w:szCs w:val="24"/>
          <w:lang w:eastAsia="ru-RU" w:bidi="ru-RU"/>
        </w:rPr>
      </w:pPr>
      <w:r w:rsidRPr="004C3FD0">
        <w:rPr>
          <w:rFonts w:ascii="Times New Roman" w:eastAsia="Arial Unicode MS" w:hAnsi="Times New Roman" w:cs="Arial Unicode MS"/>
          <w:sz w:val="24"/>
          <w:szCs w:val="24"/>
          <w:lang w:eastAsia="ru-RU" w:bidi="ru-RU"/>
        </w:rPr>
        <w:t>».</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Приложение № 2</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к постановлению администрации</w:t>
      </w:r>
      <w:r>
        <w:rPr>
          <w:rFonts w:ascii="Times New Roman" w:eastAsia="Arial Unicode MS" w:hAnsi="Times New Roman" w:cs="Arial Unicode MS"/>
          <w:color w:val="000000"/>
          <w:sz w:val="24"/>
          <w:szCs w:val="24"/>
          <w:lang w:eastAsia="ru-RU" w:bidi="ru-RU"/>
        </w:rPr>
        <w:t xml:space="preserve"> </w:t>
      </w:r>
      <w:r w:rsidRPr="004C3FD0">
        <w:rPr>
          <w:rFonts w:ascii="Times New Roman" w:eastAsia="Arial Unicode MS" w:hAnsi="Times New Roman" w:cs="Arial Unicode MS"/>
          <w:color w:val="000000"/>
          <w:sz w:val="24"/>
          <w:szCs w:val="24"/>
          <w:lang w:eastAsia="ru-RU" w:bidi="ru-RU"/>
        </w:rPr>
        <w:t>Мечётского сельского поселения Бобровского муниципаль</w:t>
      </w:r>
      <w:r>
        <w:rPr>
          <w:rFonts w:ascii="Times New Roman" w:eastAsia="Arial Unicode MS" w:hAnsi="Times New Roman" w:cs="Arial Unicode MS"/>
          <w:color w:val="000000"/>
          <w:sz w:val="24"/>
          <w:szCs w:val="24"/>
          <w:lang w:eastAsia="ru-RU" w:bidi="ru-RU"/>
        </w:rPr>
        <w:t>ного района Воронежской области</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от 24.04.2026 № 28</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«Приложение № 4</w:t>
      </w:r>
    </w:p>
    <w:p w:rsidR="004C3FD0" w:rsidRPr="004C3FD0" w:rsidRDefault="004C3FD0" w:rsidP="004C3FD0">
      <w:pPr>
        <w:widowControl w:val="0"/>
        <w:spacing w:after="0" w:line="240" w:lineRule="auto"/>
        <w:ind w:left="5103"/>
        <w:rPr>
          <w:rFonts w:ascii="Times New Roman" w:eastAsia="Arial Unicode MS" w:hAnsi="Times New Roman" w:cs="Arial Unicode MS"/>
          <w:color w:val="000000"/>
          <w:sz w:val="24"/>
          <w:szCs w:val="24"/>
          <w:lang w:eastAsia="ru-RU" w:bidi="ru-RU"/>
        </w:rPr>
      </w:pPr>
      <w:r w:rsidRPr="004C3FD0">
        <w:rPr>
          <w:rFonts w:ascii="Times New Roman" w:eastAsia="Arial Unicode MS" w:hAnsi="Times New Roman" w:cs="Arial Unicode MS"/>
          <w:color w:val="000000"/>
          <w:sz w:val="24"/>
          <w:szCs w:val="24"/>
          <w:lang w:eastAsia="ru-RU" w:bidi="ru-RU"/>
        </w:rPr>
        <w:t>к Административному регламенту</w:t>
      </w:r>
    </w:p>
    <w:p w:rsidR="004C3FD0" w:rsidRPr="004C3FD0" w:rsidRDefault="004C3FD0" w:rsidP="004C3FD0">
      <w:pPr>
        <w:widowControl w:val="0"/>
        <w:tabs>
          <w:tab w:val="left" w:pos="0"/>
        </w:tabs>
        <w:spacing w:after="0" w:line="240" w:lineRule="auto"/>
        <w:jc w:val="right"/>
        <w:rPr>
          <w:rFonts w:ascii="Times New Roman" w:eastAsia="Arial Unicode MS" w:hAnsi="Times New Roman" w:cs="Arial Unicode MS"/>
          <w:sz w:val="24"/>
          <w:szCs w:val="24"/>
          <w:lang w:eastAsia="ru-RU" w:bidi="ru-RU"/>
        </w:rPr>
      </w:pPr>
    </w:p>
    <w:p w:rsidR="004C3FD0" w:rsidRPr="004C3FD0" w:rsidRDefault="004C3FD0" w:rsidP="004C3FD0">
      <w:pPr>
        <w:keepNext/>
        <w:spacing w:after="0" w:line="240" w:lineRule="auto"/>
        <w:contextualSpacing/>
        <w:jc w:val="center"/>
        <w:outlineLvl w:val="3"/>
        <w:rPr>
          <w:rFonts w:ascii="Times New Roman" w:eastAsia="Times New Roman" w:hAnsi="Times New Roman" w:cs="Times New Roman"/>
          <w:b/>
          <w:sz w:val="24"/>
          <w:szCs w:val="24"/>
          <w:lang w:eastAsia="ru-RU"/>
        </w:rPr>
      </w:pPr>
      <w:r w:rsidRPr="004C3FD0">
        <w:rPr>
          <w:rFonts w:ascii="Times New Roman" w:eastAsia="Times New Roman" w:hAnsi="Times New Roman" w:cs="Times New Roman"/>
          <w:b/>
          <w:sz w:val="24"/>
          <w:szCs w:val="24"/>
          <w:lang w:eastAsia="ru-RU"/>
        </w:rPr>
        <w:t xml:space="preserve">Исчерпывающий перечень </w:t>
      </w:r>
    </w:p>
    <w:p w:rsidR="004C3FD0" w:rsidRPr="004C3FD0" w:rsidRDefault="004C3FD0" w:rsidP="004C3FD0">
      <w:pPr>
        <w:spacing w:after="0" w:line="240" w:lineRule="auto"/>
        <w:contextualSpacing/>
        <w:jc w:val="center"/>
        <w:rPr>
          <w:rFonts w:ascii="Times New Roman" w:eastAsia="Times New Roman" w:hAnsi="Times New Roman" w:cs="Times New Roman"/>
          <w:b/>
          <w:sz w:val="24"/>
          <w:szCs w:val="24"/>
          <w:lang w:eastAsia="ru-RU"/>
        </w:rPr>
      </w:pPr>
      <w:r w:rsidRPr="004C3FD0">
        <w:rPr>
          <w:rFonts w:ascii="Times New Roman" w:eastAsia="Times New Roman" w:hAnsi="Times New Roman" w:cs="Times New Roman"/>
          <w:b/>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C3FD0" w:rsidRPr="004C3FD0" w:rsidRDefault="004C3FD0" w:rsidP="004C3FD0">
      <w:pPr>
        <w:spacing w:after="0" w:line="240" w:lineRule="auto"/>
        <w:contextualSpacing/>
        <w:jc w:val="center"/>
        <w:rPr>
          <w:rFonts w:ascii="Times New Roman" w:eastAsia="Times New Roman" w:hAnsi="Times New Roman" w:cs="Times New Roman"/>
          <w:b/>
          <w:sz w:val="24"/>
          <w:szCs w:val="24"/>
          <w:lang w:eastAsia="ru-RU"/>
        </w:rPr>
      </w:pPr>
    </w:p>
    <w:tbl>
      <w:tblPr>
        <w:tblStyle w:val="213"/>
        <w:tblW w:w="5000" w:type="pct"/>
        <w:tblLook w:val="04A0"/>
      </w:tblPr>
      <w:tblGrid>
        <w:gridCol w:w="2332"/>
        <w:gridCol w:w="8090"/>
      </w:tblGrid>
      <w:tr w:rsidR="004C3FD0" w:rsidRPr="004C3FD0" w:rsidTr="004C3FD0">
        <w:tc>
          <w:tcPr>
            <w:tcW w:w="5000" w:type="pct"/>
            <w:gridSpan w:val="2"/>
          </w:tcPr>
          <w:p w:rsidR="004C3FD0" w:rsidRPr="004C3FD0" w:rsidRDefault="004C3FD0" w:rsidP="004C3FD0">
            <w:pPr>
              <w:ind w:left="29"/>
              <w:jc w:val="center"/>
              <w:rPr>
                <w:rFonts w:ascii="Times New Roman" w:eastAsia="Calibri" w:hAnsi="Times New Roman" w:cs="Times New Roman"/>
                <w:bCs/>
                <w:sz w:val="20"/>
                <w:szCs w:val="20"/>
              </w:rPr>
            </w:pPr>
            <w:r w:rsidRPr="004C3FD0">
              <w:rPr>
                <w:rFonts w:ascii="Times New Roman" w:eastAsia="Calibri" w:hAnsi="Times New Roman" w:cs="Times New Roman"/>
                <w:bCs/>
                <w:sz w:val="20"/>
                <w:szCs w:val="20"/>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Категории заявителей</w:t>
            </w:r>
          </w:p>
        </w:tc>
        <w:tc>
          <w:tcPr>
            <w:tcW w:w="3881" w:type="pct"/>
          </w:tcPr>
          <w:p w:rsidR="004C3FD0" w:rsidRPr="004C3FD0" w:rsidRDefault="004C3FD0" w:rsidP="004C3FD0">
            <w:pPr>
              <w:jc w:val="center"/>
              <w:rPr>
                <w:rFonts w:ascii="Arial" w:eastAsia="Times New Roman" w:hAnsi="Arial" w:cs="Times New Roman"/>
                <w:sz w:val="20"/>
                <w:szCs w:val="20"/>
                <w:lang w:eastAsia="ru-RU"/>
              </w:rPr>
            </w:pPr>
            <w:r w:rsidRPr="004C3FD0">
              <w:rPr>
                <w:rFonts w:ascii="Times New Roman" w:eastAsia="Arial Unicode MS" w:hAnsi="Times New Roman" w:cs="Arial Unicode MS"/>
                <w:sz w:val="20"/>
                <w:szCs w:val="20"/>
                <w:lang w:eastAsia="ru-RU" w:bidi="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Основания для отказа в приеме запроса о предоставлении Муниципальной услуги и документов, необходимых для предоставления </w:t>
            </w:r>
            <w:r w:rsidRPr="004C3FD0">
              <w:rPr>
                <w:rFonts w:ascii="Times New Roman" w:eastAsia="Times New Roman" w:hAnsi="Times New Roman" w:cs="Times New Roman"/>
                <w:sz w:val="20"/>
                <w:szCs w:val="20"/>
                <w:lang w:eastAsia="ru-RU"/>
              </w:rPr>
              <w:lastRenderedPageBreak/>
              <w:t>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p>
          <w:p w:rsidR="004C3FD0" w:rsidRPr="004C3FD0" w:rsidRDefault="004C3FD0" w:rsidP="004C3FD0">
            <w:pPr>
              <w:tabs>
                <w:tab w:val="left" w:pos="1605"/>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4C3FD0" w:rsidRPr="004C3FD0" w:rsidRDefault="004C3FD0" w:rsidP="004C3FD0">
            <w:pPr>
              <w:tabs>
                <w:tab w:val="left" w:pos="1599"/>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4C3FD0" w:rsidRPr="004C3FD0" w:rsidRDefault="004C3FD0" w:rsidP="004C3FD0">
            <w:pPr>
              <w:tabs>
                <w:tab w:val="left" w:pos="1466"/>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4. Представленные документы утратили силу на момент обращения за Муниципальной </w:t>
            </w:r>
            <w:r w:rsidRPr="004C3FD0">
              <w:rPr>
                <w:rFonts w:ascii="Times New Roman" w:eastAsia="Times New Roman" w:hAnsi="Times New Roman" w:cs="Times New Roman"/>
                <w:sz w:val="20"/>
                <w:szCs w:val="20"/>
                <w:lang w:eastAsia="ru-RU"/>
              </w:rPr>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C3FD0" w:rsidRPr="004C3FD0" w:rsidRDefault="004C3FD0" w:rsidP="004C3FD0">
            <w:pPr>
              <w:tabs>
                <w:tab w:val="left" w:pos="1460"/>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C3FD0" w:rsidRPr="004C3FD0" w:rsidRDefault="004C3FD0" w:rsidP="004C3FD0">
            <w:pPr>
              <w:tabs>
                <w:tab w:val="left" w:pos="1472"/>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Основания для приостановления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подано с нарушением требований, установленных Приложением № 3 к настоящему Административному регламенту;</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Земельный участок, на использование которого испрашивается разрешение, предоставлен физическому или юридическому лицу.</w:t>
            </w:r>
          </w:p>
        </w:tc>
      </w:tr>
      <w:tr w:rsidR="004C3FD0" w:rsidRPr="004C3FD0" w:rsidTr="004C3FD0">
        <w:tc>
          <w:tcPr>
            <w:tcW w:w="5000" w:type="pct"/>
            <w:gridSpan w:val="2"/>
          </w:tcPr>
          <w:p w:rsidR="004C3FD0" w:rsidRPr="004C3FD0" w:rsidRDefault="004C3FD0" w:rsidP="004C3FD0">
            <w:pPr>
              <w:tabs>
                <w:tab w:val="left" w:pos="388"/>
                <w:tab w:val="left" w:pos="2717"/>
              </w:tabs>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Категории заявителей</w:t>
            </w:r>
          </w:p>
        </w:tc>
        <w:tc>
          <w:tcPr>
            <w:tcW w:w="3881" w:type="pct"/>
          </w:tcPr>
          <w:p w:rsidR="004C3FD0" w:rsidRPr="004C3FD0" w:rsidRDefault="004C3FD0" w:rsidP="004C3FD0">
            <w:pPr>
              <w:jc w:val="center"/>
              <w:rPr>
                <w:rFonts w:ascii="Arial" w:eastAsia="Times New Roman" w:hAnsi="Arial" w:cs="Times New Roman"/>
                <w:sz w:val="20"/>
                <w:szCs w:val="20"/>
                <w:lang w:eastAsia="ru-RU"/>
              </w:rPr>
            </w:pPr>
            <w:r w:rsidRPr="004C3FD0">
              <w:rPr>
                <w:rFonts w:ascii="Times New Roman" w:eastAsia="Arial Unicode MS" w:hAnsi="Times New Roman" w:cs="Arial Unicode MS"/>
                <w:sz w:val="20"/>
                <w:szCs w:val="20"/>
                <w:lang w:eastAsia="ru-RU" w:bidi="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C3FD0" w:rsidRPr="004C3FD0" w:rsidRDefault="004C3FD0" w:rsidP="004C3FD0">
            <w:pPr>
              <w:tabs>
                <w:tab w:val="left" w:pos="1605"/>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4C3FD0" w:rsidRPr="004C3FD0" w:rsidRDefault="004C3FD0" w:rsidP="004C3FD0">
            <w:pPr>
              <w:tabs>
                <w:tab w:val="left" w:pos="1599"/>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4C3FD0" w:rsidRPr="004C3FD0" w:rsidRDefault="004C3FD0" w:rsidP="004C3FD0">
            <w:pPr>
              <w:tabs>
                <w:tab w:val="left" w:pos="1466"/>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C3FD0" w:rsidRPr="004C3FD0" w:rsidRDefault="004C3FD0" w:rsidP="004C3FD0">
            <w:pPr>
              <w:tabs>
                <w:tab w:val="left" w:pos="1460"/>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C3FD0" w:rsidRPr="004C3FD0" w:rsidRDefault="004C3FD0" w:rsidP="004C3FD0">
            <w:pPr>
              <w:tabs>
                <w:tab w:val="left" w:pos="1472"/>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приостановления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подано с нарушением требований, установленных Приложением № 3 к настоящему Административному регламенту;</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3. В заявлении указана цель использования земель или земельного участка, не соответствующая назначению объекта;</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Земельный участок, на котором предполагается размещение объектов, уже предоставлен на определенном праве физическому или юридическому лицу;</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Размещение объекта приведет к невозможности использования земельного участка в соответствии с его разрешенным использованием;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Размещаемые объекты не соответствуют утвержденным документам территориального планирования;</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При обращении с заявлением о выдаче разрешения не соблюдены следующие условия:</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 1300;</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в) размещаемые объекты не должны ухудшать экологическую обстановку и качественные характеристики земель или земельного участка;</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РФ);</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9. Заявление подано на выдачу разрешения ранее чем за 3 месяца до срока предполагаемого использования (на срок размещения и эксплуатации объекта, но не превышающий 5 лет);</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10.</w:t>
            </w:r>
            <w:r w:rsidRPr="004C3FD0">
              <w:rPr>
                <w:rFonts w:ascii="Arial Unicode MS" w:eastAsia="Arial Unicode MS" w:hAnsi="Arial Unicode MS" w:cs="Arial Unicode MS"/>
                <w:color w:val="000000"/>
                <w:sz w:val="20"/>
                <w:szCs w:val="20"/>
                <w:lang w:eastAsia="ru-RU" w:bidi="ru-RU"/>
              </w:rPr>
              <w:t xml:space="preserve"> </w:t>
            </w:r>
            <w:r w:rsidRPr="004C3FD0">
              <w:rPr>
                <w:rFonts w:ascii="Times New Roman" w:eastAsia="Times New Roman" w:hAnsi="Times New Roman" w:cs="Times New Roman"/>
                <w:sz w:val="20"/>
                <w:szCs w:val="20"/>
                <w:lang w:eastAsia="ru-RU"/>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p w:rsidR="004C3FD0" w:rsidRPr="004C3FD0" w:rsidRDefault="004C3FD0" w:rsidP="004C3FD0">
            <w:pPr>
              <w:autoSpaceDE w:val="0"/>
              <w:autoSpaceDN w:val="0"/>
              <w:adjustRightInd w:val="0"/>
              <w:jc w:val="both"/>
              <w:rPr>
                <w:rFonts w:ascii="Times New Roman" w:eastAsia="Calibri" w:hAnsi="Times New Roman" w:cs="Times New Roman"/>
                <w:sz w:val="20"/>
                <w:szCs w:val="20"/>
              </w:rPr>
            </w:pPr>
            <w:r w:rsidRPr="004C3FD0">
              <w:rPr>
                <w:rFonts w:ascii="Times New Roman" w:eastAsia="Calibri" w:hAnsi="Times New Roman" w:cs="Times New Roman"/>
                <w:sz w:val="20"/>
                <w:szCs w:val="20"/>
              </w:rPr>
              <w:t>12. Заявление подано в орган, не уполномоченный на распоряжение испрашиваемыми землями (земельным участком).</w:t>
            </w:r>
          </w:p>
          <w:p w:rsidR="004C3FD0" w:rsidRPr="004C3FD0" w:rsidRDefault="004C3FD0" w:rsidP="004C3FD0">
            <w:pPr>
              <w:autoSpaceDE w:val="0"/>
              <w:autoSpaceDN w:val="0"/>
              <w:adjustRightInd w:val="0"/>
              <w:jc w:val="both"/>
              <w:rPr>
                <w:rFonts w:ascii="Times New Roman" w:eastAsia="Calibri" w:hAnsi="Times New Roman" w:cs="Times New Roman"/>
                <w:sz w:val="20"/>
                <w:szCs w:val="20"/>
              </w:rPr>
            </w:pPr>
            <w:r w:rsidRPr="004C3FD0">
              <w:rPr>
                <w:rFonts w:ascii="Times New Roman" w:eastAsia="Calibri" w:hAnsi="Times New Roman" w:cs="Times New Roman"/>
                <w:sz w:val="20"/>
                <w:szCs w:val="20"/>
              </w:rPr>
              <w:t>13. Земли (земельный участок), в границах которых предполагается размещение объекта, изъяты для государственных или муниципальных нужд.</w:t>
            </w:r>
          </w:p>
          <w:p w:rsidR="004C3FD0" w:rsidRPr="004C3FD0" w:rsidRDefault="004C3FD0" w:rsidP="004C3FD0">
            <w:pPr>
              <w:autoSpaceDE w:val="0"/>
              <w:autoSpaceDN w:val="0"/>
              <w:adjustRightInd w:val="0"/>
              <w:jc w:val="both"/>
              <w:rPr>
                <w:rFonts w:ascii="Times New Roman" w:eastAsia="Calibri" w:hAnsi="Times New Roman" w:cs="Times New Roman"/>
                <w:sz w:val="20"/>
                <w:szCs w:val="20"/>
              </w:rPr>
            </w:pPr>
            <w:r w:rsidRPr="004C3FD0">
              <w:rPr>
                <w:rFonts w:ascii="Times New Roman" w:eastAsia="Calibri" w:hAnsi="Times New Roman" w:cs="Times New Roman"/>
                <w:sz w:val="20"/>
                <w:szCs w:val="20"/>
              </w:rPr>
              <w:t>14. Размещение объектов повлечет за собой ограничение использования земельного участка (территории) общего пользования для доступа третьих лиц.</w:t>
            </w:r>
          </w:p>
          <w:p w:rsidR="004C3FD0" w:rsidRPr="004C3FD0" w:rsidRDefault="004C3FD0" w:rsidP="004C3FD0">
            <w:pPr>
              <w:autoSpaceDE w:val="0"/>
              <w:autoSpaceDN w:val="0"/>
              <w:adjustRightInd w:val="0"/>
              <w:jc w:val="both"/>
              <w:rPr>
                <w:rFonts w:ascii="Times New Roman" w:eastAsia="Times New Roman" w:hAnsi="Times New Roman" w:cs="Times New Roman"/>
                <w:sz w:val="20"/>
                <w:szCs w:val="20"/>
                <w:lang w:eastAsia="ru-RU"/>
              </w:rPr>
            </w:pPr>
            <w:r w:rsidRPr="004C3FD0">
              <w:rPr>
                <w:rFonts w:ascii="Times New Roman" w:eastAsia="Calibri" w:hAnsi="Times New Roman" w:cs="Times New Roman"/>
                <w:sz w:val="20"/>
                <w:szCs w:val="20"/>
              </w:rPr>
              <w:t>15. Указанные в заявлении земли (земельный участок) испрашиваются в целях размещения объектов, указанных в пункте 4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w:t>
            </w:r>
            <w:r w:rsidRPr="004C3FD0">
              <w:rPr>
                <w:rFonts w:ascii="Arial Unicode MS" w:eastAsia="Arial Unicode MS" w:hAnsi="Arial Unicode MS" w:cs="Arial Unicode MS"/>
                <w:color w:val="000000"/>
                <w:sz w:val="20"/>
                <w:szCs w:val="20"/>
                <w:lang w:eastAsia="ru-RU" w:bidi="ru-RU"/>
              </w:rPr>
              <w:t xml:space="preserve"> </w:t>
            </w:r>
            <w:r w:rsidRPr="004C3FD0">
              <w:rPr>
                <w:rFonts w:ascii="Times New Roman" w:eastAsia="Calibri" w:hAnsi="Times New Roman" w:cs="Times New Roman"/>
                <w:sz w:val="20"/>
                <w:szCs w:val="20"/>
              </w:rPr>
              <w:t>Постановлением Правительства РФ от 03.12.2014 № 1300, предназначенных для обслуживания и эксплуатации многоквартирного дома, до выдачи разрешения на ввод в эксплуатацию такого многоквартирного жилого дома.</w:t>
            </w:r>
          </w:p>
        </w:tc>
      </w:tr>
      <w:tr w:rsidR="004C3FD0" w:rsidRPr="004C3FD0" w:rsidTr="004C3FD0">
        <w:tc>
          <w:tcPr>
            <w:tcW w:w="5000" w:type="pct"/>
            <w:gridSpan w:val="2"/>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Категории заявителей</w:t>
            </w:r>
          </w:p>
        </w:tc>
        <w:tc>
          <w:tcPr>
            <w:tcW w:w="3881" w:type="pct"/>
          </w:tcPr>
          <w:p w:rsidR="004C3FD0" w:rsidRPr="004C3FD0" w:rsidRDefault="004C3FD0" w:rsidP="004C3FD0">
            <w:pPr>
              <w:jc w:val="center"/>
              <w:rPr>
                <w:rFonts w:ascii="Arial" w:eastAsia="Times New Roman" w:hAnsi="Arial" w:cs="Times New Roman"/>
                <w:sz w:val="20"/>
                <w:szCs w:val="20"/>
                <w:lang w:eastAsia="ru-RU"/>
              </w:rPr>
            </w:pPr>
            <w:r w:rsidRPr="004C3FD0">
              <w:rPr>
                <w:rFonts w:ascii="Times New Roman" w:eastAsia="Arial Unicode MS" w:hAnsi="Times New Roman" w:cs="Arial Unicode MS"/>
                <w:sz w:val="20"/>
                <w:szCs w:val="20"/>
                <w:lang w:eastAsia="ru-RU" w:bidi="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4C3FD0" w:rsidRPr="004C3FD0" w:rsidRDefault="004C3FD0" w:rsidP="004C3FD0">
            <w:pPr>
              <w:tabs>
                <w:tab w:val="left" w:pos="1605"/>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4C3FD0" w:rsidRPr="004C3FD0" w:rsidRDefault="004C3FD0" w:rsidP="004C3FD0">
            <w:pPr>
              <w:tabs>
                <w:tab w:val="left" w:pos="1599"/>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4C3FD0" w:rsidRPr="004C3FD0" w:rsidRDefault="004C3FD0" w:rsidP="004C3FD0">
            <w:pPr>
              <w:tabs>
                <w:tab w:val="left" w:pos="1466"/>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C3FD0" w:rsidRPr="004C3FD0" w:rsidRDefault="004C3FD0" w:rsidP="004C3FD0">
            <w:pPr>
              <w:tabs>
                <w:tab w:val="left" w:pos="1460"/>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C3FD0" w:rsidRPr="004C3FD0" w:rsidRDefault="004C3FD0" w:rsidP="004C3FD0">
            <w:pPr>
              <w:tabs>
                <w:tab w:val="left" w:pos="1472"/>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приостановления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Отсутствие в выданных по результатам предоставления услуги документах опечаток и (или) ошибок</w:t>
            </w:r>
          </w:p>
        </w:tc>
      </w:tr>
      <w:tr w:rsidR="004C3FD0" w:rsidRPr="004C3FD0" w:rsidTr="004C3FD0">
        <w:tc>
          <w:tcPr>
            <w:tcW w:w="5000" w:type="pct"/>
            <w:gridSpan w:val="2"/>
          </w:tcPr>
          <w:p w:rsidR="004C3FD0" w:rsidRPr="004C3FD0" w:rsidRDefault="004C3FD0" w:rsidP="004C3FD0">
            <w:pPr>
              <w:widowControl w:val="0"/>
              <w:contextualSpacing/>
              <w:jc w:val="center"/>
              <w:rPr>
                <w:rFonts w:ascii="Times New Roman" w:eastAsia="Times New Roman" w:hAnsi="Times New Roman" w:cs="Times New Roman"/>
                <w:sz w:val="20"/>
                <w:szCs w:val="20"/>
              </w:rPr>
            </w:pPr>
            <w:r w:rsidRPr="004C3FD0">
              <w:rPr>
                <w:rFonts w:ascii="Times New Roman" w:eastAsia="Times New Roman" w:hAnsi="Times New Roman" w:cs="Times New Roman"/>
                <w:sz w:val="20"/>
                <w:szCs w:val="20"/>
              </w:rPr>
              <w:t>Результат «Дубликат выданного в результате предоставления Муниципальной услуги документа»</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Категории заявителей</w:t>
            </w:r>
          </w:p>
        </w:tc>
        <w:tc>
          <w:tcPr>
            <w:tcW w:w="3881" w:type="pct"/>
          </w:tcPr>
          <w:p w:rsidR="004C3FD0" w:rsidRPr="004C3FD0" w:rsidRDefault="004C3FD0" w:rsidP="004C3FD0">
            <w:pPr>
              <w:jc w:val="center"/>
              <w:rPr>
                <w:rFonts w:ascii="Arial" w:eastAsia="Times New Roman" w:hAnsi="Arial" w:cs="Times New Roman"/>
                <w:sz w:val="20"/>
                <w:szCs w:val="20"/>
                <w:lang w:eastAsia="ru-RU"/>
              </w:rPr>
            </w:pPr>
            <w:r w:rsidRPr="004C3FD0">
              <w:rPr>
                <w:rFonts w:ascii="Times New Roman" w:eastAsia="Arial Unicode MS" w:hAnsi="Times New Roman" w:cs="Arial Unicode MS"/>
                <w:sz w:val="20"/>
                <w:szCs w:val="20"/>
                <w:lang w:eastAsia="ru-RU" w:bidi="ru-RU"/>
              </w:rPr>
              <w:t>Физическое лицо, индивидуальный предприниматель, юридическое лицо, обратившиеся как лично, так и через представителя</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C3FD0" w:rsidRPr="004C3FD0" w:rsidRDefault="004C3FD0" w:rsidP="004C3FD0">
            <w:pPr>
              <w:tabs>
                <w:tab w:val="left" w:pos="1605"/>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4C3FD0" w:rsidRPr="004C3FD0" w:rsidRDefault="004C3FD0" w:rsidP="004C3FD0">
            <w:pPr>
              <w:tabs>
                <w:tab w:val="left" w:pos="1599"/>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4C3FD0" w:rsidRPr="004C3FD0" w:rsidRDefault="004C3FD0" w:rsidP="004C3FD0">
            <w:pPr>
              <w:tabs>
                <w:tab w:val="left" w:pos="1466"/>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C3FD0" w:rsidRPr="004C3FD0" w:rsidRDefault="004C3FD0" w:rsidP="004C3FD0">
            <w:pPr>
              <w:tabs>
                <w:tab w:val="left" w:pos="1460"/>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C3FD0" w:rsidRPr="004C3FD0" w:rsidRDefault="004C3FD0" w:rsidP="004C3FD0">
            <w:pPr>
              <w:tabs>
                <w:tab w:val="left" w:pos="1472"/>
              </w:tabs>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 xml:space="preserve">Основания для приостановления предоставления </w:t>
            </w:r>
            <w:r w:rsidRPr="004C3FD0">
              <w:rPr>
                <w:rFonts w:ascii="Times New Roman" w:eastAsia="Times New Roman" w:hAnsi="Times New Roman" w:cs="Times New Roman"/>
                <w:sz w:val="20"/>
                <w:szCs w:val="20"/>
                <w:lang w:eastAsia="ru-RU"/>
              </w:rPr>
              <w:lastRenderedPageBreak/>
              <w:t>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Основания для приостановления предоставления Муниципальной услуги отсутствуют</w:t>
            </w:r>
          </w:p>
        </w:tc>
      </w:tr>
      <w:tr w:rsidR="004C3FD0" w:rsidRPr="004C3FD0" w:rsidTr="004C3FD0">
        <w:tc>
          <w:tcPr>
            <w:tcW w:w="1119" w:type="pct"/>
          </w:tcPr>
          <w:p w:rsidR="004C3FD0" w:rsidRPr="004C3FD0" w:rsidRDefault="004C3FD0" w:rsidP="004C3FD0">
            <w:pPr>
              <w:jc w:val="center"/>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lastRenderedPageBreak/>
              <w:t>Основания для отказа в предоставлении Муниципальной услуги</w:t>
            </w:r>
          </w:p>
        </w:tc>
        <w:tc>
          <w:tcPr>
            <w:tcW w:w="3881" w:type="pct"/>
          </w:tcPr>
          <w:p w:rsidR="004C3FD0" w:rsidRPr="004C3FD0" w:rsidRDefault="004C3FD0" w:rsidP="004C3FD0">
            <w:pPr>
              <w:jc w:val="both"/>
              <w:rPr>
                <w:rFonts w:ascii="Times New Roman" w:eastAsia="Times New Roman" w:hAnsi="Times New Roman" w:cs="Times New Roman"/>
                <w:sz w:val="20"/>
                <w:szCs w:val="20"/>
                <w:lang w:eastAsia="ru-RU"/>
              </w:rPr>
            </w:pPr>
            <w:r w:rsidRPr="004C3FD0">
              <w:rPr>
                <w:rFonts w:ascii="Times New Roman" w:eastAsia="Times New Roman" w:hAnsi="Times New Roman" w:cs="Times New Roman"/>
                <w:sz w:val="20"/>
                <w:szCs w:val="20"/>
                <w:lang w:eastAsia="ru-RU"/>
              </w:rPr>
              <w:t>За выдачей дубликата документа обратилось лицо, не являющееся Заявителем (его представителем)</w:t>
            </w:r>
          </w:p>
        </w:tc>
      </w:tr>
    </w:tbl>
    <w:p w:rsidR="004C3FD0" w:rsidRPr="004C3FD0" w:rsidRDefault="004C3FD0" w:rsidP="004C3FD0">
      <w:pPr>
        <w:widowControl w:val="0"/>
        <w:tabs>
          <w:tab w:val="left" w:pos="0"/>
        </w:tabs>
        <w:spacing w:after="0" w:line="240" w:lineRule="auto"/>
        <w:jc w:val="right"/>
        <w:rPr>
          <w:rFonts w:ascii="Times New Roman" w:eastAsia="Arial Unicode MS" w:hAnsi="Times New Roman" w:cs="Arial Unicode MS"/>
          <w:sz w:val="24"/>
          <w:szCs w:val="24"/>
          <w:lang w:eastAsia="ru-RU" w:bidi="ru-RU"/>
        </w:rPr>
      </w:pPr>
      <w:r w:rsidRPr="004C3FD0">
        <w:rPr>
          <w:rFonts w:ascii="Times New Roman" w:eastAsia="Arial Unicode MS" w:hAnsi="Times New Roman" w:cs="Arial Unicode MS"/>
          <w:sz w:val="24"/>
          <w:szCs w:val="24"/>
          <w:lang w:eastAsia="ru-RU" w:bidi="ru-RU"/>
        </w:rPr>
        <w:t>».</w:t>
      </w:r>
    </w:p>
    <w:p w:rsidR="004C3FD0" w:rsidRPr="004C3FD0" w:rsidRDefault="004C3FD0" w:rsidP="004C3FD0">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4C3FD0">
        <w:rPr>
          <w:rFonts w:ascii="Times New Roman" w:eastAsia="Arial Unicode MS" w:hAnsi="Times New Roman" w:cs="Arial Unicode MS"/>
          <w:b/>
          <w:color w:val="000000"/>
          <w:sz w:val="24"/>
          <w:szCs w:val="24"/>
          <w:lang w:eastAsia="ru-RU" w:bidi="ru-RU"/>
        </w:rPr>
        <w:t>ВОРОНЕЖСКОЙ ОБЛАСТИ</w:t>
      </w:r>
    </w:p>
    <w:p w:rsidR="004C3FD0" w:rsidRPr="004C3FD0" w:rsidRDefault="004C3FD0" w:rsidP="004C3FD0">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ПОСТАНОВЛЕНИЕ</w:t>
      </w:r>
    </w:p>
    <w:p w:rsidR="004C3FD0" w:rsidRPr="004C3FD0" w:rsidRDefault="004C3FD0" w:rsidP="004C3FD0">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4C3FD0">
        <w:rPr>
          <w:rFonts w:ascii="Times New Roman" w:eastAsia="Arial Unicode MS" w:hAnsi="Times New Roman" w:cs="Arial Unicode MS"/>
          <w:color w:val="000000"/>
          <w:sz w:val="24"/>
          <w:szCs w:val="24"/>
          <w:u w:val="single"/>
          <w:lang w:eastAsia="ru-RU" w:bidi="ru-RU"/>
        </w:rPr>
        <w:t>от 24.04.2026 № 29</w:t>
      </w: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0"/>
          <w:szCs w:val="20"/>
          <w:lang w:eastAsia="ru-RU" w:bidi="ru-RU"/>
        </w:rPr>
      </w:pPr>
      <w:r w:rsidRPr="004C3FD0">
        <w:rPr>
          <w:rFonts w:ascii="Times New Roman" w:eastAsia="Arial Unicode MS" w:hAnsi="Times New Roman" w:cs="Arial Unicode MS"/>
          <w:color w:val="000000"/>
          <w:sz w:val="20"/>
          <w:szCs w:val="20"/>
          <w:lang w:eastAsia="ru-RU" w:bidi="ru-RU"/>
        </w:rPr>
        <w:t xml:space="preserve">                 с. Мечётка</w:t>
      </w:r>
    </w:p>
    <w:p w:rsidR="004C3FD0" w:rsidRPr="004C3FD0" w:rsidRDefault="004C3FD0" w:rsidP="004C3FD0">
      <w:pPr>
        <w:spacing w:before="240" w:after="60" w:line="240" w:lineRule="auto"/>
        <w:jc w:val="center"/>
        <w:outlineLvl w:val="0"/>
        <w:rPr>
          <w:rFonts w:ascii="Times New Roman" w:eastAsia="Times New Roman" w:hAnsi="Times New Roman" w:cs="Times New Roman"/>
          <w:b/>
          <w:bCs/>
          <w:kern w:val="28"/>
          <w:sz w:val="24"/>
          <w:szCs w:val="24"/>
          <w:lang w:eastAsia="ru-RU"/>
        </w:rPr>
      </w:pPr>
      <w:r w:rsidRPr="004C3FD0">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w:t>
      </w:r>
    </w:p>
    <w:p w:rsidR="004C3FD0" w:rsidRPr="004C3FD0" w:rsidRDefault="004C3FD0" w:rsidP="004C3FD0">
      <w:pPr>
        <w:widowControl w:val="0"/>
        <w:tabs>
          <w:tab w:val="left" w:pos="0"/>
        </w:tabs>
        <w:spacing w:after="0" w:line="240" w:lineRule="auto"/>
        <w:ind w:firstLine="709"/>
        <w:jc w:val="both"/>
        <w:rPr>
          <w:rFonts w:ascii="Times New Roman" w:eastAsia="Calibri" w:hAnsi="Times New Roman" w:cs="Times New Roman"/>
          <w:sz w:val="24"/>
          <w:szCs w:val="24"/>
          <w:lang w:eastAsia="ru-RU"/>
        </w:rPr>
      </w:pPr>
    </w:p>
    <w:p w:rsidR="004C3FD0" w:rsidRPr="004C3FD0" w:rsidRDefault="004C3FD0" w:rsidP="004C3FD0">
      <w:pPr>
        <w:widowControl w:val="0"/>
        <w:tabs>
          <w:tab w:val="left" w:pos="0"/>
        </w:tabs>
        <w:spacing w:after="0" w:line="240" w:lineRule="auto"/>
        <w:ind w:firstLine="709"/>
        <w:jc w:val="both"/>
        <w:rPr>
          <w:rFonts w:ascii="Times New Roman" w:eastAsia="Calibri" w:hAnsi="Times New Roman" w:cs="Times New Roman"/>
          <w:b/>
          <w:sz w:val="24"/>
          <w:szCs w:val="24"/>
          <w:lang w:eastAsia="ru-RU"/>
        </w:rPr>
      </w:pPr>
      <w:r w:rsidRPr="004C3FD0">
        <w:rPr>
          <w:rFonts w:ascii="Times New Roman" w:eastAsia="Calibri"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Pr="004C3FD0">
        <w:rPr>
          <w:rFonts w:ascii="Times New Roman" w:eastAsia="Calibri" w:hAnsi="Times New Roman" w:cs="Times New Roman"/>
          <w:sz w:val="24"/>
          <w:szCs w:val="24"/>
        </w:rPr>
        <w:t>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Мечётского сельского поселения Бобровского муниципального района Воронежской области,</w:t>
      </w:r>
      <w:r w:rsidRPr="004C3FD0">
        <w:rPr>
          <w:rFonts w:ascii="Calibri" w:eastAsia="Calibri" w:hAnsi="Calibri" w:cs="Times New Roman"/>
          <w:sz w:val="24"/>
          <w:szCs w:val="24"/>
        </w:rPr>
        <w:t xml:space="preserve"> </w:t>
      </w:r>
      <w:r w:rsidRPr="004C3FD0">
        <w:rPr>
          <w:rFonts w:ascii="Times New Roman" w:eastAsia="Calibri" w:hAnsi="Times New Roman" w:cs="Times New Roman"/>
          <w:sz w:val="24"/>
          <w:szCs w:val="24"/>
        </w:rPr>
        <w:t xml:space="preserve">администрация Мечётского сельского поселения Бобровского муниципального района Воронежской области </w:t>
      </w:r>
      <w:r w:rsidRPr="004C3FD0">
        <w:rPr>
          <w:rFonts w:ascii="Times New Roman" w:eastAsia="Calibri" w:hAnsi="Times New Roman" w:cs="Times New Roman"/>
          <w:b/>
          <w:sz w:val="24"/>
          <w:szCs w:val="24"/>
        </w:rPr>
        <w:t>п о с т а н о в л я е т:</w:t>
      </w:r>
    </w:p>
    <w:p w:rsidR="004C3FD0" w:rsidRPr="004C3FD0" w:rsidRDefault="004C3FD0" w:rsidP="004C3FD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4C3FD0">
        <w:rPr>
          <w:rFonts w:ascii="Times New Roman" w:eastAsia="Calibri" w:hAnsi="Times New Roman" w:cs="Times New Roman"/>
          <w:sz w:val="24"/>
          <w:szCs w:val="24"/>
          <w:lang w:eastAsia="ru-RU"/>
        </w:rPr>
        <w:t xml:space="preserve">1. Внести в административный регламент по предоставлению муниципальной услуги </w:t>
      </w:r>
      <w:r w:rsidRPr="004C3FD0">
        <w:rPr>
          <w:rFonts w:ascii="Times New Roman" w:eastAsia="Calibri" w:hAnsi="Times New Roman" w:cs="Times New Roman"/>
          <w:bCs/>
          <w:sz w:val="24"/>
          <w:szCs w:val="24"/>
        </w:rPr>
        <w:t xml:space="preserve">«Выдача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 утвержденный </w:t>
      </w:r>
      <w:r w:rsidRPr="004C3FD0">
        <w:rPr>
          <w:rFonts w:ascii="Times New Roman" w:eastAsia="Calibri" w:hAnsi="Times New Roman" w:cs="Times New Roman"/>
          <w:sz w:val="24"/>
          <w:szCs w:val="24"/>
          <w:lang w:eastAsia="ru-RU"/>
        </w:rPr>
        <w:t xml:space="preserve">постановлением администрации </w:t>
      </w:r>
      <w:r w:rsidRPr="004C3FD0">
        <w:rPr>
          <w:rFonts w:ascii="Times New Roman" w:eastAsia="Calibri" w:hAnsi="Times New Roman" w:cs="Times New Roman"/>
          <w:bCs/>
          <w:sz w:val="24"/>
          <w:szCs w:val="24"/>
        </w:rPr>
        <w:t>Мечётского сельского поселения Бобровского муниципального района Воронежской области от 05.12.2025 г. № 43, изменение, изложив</w:t>
      </w:r>
      <w:r w:rsidRPr="004C3FD0">
        <w:rPr>
          <w:rFonts w:ascii="Times New Roman" w:eastAsia="Calibri" w:hAnsi="Times New Roman" w:cs="Times New Roman"/>
          <w:sz w:val="24"/>
          <w:szCs w:val="24"/>
        </w:rPr>
        <w:t xml:space="preserve"> пункт 6.3 в следующей редакции:</w:t>
      </w:r>
    </w:p>
    <w:p w:rsidR="004C3FD0" w:rsidRPr="004C3FD0" w:rsidRDefault="004C3FD0" w:rsidP="004C3FD0">
      <w:pPr>
        <w:spacing w:after="0" w:line="240" w:lineRule="auto"/>
        <w:ind w:firstLine="709"/>
        <w:jc w:val="both"/>
        <w:outlineLvl w:val="0"/>
        <w:rPr>
          <w:rFonts w:ascii="Times New Roman" w:eastAsia="Times New Roman" w:hAnsi="Times New Roman" w:cs="Arial"/>
          <w:bCs/>
          <w:kern w:val="28"/>
          <w:sz w:val="24"/>
          <w:szCs w:val="24"/>
          <w:lang w:eastAsia="ru-RU"/>
        </w:rPr>
      </w:pPr>
      <w:r w:rsidRPr="004C3FD0">
        <w:rPr>
          <w:rFonts w:ascii="Times New Roman" w:eastAsia="Times New Roman" w:hAnsi="Times New Roman" w:cs="Times New Roman"/>
          <w:bCs/>
          <w:kern w:val="28"/>
          <w:sz w:val="24"/>
          <w:szCs w:val="24"/>
          <w:lang w:eastAsia="ru-RU"/>
        </w:rPr>
        <w:t xml:space="preserve">«6.3. </w:t>
      </w:r>
      <w:r w:rsidRPr="004C3FD0">
        <w:rPr>
          <w:rFonts w:ascii="Times New Roman" w:eastAsia="Times New Roman" w:hAnsi="Times New Roman" w:cs="Arial"/>
          <w:bCs/>
          <w:kern w:val="28"/>
          <w:sz w:val="24"/>
          <w:szCs w:val="24"/>
          <w:lang w:eastAsia="ru-RU"/>
        </w:rPr>
        <w:t>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w:t>
      </w:r>
      <w:r w:rsidRPr="004C3FD0">
        <w:rPr>
          <w:rFonts w:ascii="Times New Roman" w:eastAsia="Times New Roman" w:hAnsi="Times New Roman" w:cs="Times New Roman"/>
          <w:kern w:val="28"/>
          <w:sz w:val="24"/>
          <w:szCs w:val="24"/>
          <w:lang w:eastAsia="ru-RU"/>
        </w:rPr>
        <w:t>Выдача разрешений на право вырубки зеленых насаждений» на территории Мечётского сельского поселения Бобровского муниципального района Воронежской области</w:t>
      </w:r>
      <w:r w:rsidRPr="004C3FD0">
        <w:rPr>
          <w:rFonts w:ascii="Times New Roman" w:eastAsia="Times New Roman" w:hAnsi="Times New Roman" w:cs="Arial"/>
          <w:bCs/>
          <w:kern w:val="28"/>
          <w:sz w:val="24"/>
          <w:szCs w:val="24"/>
          <w:lang w:eastAsia="ru-RU"/>
        </w:rPr>
        <w:t>» и выдачи (направления) ее результатов Заявителю составляет 15 (пятнадцать) рабочих дней со дня получения документов Администрацией.</w:t>
      </w:r>
    </w:p>
    <w:p w:rsidR="004C3FD0" w:rsidRPr="004C3FD0" w:rsidRDefault="004C3FD0" w:rsidP="004C3FD0">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4C3FD0" w:rsidRPr="004C3FD0" w:rsidRDefault="004C3FD0" w:rsidP="004C3FD0">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rsidR="004C3FD0" w:rsidRPr="004C3FD0" w:rsidRDefault="004C3FD0" w:rsidP="004C3FD0">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4C3FD0">
        <w:rPr>
          <w:rFonts w:ascii="Times New Roman" w:eastAsia="Times New Roman" w:hAnsi="Times New Roman" w:cs="Arial"/>
          <w:bCs/>
          <w:kern w:val="28"/>
          <w:sz w:val="24"/>
          <w:szCs w:val="24"/>
          <w:lang w:eastAsia="ru-RU"/>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4C3FD0">
        <w:rPr>
          <w:rFonts w:ascii="Times New Roman" w:eastAsia="Times New Roman" w:hAnsi="Times New Roman" w:cs="Times New Roman"/>
          <w:bCs/>
          <w:kern w:val="28"/>
          <w:sz w:val="24"/>
          <w:szCs w:val="24"/>
          <w:lang w:eastAsia="ru-RU"/>
        </w:rPr>
        <w:t>».</w:t>
      </w:r>
    </w:p>
    <w:p w:rsidR="004C3FD0" w:rsidRPr="004C3FD0" w:rsidRDefault="004C3FD0" w:rsidP="004C3FD0">
      <w:pPr>
        <w:widowControl w:val="0"/>
        <w:tabs>
          <w:tab w:val="left" w:pos="0"/>
        </w:tabs>
        <w:spacing w:after="0" w:line="240" w:lineRule="auto"/>
        <w:ind w:firstLine="709"/>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2. Настоящее постановление вступает в силу со дня его официального опубликования.</w:t>
      </w:r>
    </w:p>
    <w:p w:rsidR="004C3FD0" w:rsidRPr="004C3FD0" w:rsidRDefault="004C3FD0" w:rsidP="004C3FD0">
      <w:pPr>
        <w:tabs>
          <w:tab w:val="left" w:pos="900"/>
        </w:tabs>
        <w:spacing w:after="0" w:line="240" w:lineRule="auto"/>
        <w:ind w:firstLine="709"/>
        <w:contextualSpacing/>
        <w:jc w:val="both"/>
        <w:rPr>
          <w:rFonts w:ascii="Times New Roman" w:eastAsia="Calibri" w:hAnsi="Times New Roman" w:cs="Times New Roman"/>
          <w:sz w:val="24"/>
          <w:szCs w:val="24"/>
        </w:rPr>
      </w:pPr>
      <w:r w:rsidRPr="004C3FD0">
        <w:rPr>
          <w:rFonts w:ascii="Times New Roman" w:eastAsia="Calibri" w:hAnsi="Times New Roman" w:cs="Times New Roman"/>
          <w:sz w:val="24"/>
          <w:szCs w:val="24"/>
        </w:rPr>
        <w:t>3. Контроль за исполнением настоящего постановления оставляю за собой.</w:t>
      </w:r>
    </w:p>
    <w:p w:rsidR="004C3FD0" w:rsidRPr="004C3FD0" w:rsidRDefault="004C3FD0" w:rsidP="004C3FD0">
      <w:pPr>
        <w:spacing w:after="0" w:line="240" w:lineRule="auto"/>
        <w:jc w:val="both"/>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lastRenderedPageBreak/>
        <w:t>Глава Мечётского сельского поселения</w:t>
      </w:r>
    </w:p>
    <w:p w:rsidR="004C3FD0" w:rsidRPr="004C3FD0" w:rsidRDefault="004C3FD0" w:rsidP="004C3FD0">
      <w:pPr>
        <w:spacing w:after="0" w:line="240" w:lineRule="auto"/>
        <w:jc w:val="both"/>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t>Бобровского муниципального района</w:t>
      </w:r>
    </w:p>
    <w:p w:rsidR="004C3FD0" w:rsidRDefault="004C3FD0" w:rsidP="004C3FD0">
      <w:pPr>
        <w:spacing w:after="0" w:line="240" w:lineRule="auto"/>
        <w:jc w:val="both"/>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t>Воронежской области                                                                        Н.Г.Суворин</w:t>
      </w:r>
    </w:p>
    <w:p w:rsidR="004C3FD0" w:rsidRPr="004C3FD0" w:rsidRDefault="004C3FD0" w:rsidP="004C3FD0">
      <w:pPr>
        <w:spacing w:after="0" w:line="240" w:lineRule="auto"/>
        <w:jc w:val="both"/>
        <w:rPr>
          <w:rFonts w:ascii="Times New Roman" w:eastAsia="Times New Roman" w:hAnsi="Times New Roman" w:cs="Times New Roman"/>
          <w:sz w:val="24"/>
          <w:szCs w:val="24"/>
          <w:lang w:eastAsia="ru-RU"/>
        </w:rPr>
      </w:pPr>
    </w:p>
    <w:p w:rsidR="004C3FD0" w:rsidRPr="004C3FD0" w:rsidRDefault="004C3FD0" w:rsidP="004C3FD0">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4C3FD0">
        <w:rPr>
          <w:rFonts w:ascii="Times New Roman" w:eastAsia="Arial Unicode MS" w:hAnsi="Times New Roman" w:cs="Arial Unicode MS"/>
          <w:b/>
          <w:color w:val="000000"/>
          <w:sz w:val="24"/>
          <w:szCs w:val="24"/>
          <w:lang w:eastAsia="ru-RU" w:bidi="ru-RU"/>
        </w:rPr>
        <w:t>ВОРОНЕЖСКОЙ ОБЛАСТИ</w:t>
      </w:r>
    </w:p>
    <w:p w:rsidR="004C3FD0" w:rsidRPr="004C3FD0" w:rsidRDefault="004C3FD0" w:rsidP="004C3FD0">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4C3FD0">
        <w:rPr>
          <w:rFonts w:ascii="Times New Roman" w:eastAsia="Arial Unicode MS" w:hAnsi="Times New Roman" w:cs="Arial Unicode MS"/>
          <w:b/>
          <w:color w:val="000000"/>
          <w:sz w:val="24"/>
          <w:szCs w:val="24"/>
          <w:lang w:eastAsia="ru-RU" w:bidi="ru-RU"/>
        </w:rPr>
        <w:t>ПОСТАНОВЛЕНИЕ</w:t>
      </w:r>
    </w:p>
    <w:p w:rsidR="004C3FD0" w:rsidRPr="004C3FD0" w:rsidRDefault="004C3FD0" w:rsidP="004C3FD0">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4C3FD0">
        <w:rPr>
          <w:rFonts w:ascii="Times New Roman" w:eastAsia="Arial Unicode MS" w:hAnsi="Times New Roman" w:cs="Arial Unicode MS"/>
          <w:color w:val="000000"/>
          <w:sz w:val="24"/>
          <w:szCs w:val="24"/>
          <w:u w:val="single"/>
          <w:lang w:eastAsia="ru-RU" w:bidi="ru-RU"/>
        </w:rPr>
        <w:t>от 24.04.2026 № 30</w:t>
      </w: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0"/>
          <w:szCs w:val="20"/>
          <w:lang w:eastAsia="ru-RU" w:bidi="ru-RU"/>
        </w:rPr>
      </w:pPr>
      <w:r w:rsidRPr="004C3FD0">
        <w:rPr>
          <w:rFonts w:ascii="Times New Roman" w:eastAsia="Arial Unicode MS" w:hAnsi="Times New Roman" w:cs="Arial Unicode MS"/>
          <w:color w:val="000000"/>
          <w:sz w:val="20"/>
          <w:szCs w:val="20"/>
          <w:lang w:eastAsia="ru-RU" w:bidi="ru-RU"/>
        </w:rPr>
        <w:t xml:space="preserve">                 с. Мечётка</w:t>
      </w:r>
    </w:p>
    <w:p w:rsidR="004C3FD0" w:rsidRPr="004C3FD0" w:rsidRDefault="004C3FD0" w:rsidP="004C3FD0">
      <w:pPr>
        <w:widowControl w:val="0"/>
        <w:spacing w:after="0" w:line="240" w:lineRule="auto"/>
        <w:ind w:right="140"/>
        <w:rPr>
          <w:rFonts w:ascii="Times New Roman" w:eastAsia="Arial Unicode MS" w:hAnsi="Times New Roman" w:cs="Arial Unicode MS"/>
          <w:color w:val="000000"/>
          <w:sz w:val="24"/>
          <w:szCs w:val="24"/>
          <w:lang w:eastAsia="ru-RU" w:bidi="ru-RU"/>
        </w:rPr>
      </w:pPr>
    </w:p>
    <w:p w:rsidR="004C3FD0" w:rsidRPr="004C3FD0" w:rsidRDefault="004C3FD0" w:rsidP="004C3FD0">
      <w:pPr>
        <w:spacing w:after="0" w:line="240" w:lineRule="auto"/>
        <w:jc w:val="center"/>
        <w:outlineLvl w:val="0"/>
        <w:rPr>
          <w:rFonts w:ascii="Times New Roman" w:eastAsia="Times New Roman" w:hAnsi="Times New Roman" w:cs="Times New Roman"/>
          <w:b/>
          <w:bCs/>
          <w:kern w:val="28"/>
          <w:sz w:val="24"/>
          <w:szCs w:val="24"/>
          <w:lang w:eastAsia="ru-RU"/>
        </w:rPr>
      </w:pPr>
      <w:r w:rsidRPr="004C3FD0">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w:t>
      </w:r>
    </w:p>
    <w:p w:rsidR="004C3FD0" w:rsidRPr="004C3FD0" w:rsidRDefault="004C3FD0" w:rsidP="004C3FD0">
      <w:pPr>
        <w:spacing w:after="0" w:line="240" w:lineRule="auto"/>
        <w:jc w:val="both"/>
        <w:rPr>
          <w:rFonts w:ascii="Times New Roman" w:eastAsia="Times New Roman" w:hAnsi="Times New Roman" w:cs="Times New Roman"/>
          <w:sz w:val="24"/>
          <w:szCs w:val="24"/>
          <w:lang w:eastAsia="ru-RU"/>
        </w:rPr>
      </w:pPr>
    </w:p>
    <w:p w:rsidR="004C3FD0" w:rsidRPr="004C3FD0" w:rsidRDefault="004C3FD0" w:rsidP="004C3FD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C3FD0">
        <w:rPr>
          <w:rFonts w:ascii="Times New Roman" w:eastAsia="Calibri" w:hAnsi="Times New Roman" w:cs="Times New Roman"/>
          <w:sz w:val="24"/>
          <w:szCs w:val="24"/>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администрации Мечётского сельского поселения Бобровского муниципального района Воронежской области от 15.10.2025 г. № 32 «Об утверждении Порядка разработки и утверждения административных регламентов предоставления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4C3FD0">
        <w:rPr>
          <w:rFonts w:ascii="Times New Roman" w:eastAsia="Calibri" w:hAnsi="Times New Roman" w:cs="Times New Roman"/>
          <w:b/>
          <w:sz w:val="24"/>
          <w:szCs w:val="24"/>
        </w:rPr>
        <w:t>п о с т а н о в л я е т:</w:t>
      </w:r>
    </w:p>
    <w:p w:rsidR="004C3FD0" w:rsidRPr="004C3FD0" w:rsidRDefault="004C3FD0" w:rsidP="004C3FD0">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4C3FD0">
        <w:rPr>
          <w:rFonts w:ascii="Times New Roman" w:eastAsia="Times New Roman" w:hAnsi="Times New Roman" w:cs="Times New Roman"/>
          <w:bCs/>
          <w:kern w:val="28"/>
          <w:sz w:val="24"/>
          <w:szCs w:val="24"/>
          <w:lang w:eastAsia="ru-RU"/>
        </w:rPr>
        <w:t>1. Внести в административный регламент по предоставлению муниципальной услуги «Предоставление разрешения на осуществление земляных работ»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05.12.2025 г. №44, изменение, изложив пункт 6.1 в следующей редакции:</w:t>
      </w:r>
    </w:p>
    <w:p w:rsidR="004C3FD0" w:rsidRPr="004C3FD0" w:rsidRDefault="004C3FD0" w:rsidP="004C3FD0">
      <w:pPr>
        <w:spacing w:after="0" w:line="240" w:lineRule="auto"/>
        <w:ind w:firstLine="709"/>
        <w:jc w:val="both"/>
        <w:outlineLvl w:val="0"/>
        <w:rPr>
          <w:rFonts w:ascii="Times New Roman" w:eastAsia="Times New Roman" w:hAnsi="Times New Roman" w:cs="Arial"/>
          <w:bCs/>
          <w:iCs/>
          <w:kern w:val="28"/>
          <w:sz w:val="24"/>
          <w:szCs w:val="24"/>
          <w:lang w:eastAsia="ru-RU"/>
        </w:rPr>
      </w:pPr>
      <w:r w:rsidRPr="004C3FD0">
        <w:rPr>
          <w:rFonts w:ascii="Times New Roman" w:eastAsia="Times New Roman" w:hAnsi="Times New Roman" w:cs="Arial"/>
          <w:bCs/>
          <w:iCs/>
          <w:kern w:val="28"/>
          <w:sz w:val="24"/>
          <w:szCs w:val="24"/>
          <w:lang w:eastAsia="ru-RU"/>
        </w:rPr>
        <w:t>«6.1. Максимальный срок предоставления Муниципальной услуги в части получения разрешения на осуществление земляных работ и закрытия разрешения на осуществление земляных работ составляет 10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4C3FD0" w:rsidRPr="004C3FD0" w:rsidRDefault="004C3FD0" w:rsidP="004C3FD0">
      <w:pPr>
        <w:spacing w:after="0" w:line="240" w:lineRule="auto"/>
        <w:ind w:firstLine="709"/>
        <w:jc w:val="both"/>
        <w:outlineLvl w:val="0"/>
        <w:rPr>
          <w:rFonts w:ascii="Times New Roman" w:eastAsia="Times New Roman" w:hAnsi="Times New Roman" w:cs="Arial"/>
          <w:bCs/>
          <w:iCs/>
          <w:kern w:val="28"/>
          <w:sz w:val="24"/>
          <w:szCs w:val="24"/>
          <w:lang w:eastAsia="ru-RU"/>
        </w:rPr>
      </w:pPr>
      <w:r w:rsidRPr="004C3FD0">
        <w:rPr>
          <w:rFonts w:ascii="Times New Roman" w:eastAsia="Times New Roman" w:hAnsi="Times New Roman" w:cs="Arial"/>
          <w:bCs/>
          <w:iCs/>
          <w:kern w:val="28"/>
          <w:sz w:val="24"/>
          <w:szCs w:val="24"/>
          <w:lang w:eastAsia="ru-RU"/>
        </w:rPr>
        <w:t xml:space="preserve">В случае обращения </w:t>
      </w:r>
      <w:r w:rsidRPr="004C3FD0">
        <w:rPr>
          <w:rFonts w:ascii="Times New Roman" w:eastAsia="Times New Roman" w:hAnsi="Times New Roman" w:cs="Times New Roman"/>
          <w:bCs/>
          <w:kern w:val="28"/>
          <w:sz w:val="24"/>
          <w:szCs w:val="24"/>
          <w:lang w:eastAsia="ru-RU"/>
        </w:rPr>
        <w:t>ответственного субъекта предпринимательской деятельности</w:t>
      </w:r>
      <w:r w:rsidRPr="004C3FD0">
        <w:rPr>
          <w:rFonts w:ascii="Times New Roman" w:eastAsia="Times New Roman" w:hAnsi="Times New Roman" w:cs="Arial"/>
          <w:bCs/>
          <w:iCs/>
          <w:kern w:val="28"/>
          <w:sz w:val="24"/>
          <w:szCs w:val="24"/>
          <w:lang w:eastAsia="ru-RU"/>
        </w:rPr>
        <w:t xml:space="preserve">,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w:t>
      </w:r>
      <w:r w:rsidRPr="004C3FD0">
        <w:rPr>
          <w:rFonts w:ascii="Times New Roman" w:eastAsia="Times New Roman" w:hAnsi="Times New Roman" w:cs="Times New Roman"/>
          <w:bCs/>
          <w:kern w:val="28"/>
          <w:sz w:val="24"/>
          <w:szCs w:val="24"/>
          <w:lang w:eastAsia="ru-RU"/>
        </w:rPr>
        <w:t>ответственный субъект предпринимательской деятельности</w:t>
      </w:r>
      <w:r w:rsidRPr="004C3FD0">
        <w:rPr>
          <w:rFonts w:ascii="Times New Roman" w:eastAsia="Times New Roman" w:hAnsi="Times New Roman" w:cs="Arial"/>
          <w:bCs/>
          <w:iCs/>
          <w:kern w:val="28"/>
          <w:sz w:val="24"/>
          <w:szCs w:val="24"/>
          <w:lang w:eastAsia="ru-RU"/>
        </w:rPr>
        <w:t>),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4C3FD0" w:rsidRPr="004C3FD0" w:rsidRDefault="004C3FD0" w:rsidP="004C3FD0">
      <w:pPr>
        <w:spacing w:after="0" w:line="240" w:lineRule="auto"/>
        <w:ind w:firstLine="709"/>
        <w:jc w:val="both"/>
        <w:outlineLvl w:val="0"/>
        <w:rPr>
          <w:rFonts w:ascii="Times New Roman" w:eastAsia="Times New Roman" w:hAnsi="Times New Roman" w:cs="Arial"/>
          <w:bCs/>
          <w:iCs/>
          <w:kern w:val="28"/>
          <w:sz w:val="24"/>
          <w:szCs w:val="24"/>
          <w:lang w:eastAsia="ru-RU"/>
        </w:rPr>
      </w:pPr>
      <w:r w:rsidRPr="004C3FD0">
        <w:rPr>
          <w:rFonts w:ascii="Times New Roman" w:eastAsia="Times New Roman" w:hAnsi="Times New Roman" w:cs="Arial"/>
          <w:bCs/>
          <w:iCs/>
          <w:kern w:val="28"/>
          <w:sz w:val="24"/>
          <w:szCs w:val="24"/>
          <w:lang w:eastAsia="ru-RU"/>
        </w:rPr>
        <w:t xml:space="preserve">Статус заявителя как </w:t>
      </w:r>
      <w:r w:rsidRPr="004C3FD0">
        <w:rPr>
          <w:rFonts w:ascii="Times New Roman" w:eastAsia="Times New Roman" w:hAnsi="Times New Roman" w:cs="Times New Roman"/>
          <w:bCs/>
          <w:kern w:val="28"/>
          <w:sz w:val="24"/>
          <w:szCs w:val="24"/>
          <w:lang w:eastAsia="ru-RU"/>
        </w:rPr>
        <w:t>ответственного субъекта предпринимательской деятельности</w:t>
      </w:r>
      <w:r w:rsidRPr="004C3FD0">
        <w:rPr>
          <w:rFonts w:ascii="Times New Roman" w:eastAsia="Times New Roman" w:hAnsi="Times New Roman" w:cs="Arial"/>
          <w:bCs/>
          <w:iCs/>
          <w:kern w:val="28"/>
          <w:sz w:val="24"/>
          <w:szCs w:val="24"/>
          <w:lang w:eastAsia="ru-RU"/>
        </w:rPr>
        <w:t xml:space="preserve"> подтверждается выпиской из Реестра </w:t>
      </w:r>
      <w:r w:rsidRPr="004C3FD0">
        <w:rPr>
          <w:rFonts w:ascii="Times New Roman" w:eastAsia="Times New Roman" w:hAnsi="Times New Roman" w:cs="Times New Roman"/>
          <w:bCs/>
          <w:kern w:val="28"/>
          <w:sz w:val="24"/>
          <w:szCs w:val="24"/>
          <w:lang w:eastAsia="ru-RU"/>
        </w:rPr>
        <w:t>ответственных субъектов предпринимательской деятельности</w:t>
      </w:r>
      <w:r w:rsidRPr="004C3FD0">
        <w:rPr>
          <w:rFonts w:ascii="Times New Roman" w:eastAsia="Times New Roman" w:hAnsi="Times New Roman" w:cs="Arial"/>
          <w:bCs/>
          <w:iCs/>
          <w:kern w:val="28"/>
          <w:sz w:val="24"/>
          <w:szCs w:val="24"/>
          <w:lang w:eastAsia="ru-RU"/>
        </w:rPr>
        <w:t xml:space="preserve"> Воронежской области, предоставляемой Заявителем при обращении за Муниципальной услугой.».</w:t>
      </w:r>
    </w:p>
    <w:p w:rsidR="004C3FD0" w:rsidRPr="004C3FD0" w:rsidRDefault="004C3FD0" w:rsidP="004C3FD0">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4C3FD0">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4C3FD0" w:rsidRDefault="004C3FD0" w:rsidP="004C3FD0">
      <w:pPr>
        <w:tabs>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4C3FD0">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4C3FD0" w:rsidRPr="004C3FD0" w:rsidRDefault="004C3FD0" w:rsidP="004C3FD0">
      <w:pPr>
        <w:tabs>
          <w:tab w:val="left" w:pos="900"/>
        </w:tabs>
        <w:spacing w:after="0" w:line="240" w:lineRule="auto"/>
        <w:ind w:firstLine="709"/>
        <w:contextualSpacing/>
        <w:jc w:val="both"/>
        <w:rPr>
          <w:rFonts w:ascii="Times New Roman" w:eastAsia="Calibri" w:hAnsi="Times New Roman" w:cs="Times New Roman"/>
          <w:sz w:val="24"/>
          <w:szCs w:val="24"/>
          <w:lang w:eastAsia="ru-RU"/>
        </w:rPr>
      </w:pPr>
    </w:p>
    <w:p w:rsidR="004C3FD0" w:rsidRPr="004C3FD0" w:rsidRDefault="004C3FD0" w:rsidP="004C3FD0">
      <w:pPr>
        <w:spacing w:after="0" w:line="240" w:lineRule="auto"/>
        <w:textAlignment w:val="baseline"/>
        <w:rPr>
          <w:rFonts w:ascii="Times New Roman" w:eastAsia="Times New Roman" w:hAnsi="Times New Roman" w:cs="Times New Roman"/>
          <w:sz w:val="24"/>
          <w:szCs w:val="24"/>
          <w:lang w:eastAsia="ru-RU"/>
        </w:rPr>
      </w:pPr>
      <w:r w:rsidRPr="004C3FD0">
        <w:rPr>
          <w:rFonts w:ascii="Times New Roman" w:eastAsia="Times New Roman" w:hAnsi="Times New Roman" w:cs="Times New Roman"/>
          <w:sz w:val="24"/>
          <w:szCs w:val="24"/>
          <w:lang w:eastAsia="ru-RU"/>
        </w:rPr>
        <w:t>Глава Мечётского сельского поселения                                                                      Н.Г.Суворин</w:t>
      </w:r>
    </w:p>
    <w:p w:rsidR="002A6871" w:rsidRPr="002A6871" w:rsidRDefault="002A6871" w:rsidP="002A6871">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2A6871">
        <w:rPr>
          <w:rFonts w:ascii="Times New Roman" w:eastAsia="Arial Unicode MS" w:hAnsi="Times New Roman" w:cs="Arial Unicode MS"/>
          <w:b/>
          <w:color w:val="000000"/>
          <w:sz w:val="24"/>
          <w:szCs w:val="24"/>
          <w:lang w:eastAsia="ru-RU" w:bidi="ru-RU"/>
        </w:rPr>
        <w:lastRenderedPageBreak/>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2A6871">
        <w:rPr>
          <w:rFonts w:ascii="Times New Roman" w:eastAsia="Arial Unicode MS" w:hAnsi="Times New Roman" w:cs="Arial Unicode MS"/>
          <w:b/>
          <w:color w:val="000000"/>
          <w:sz w:val="24"/>
          <w:szCs w:val="24"/>
          <w:lang w:eastAsia="ru-RU" w:bidi="ru-RU"/>
        </w:rPr>
        <w:t>ВОРОНЕЖСКОЙ ОБЛАСТИ</w:t>
      </w:r>
    </w:p>
    <w:p w:rsidR="002A6871" w:rsidRPr="002A6871" w:rsidRDefault="002A6871" w:rsidP="002A6871">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2A6871">
        <w:rPr>
          <w:rFonts w:ascii="Times New Roman" w:eastAsia="Arial Unicode MS" w:hAnsi="Times New Roman" w:cs="Arial Unicode MS"/>
          <w:b/>
          <w:color w:val="000000"/>
          <w:sz w:val="24"/>
          <w:szCs w:val="24"/>
          <w:lang w:eastAsia="ru-RU" w:bidi="ru-RU"/>
        </w:rPr>
        <w:t>ПОСТАНОВЛЕНИЕ</w:t>
      </w:r>
    </w:p>
    <w:p w:rsidR="002A6871" w:rsidRPr="002A6871" w:rsidRDefault="002A6871" w:rsidP="002A6871">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2A6871" w:rsidRPr="002A6871" w:rsidRDefault="002A6871" w:rsidP="002A6871">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2A6871">
        <w:rPr>
          <w:rFonts w:ascii="Times New Roman" w:eastAsia="Arial Unicode MS" w:hAnsi="Times New Roman" w:cs="Arial Unicode MS"/>
          <w:color w:val="000000"/>
          <w:sz w:val="24"/>
          <w:szCs w:val="24"/>
          <w:u w:val="single"/>
          <w:lang w:eastAsia="ru-RU" w:bidi="ru-RU"/>
        </w:rPr>
        <w:t>от 24.04.2026 № 31</w:t>
      </w:r>
    </w:p>
    <w:p w:rsidR="002A6871" w:rsidRPr="002A6871" w:rsidRDefault="002A6871" w:rsidP="002A6871">
      <w:pPr>
        <w:widowControl w:val="0"/>
        <w:spacing w:after="0" w:line="240" w:lineRule="auto"/>
        <w:ind w:right="140"/>
        <w:rPr>
          <w:rFonts w:ascii="Times New Roman" w:eastAsia="Arial Unicode MS" w:hAnsi="Times New Roman" w:cs="Arial Unicode MS"/>
          <w:color w:val="000000"/>
          <w:sz w:val="20"/>
          <w:szCs w:val="20"/>
          <w:lang w:eastAsia="ru-RU" w:bidi="ru-RU"/>
        </w:rPr>
      </w:pPr>
      <w:r w:rsidRPr="002A6871">
        <w:rPr>
          <w:rFonts w:ascii="Times New Roman" w:eastAsia="Arial Unicode MS" w:hAnsi="Times New Roman" w:cs="Arial Unicode MS"/>
          <w:color w:val="000000"/>
          <w:sz w:val="20"/>
          <w:szCs w:val="20"/>
          <w:lang w:eastAsia="ru-RU" w:bidi="ru-RU"/>
        </w:rPr>
        <w:t xml:space="preserve">                 с. Мечётка</w:t>
      </w:r>
    </w:p>
    <w:p w:rsidR="002A6871" w:rsidRPr="002A6871" w:rsidRDefault="002A6871" w:rsidP="002A6871">
      <w:pPr>
        <w:spacing w:after="0" w:line="240" w:lineRule="auto"/>
        <w:ind w:right="4246"/>
        <w:outlineLvl w:val="0"/>
        <w:rPr>
          <w:rFonts w:ascii="Times New Roman" w:eastAsia="Times New Roman" w:hAnsi="Times New Roman" w:cs="Times New Roman"/>
          <w:b/>
          <w:bCs/>
          <w:kern w:val="28"/>
          <w:sz w:val="24"/>
          <w:szCs w:val="24"/>
          <w:lang w:eastAsia="ru-RU"/>
        </w:rPr>
      </w:pPr>
    </w:p>
    <w:p w:rsidR="002A6871" w:rsidRPr="002A6871" w:rsidRDefault="002A6871" w:rsidP="002A6871">
      <w:pPr>
        <w:spacing w:after="0" w:line="240" w:lineRule="auto"/>
        <w:jc w:val="center"/>
        <w:outlineLvl w:val="0"/>
        <w:rPr>
          <w:rFonts w:ascii="Times New Roman" w:eastAsia="Times New Roman" w:hAnsi="Times New Roman" w:cs="Times New Roman"/>
          <w:b/>
          <w:bCs/>
          <w:kern w:val="28"/>
          <w:sz w:val="24"/>
          <w:szCs w:val="24"/>
          <w:lang w:eastAsia="ru-RU"/>
        </w:rPr>
      </w:pPr>
      <w:r w:rsidRPr="002A6871">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2A6871" w:rsidRPr="002A6871" w:rsidRDefault="002A6871" w:rsidP="002A6871">
      <w:pPr>
        <w:widowControl w:val="0"/>
        <w:spacing w:after="0" w:line="240" w:lineRule="auto"/>
        <w:rPr>
          <w:rFonts w:ascii="Times New Roman" w:eastAsia="Arial Unicode MS" w:hAnsi="Times New Roman" w:cs="Arial Unicode MS"/>
          <w:sz w:val="24"/>
          <w:szCs w:val="24"/>
          <w:lang w:eastAsia="ru-RU" w:bidi="ru-RU"/>
        </w:rPr>
      </w:pP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2A6871">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2A6871">
        <w:rPr>
          <w:rFonts w:ascii="Times New Roman" w:eastAsia="Calibri" w:hAnsi="Times New Roman" w:cs="Times New Roman"/>
          <w:b/>
          <w:bCs/>
          <w:sz w:val="24"/>
          <w:szCs w:val="24"/>
        </w:rPr>
        <w:t>,</w:t>
      </w:r>
      <w:r w:rsidRPr="002A6871">
        <w:rPr>
          <w:rFonts w:ascii="Times New Roman" w:eastAsia="Calibri" w:hAnsi="Times New Roman" w:cs="Times New Roman"/>
          <w:sz w:val="24"/>
          <w:szCs w:val="24"/>
        </w:rPr>
        <w:t xml:space="preserve"> постановлением администрации Мечётского сельского поселения Бобровского муниципального района Воронежской области от 15.10.2025 г. № 32 «Об утверждении Порядка разработки и утверждения административных регламентов предоставления муниципальных услуг», администрация Мечётского сельского поселения Бобровского муниципального района Воронежской области </w:t>
      </w:r>
      <w:r w:rsidRPr="002A6871">
        <w:rPr>
          <w:rFonts w:ascii="Times New Roman" w:eastAsia="Calibri" w:hAnsi="Times New Roman" w:cs="Times New Roman"/>
          <w:b/>
          <w:sz w:val="24"/>
          <w:szCs w:val="24"/>
        </w:rPr>
        <w:t>п о с т а н о в л я е т:</w:t>
      </w: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 xml:space="preserve">1. Внести в постановление </w:t>
      </w:r>
      <w:r w:rsidRPr="002A6871">
        <w:rPr>
          <w:rFonts w:ascii="Times New Roman" w:eastAsia="Calibri" w:hAnsi="Times New Roman" w:cs="Times New Roman"/>
          <w:sz w:val="24"/>
          <w:szCs w:val="24"/>
        </w:rPr>
        <w:t>администрации Мечётского сельского поселения Бобровского муниципального района Воронежской области от 05.12.2025 г. № 47 «</w:t>
      </w:r>
      <w:r w:rsidRPr="002A6871">
        <w:rPr>
          <w:rFonts w:ascii="Times New Roman" w:eastAsia="Calibri" w:hAnsi="Times New Roman" w:cs="Times New Roman"/>
          <w:sz w:val="24"/>
          <w:szCs w:val="24"/>
          <w:lang w:eastAsia="ru-RU"/>
        </w:rPr>
        <w:t>Об утверждении административного регламента предоставления муниципальной услуги «</w:t>
      </w:r>
      <w:r w:rsidRPr="002A6871">
        <w:rPr>
          <w:rFonts w:ascii="Times New Roman" w:eastAsia="Calibri" w:hAnsi="Times New Roman" w:cs="Times New Roman"/>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2A6871">
        <w:rPr>
          <w:rFonts w:ascii="Times New Roman" w:eastAsia="Calibri" w:hAnsi="Times New Roman" w:cs="Times New Roman"/>
          <w:sz w:val="24"/>
          <w:szCs w:val="24"/>
          <w:lang w:eastAsia="ru-RU"/>
        </w:rPr>
        <w:t>» следующие изменения:</w:t>
      </w: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1.1. Пункт 6.1.3 изложить в следующей редакции:</w:t>
      </w: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«6.1.3.</w:t>
      </w:r>
      <w:r w:rsidRPr="002A6871">
        <w:rPr>
          <w:rFonts w:ascii="Times New Roman" w:eastAsia="Calibri" w:hAnsi="Times New Roman" w:cs="Times New Roman"/>
          <w:sz w:val="24"/>
          <w:szCs w:val="24"/>
        </w:rPr>
        <w:t xml:space="preserve"> </w:t>
      </w:r>
      <w:r w:rsidRPr="002A6871">
        <w:rPr>
          <w:rFonts w:ascii="Times New Roman" w:eastAsia="Calibri" w:hAnsi="Times New Roman" w:cs="Times New Roman"/>
          <w:sz w:val="24"/>
          <w:szCs w:val="24"/>
          <w:lang w:eastAsia="ru-RU"/>
        </w:rPr>
        <w:t>В срок не более чем 30 календарных дней со дня поступления в Администрацию сведений о земельных участках,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1.2. В пункте 15.3 и далее по тексту слова «</w:t>
      </w:r>
      <w:r w:rsidRPr="002A6871">
        <w:rPr>
          <w:rFonts w:ascii="Times New Roman" w:eastAsia="Times New Roman" w:hAnsi="Times New Roman" w:cs="Times New Roman"/>
          <w:sz w:val="24"/>
          <w:szCs w:val="24"/>
          <w:lang w:eastAsia="ru-RU"/>
        </w:rPr>
        <w:t>Управления лесного хозяйства Воронежской области</w:t>
      </w:r>
      <w:r w:rsidRPr="002A6871">
        <w:rPr>
          <w:rFonts w:ascii="Times New Roman" w:eastAsia="Calibri" w:hAnsi="Times New Roman" w:cs="Times New Roman"/>
          <w:sz w:val="24"/>
          <w:szCs w:val="24"/>
          <w:lang w:eastAsia="ru-RU"/>
        </w:rPr>
        <w:t>» заменить словами «</w:t>
      </w:r>
      <w:r w:rsidRPr="002A6871">
        <w:rPr>
          <w:rFonts w:ascii="Times New Roman" w:eastAsia="Times New Roman" w:hAnsi="Times New Roman" w:cs="Times New Roman"/>
          <w:sz w:val="24"/>
          <w:szCs w:val="24"/>
          <w:lang w:eastAsia="ru-RU"/>
        </w:rPr>
        <w:t>Министерства лесного хозяйства Воронежской области</w:t>
      </w:r>
      <w:r w:rsidRPr="002A6871">
        <w:rPr>
          <w:rFonts w:ascii="Times New Roman" w:eastAsia="Calibri" w:hAnsi="Times New Roman" w:cs="Times New Roman"/>
          <w:sz w:val="24"/>
          <w:szCs w:val="24"/>
          <w:lang w:eastAsia="ru-RU"/>
        </w:rPr>
        <w:t>».</w:t>
      </w:r>
    </w:p>
    <w:p w:rsidR="002A6871" w:rsidRPr="002A6871" w:rsidRDefault="002A6871" w:rsidP="002A6871">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A6871">
        <w:rPr>
          <w:rFonts w:ascii="Times New Roman" w:eastAsia="Calibri" w:hAnsi="Times New Roman" w:cs="Times New Roman"/>
          <w:sz w:val="24"/>
          <w:szCs w:val="24"/>
          <w:lang w:eastAsia="ru-RU"/>
        </w:rPr>
        <w:t xml:space="preserve">1.3. Приложение </w:t>
      </w:r>
      <w:r w:rsidRPr="002A6871">
        <w:rPr>
          <w:rFonts w:ascii="Times New Roman" w:eastAsia="Calibri" w:hAnsi="Times New Roman" w:cs="Times New Roman"/>
          <w:sz w:val="24"/>
          <w:szCs w:val="24"/>
        </w:rPr>
        <w:t>№ 4 к Административному регламенту изложить в новой редакции в соответствии с Приложением к настоящему постановлению.</w:t>
      </w: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2A6871">
        <w:rPr>
          <w:rFonts w:ascii="Times New Roman" w:eastAsia="Calibri" w:hAnsi="Times New Roman" w:cs="Times New Roman"/>
          <w:sz w:val="24"/>
          <w:szCs w:val="24"/>
        </w:rPr>
        <w:t xml:space="preserve">2. Настоящее постановление вступает в силу со дня его официального опубликования. </w:t>
      </w:r>
    </w:p>
    <w:p w:rsidR="002A6871" w:rsidRPr="002A6871" w:rsidRDefault="002A6871" w:rsidP="002A6871">
      <w:pPr>
        <w:tabs>
          <w:tab w:val="left" w:pos="900"/>
        </w:tabs>
        <w:spacing w:after="0" w:line="240" w:lineRule="auto"/>
        <w:ind w:firstLine="709"/>
        <w:contextualSpacing/>
        <w:jc w:val="both"/>
        <w:rPr>
          <w:rFonts w:ascii="Times New Roman" w:eastAsia="Calibri" w:hAnsi="Times New Roman" w:cs="Times New Roman"/>
          <w:sz w:val="24"/>
          <w:szCs w:val="24"/>
        </w:rPr>
      </w:pPr>
      <w:r w:rsidRPr="002A6871">
        <w:rPr>
          <w:rFonts w:ascii="Times New Roman" w:eastAsia="Calibri" w:hAnsi="Times New Roman" w:cs="Times New Roman"/>
          <w:sz w:val="24"/>
          <w:szCs w:val="24"/>
        </w:rPr>
        <w:t>3. Контроль за исполнением настоящего постановления оставляю за собой.</w:t>
      </w:r>
    </w:p>
    <w:p w:rsidR="002A6871" w:rsidRPr="002A6871" w:rsidRDefault="002A6871" w:rsidP="002A6871">
      <w:pPr>
        <w:widowControl w:val="0"/>
        <w:tabs>
          <w:tab w:val="left" w:pos="0"/>
        </w:tabs>
        <w:spacing w:after="0" w:line="240" w:lineRule="auto"/>
        <w:rPr>
          <w:rFonts w:ascii="Times New Roman" w:eastAsia="Arial Unicode MS" w:hAnsi="Times New Roman" w:cs="Arial Unicode MS"/>
          <w:i/>
          <w:sz w:val="24"/>
          <w:szCs w:val="24"/>
          <w:lang w:eastAsia="ru-RU" w:bidi="ru-RU"/>
        </w:rPr>
      </w:pP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Глава Мечётского сельского поселения</w:t>
      </w: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Бобровского муниципального района</w:t>
      </w: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Воронежской области                                                                        Н.Г.Суворин</w:t>
      </w: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r w:rsidRPr="002A6871">
        <w:rPr>
          <w:rFonts w:ascii="Times New Roman" w:eastAsia="Arial Unicode MS" w:hAnsi="Times New Roman" w:cs="Arial Unicode MS"/>
          <w:color w:val="000000"/>
          <w:sz w:val="24"/>
          <w:szCs w:val="24"/>
          <w:lang w:eastAsia="ru-RU" w:bidi="ru-RU"/>
        </w:rPr>
        <w:t>Приложение</w:t>
      </w: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r w:rsidRPr="002A6871">
        <w:rPr>
          <w:rFonts w:ascii="Times New Roman" w:eastAsia="Arial Unicode MS" w:hAnsi="Times New Roman" w:cs="Arial Unicode MS"/>
          <w:color w:val="000000"/>
          <w:sz w:val="24"/>
          <w:szCs w:val="24"/>
          <w:lang w:eastAsia="ru-RU" w:bidi="ru-RU"/>
        </w:rPr>
        <w:t>к постановлению администрации</w:t>
      </w:r>
      <w:r>
        <w:rPr>
          <w:rFonts w:ascii="Times New Roman" w:eastAsia="Arial Unicode MS" w:hAnsi="Times New Roman" w:cs="Arial Unicode MS"/>
          <w:color w:val="000000"/>
          <w:sz w:val="24"/>
          <w:szCs w:val="24"/>
          <w:lang w:eastAsia="ru-RU" w:bidi="ru-RU"/>
        </w:rPr>
        <w:t xml:space="preserve"> </w:t>
      </w:r>
      <w:r w:rsidRPr="002A6871">
        <w:rPr>
          <w:rFonts w:ascii="Times New Roman" w:eastAsia="Arial Unicode MS" w:hAnsi="Times New Roman" w:cs="Arial Unicode MS"/>
          <w:color w:val="000000"/>
          <w:sz w:val="24"/>
          <w:szCs w:val="24"/>
          <w:lang w:eastAsia="ru-RU" w:bidi="ru-RU"/>
        </w:rPr>
        <w:t xml:space="preserve">Мечётского сельского поселения Бобровского муниципального района Воронежской области </w:t>
      </w: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r w:rsidRPr="002A6871">
        <w:rPr>
          <w:rFonts w:ascii="Times New Roman" w:eastAsia="Arial Unicode MS" w:hAnsi="Times New Roman" w:cs="Arial Unicode MS"/>
          <w:color w:val="000000"/>
          <w:sz w:val="24"/>
          <w:szCs w:val="24"/>
          <w:lang w:eastAsia="ru-RU" w:bidi="ru-RU"/>
        </w:rPr>
        <w:t>от 24.04.2026 № 31</w:t>
      </w: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r w:rsidRPr="002A6871">
        <w:rPr>
          <w:rFonts w:ascii="Times New Roman" w:eastAsia="Arial Unicode MS" w:hAnsi="Times New Roman" w:cs="Arial Unicode MS"/>
          <w:color w:val="000000"/>
          <w:sz w:val="24"/>
          <w:szCs w:val="24"/>
          <w:lang w:eastAsia="ru-RU" w:bidi="ru-RU"/>
        </w:rPr>
        <w:t>«Приложение № 4</w:t>
      </w:r>
    </w:p>
    <w:p w:rsidR="002A6871" w:rsidRPr="002A6871" w:rsidRDefault="002A6871" w:rsidP="002A6871">
      <w:pPr>
        <w:widowControl w:val="0"/>
        <w:spacing w:after="0" w:line="240" w:lineRule="auto"/>
        <w:ind w:left="5103"/>
        <w:rPr>
          <w:rFonts w:ascii="Times New Roman" w:eastAsia="Arial Unicode MS" w:hAnsi="Times New Roman" w:cs="Arial Unicode MS"/>
          <w:color w:val="000000"/>
          <w:sz w:val="24"/>
          <w:szCs w:val="24"/>
          <w:lang w:eastAsia="ru-RU" w:bidi="ru-RU"/>
        </w:rPr>
      </w:pPr>
      <w:r w:rsidRPr="002A6871">
        <w:rPr>
          <w:rFonts w:ascii="Times New Roman" w:eastAsia="Arial Unicode MS" w:hAnsi="Times New Roman" w:cs="Arial Unicode MS"/>
          <w:color w:val="000000"/>
          <w:sz w:val="24"/>
          <w:szCs w:val="24"/>
          <w:lang w:eastAsia="ru-RU" w:bidi="ru-RU"/>
        </w:rPr>
        <w:t>к Административному регламенту</w:t>
      </w:r>
    </w:p>
    <w:p w:rsidR="002A6871" w:rsidRPr="002A6871" w:rsidRDefault="002A6871" w:rsidP="002A6871">
      <w:pPr>
        <w:spacing w:after="200" w:line="240" w:lineRule="auto"/>
        <w:contextualSpacing/>
        <w:jc w:val="center"/>
        <w:rPr>
          <w:rFonts w:ascii="Times New Roman" w:eastAsia="Calibri" w:hAnsi="Times New Roman" w:cs="Times New Roman"/>
          <w:b/>
          <w:sz w:val="24"/>
          <w:szCs w:val="24"/>
        </w:rPr>
      </w:pPr>
    </w:p>
    <w:p w:rsidR="002A6871" w:rsidRPr="002A6871" w:rsidRDefault="002A6871" w:rsidP="002A6871">
      <w:pPr>
        <w:spacing w:after="200" w:line="240" w:lineRule="auto"/>
        <w:contextualSpacing/>
        <w:jc w:val="center"/>
        <w:rPr>
          <w:rFonts w:ascii="Times New Roman" w:eastAsia="Calibri" w:hAnsi="Times New Roman" w:cs="Times New Roman"/>
          <w:b/>
          <w:sz w:val="24"/>
          <w:szCs w:val="24"/>
        </w:rPr>
      </w:pPr>
      <w:r w:rsidRPr="002A6871">
        <w:rPr>
          <w:rFonts w:ascii="Times New Roman" w:eastAsia="Calibri" w:hAnsi="Times New Roman" w:cs="Times New Roman"/>
          <w:b/>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w:t>
      </w:r>
      <w:r w:rsidRPr="002A6871">
        <w:rPr>
          <w:rFonts w:ascii="Times New Roman" w:eastAsia="Calibri" w:hAnsi="Times New Roman" w:cs="Times New Roman"/>
          <w:b/>
          <w:sz w:val="24"/>
          <w:szCs w:val="24"/>
        </w:rPr>
        <w:lastRenderedPageBreak/>
        <w:t>услуги, оснований для приостановления предоставления Муниципальной услуги или отказа в предоставлении Муниципальной услуги</w:t>
      </w:r>
    </w:p>
    <w:p w:rsidR="002A6871" w:rsidRPr="002A6871" w:rsidRDefault="002A6871" w:rsidP="002A6871">
      <w:pPr>
        <w:spacing w:after="200" w:line="240" w:lineRule="auto"/>
        <w:contextualSpacing/>
        <w:jc w:val="center"/>
        <w:rPr>
          <w:rFonts w:ascii="Times New Roman" w:eastAsia="Calibri" w:hAnsi="Times New Roman" w:cs="Times New Roman"/>
          <w:b/>
          <w:sz w:val="24"/>
          <w:szCs w:val="24"/>
        </w:rPr>
      </w:pPr>
    </w:p>
    <w:tbl>
      <w:tblPr>
        <w:tblStyle w:val="76"/>
        <w:tblW w:w="5000" w:type="pct"/>
        <w:tblLook w:val="04A0"/>
      </w:tblPr>
      <w:tblGrid>
        <w:gridCol w:w="2126"/>
        <w:gridCol w:w="8296"/>
      </w:tblGrid>
      <w:tr w:rsidR="002A6871" w:rsidRPr="002A6871" w:rsidTr="002A6871">
        <w:tc>
          <w:tcPr>
            <w:tcW w:w="5000" w:type="pct"/>
            <w:gridSpan w:val="2"/>
          </w:tcPr>
          <w:p w:rsidR="002A6871" w:rsidRPr="002A6871" w:rsidRDefault="002A6871" w:rsidP="002A6871">
            <w:pPr>
              <w:jc w:val="center"/>
              <w:rPr>
                <w:rFonts w:eastAsia="Calibri"/>
              </w:rPr>
            </w:pPr>
            <w:r w:rsidRPr="002A6871">
              <w:rPr>
                <w:rFonts w:eastAsia="Calibri"/>
              </w:rPr>
              <w:t>Результаты:</w:t>
            </w:r>
          </w:p>
          <w:p w:rsidR="002A6871" w:rsidRPr="002A6871" w:rsidRDefault="002A6871" w:rsidP="002A6871">
            <w:pPr>
              <w:rPr>
                <w:rFonts w:eastAsia="Calibri"/>
              </w:rPr>
            </w:pPr>
            <w:r w:rsidRPr="002A6871">
              <w:rPr>
                <w:rFonts w:eastAsia="Calibri"/>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2A6871" w:rsidRPr="002A6871" w:rsidRDefault="002A6871" w:rsidP="002A6871">
            <w:pPr>
              <w:rPr>
                <w:rFonts w:eastAsia="Calibri"/>
              </w:rPr>
            </w:pPr>
            <w:r w:rsidRPr="002A6871">
              <w:rPr>
                <w:rFonts w:eastAsia="Calibri"/>
              </w:rPr>
              <w:t>«Исправление допущенных опечаток и (или) ошибок в выданных в результате предоставления Муниципальной услуги документах»</w:t>
            </w:r>
          </w:p>
          <w:p w:rsidR="002A6871" w:rsidRPr="002A6871" w:rsidRDefault="002A6871" w:rsidP="002A6871">
            <w:pPr>
              <w:rPr>
                <w:rFonts w:eastAsia="Calibri"/>
              </w:rPr>
            </w:pPr>
            <w:r w:rsidRPr="002A6871">
              <w:rPr>
                <w:rFonts w:eastAsia="Calibri"/>
              </w:rPr>
              <w:t>«Выдача дубликата документа, выданного по результатам предоставления Муниципальной услуги»</w:t>
            </w:r>
          </w:p>
        </w:tc>
      </w:tr>
      <w:tr w:rsidR="002A6871" w:rsidRPr="002A6871" w:rsidTr="002A6871">
        <w:tc>
          <w:tcPr>
            <w:tcW w:w="1020" w:type="pct"/>
          </w:tcPr>
          <w:p w:rsidR="002A6871" w:rsidRPr="002A6871" w:rsidRDefault="002A6871" w:rsidP="002A6871">
            <w:pPr>
              <w:jc w:val="center"/>
              <w:rPr>
                <w:rFonts w:eastAsia="Calibri"/>
              </w:rPr>
            </w:pPr>
            <w:r w:rsidRPr="002A6871">
              <w:rPr>
                <w:rFonts w:eastAsia="Calibri"/>
              </w:rPr>
              <w:t>Категории заявителей</w:t>
            </w:r>
          </w:p>
        </w:tc>
        <w:tc>
          <w:tcPr>
            <w:tcW w:w="3980" w:type="pct"/>
          </w:tcPr>
          <w:p w:rsidR="002A6871" w:rsidRPr="002A6871" w:rsidRDefault="002A6871" w:rsidP="002A6871">
            <w:pPr>
              <w:jc w:val="center"/>
              <w:rPr>
                <w:rFonts w:eastAsia="Calibri"/>
              </w:rPr>
            </w:pPr>
            <w:r w:rsidRPr="002A6871">
              <w:rPr>
                <w:rFonts w:eastAsia="Calibri"/>
              </w:rPr>
              <w:t>Физическое лицо, индивидуальный предприниматель, юридическое лицо, обратившиеся как лично, так и через представителя</w:t>
            </w:r>
          </w:p>
        </w:tc>
      </w:tr>
      <w:tr w:rsidR="002A6871" w:rsidRPr="002A6871" w:rsidTr="002A6871">
        <w:tc>
          <w:tcPr>
            <w:tcW w:w="1020" w:type="pct"/>
          </w:tcPr>
          <w:p w:rsidR="002A6871" w:rsidRPr="002A6871" w:rsidRDefault="002A6871" w:rsidP="002A6871">
            <w:pPr>
              <w:jc w:val="center"/>
              <w:rPr>
                <w:rFonts w:eastAsia="Calibri"/>
              </w:rPr>
            </w:pPr>
            <w:r w:rsidRPr="002A6871">
              <w:rPr>
                <w:rFonts w:eastAsia="Calibri"/>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3980" w:type="pct"/>
          </w:tcPr>
          <w:p w:rsidR="002A6871" w:rsidRPr="002A6871" w:rsidRDefault="002A6871" w:rsidP="002A6871">
            <w:pPr>
              <w:jc w:val="both"/>
              <w:rPr>
                <w:rFonts w:eastAsia="Calibri"/>
              </w:rPr>
            </w:pPr>
            <w:r w:rsidRPr="002A6871">
              <w:rPr>
                <w:rFonts w:eastAsia="Calibri"/>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2A6871" w:rsidRPr="002A6871" w:rsidRDefault="002A6871" w:rsidP="002A6871">
            <w:pPr>
              <w:tabs>
                <w:tab w:val="left" w:pos="1605"/>
              </w:tabs>
              <w:jc w:val="both"/>
              <w:rPr>
                <w:rFonts w:eastAsia="Calibri"/>
              </w:rPr>
            </w:pPr>
            <w:r w:rsidRPr="002A6871">
              <w:rPr>
                <w:rFonts w:eastAsia="Calibri"/>
              </w:rPr>
              <w:t>2. Неполное заполнение полей в форме заявления, в том числе в интерактивной форме заявления на ЕПГУ, РПГУ;</w:t>
            </w:r>
          </w:p>
          <w:p w:rsidR="002A6871" w:rsidRPr="002A6871" w:rsidRDefault="002A6871" w:rsidP="002A6871">
            <w:pPr>
              <w:tabs>
                <w:tab w:val="left" w:pos="1599"/>
              </w:tabs>
              <w:jc w:val="both"/>
              <w:rPr>
                <w:rFonts w:eastAsia="Calibri"/>
              </w:rPr>
            </w:pPr>
            <w:r w:rsidRPr="002A6871">
              <w:rPr>
                <w:rFonts w:eastAsia="Calibri"/>
              </w:rPr>
              <w:t>3. Представление неполного комплекта документов, необходимых для предоставления Муниципальной услуги;</w:t>
            </w:r>
          </w:p>
          <w:p w:rsidR="002A6871" w:rsidRPr="002A6871" w:rsidRDefault="002A6871" w:rsidP="002A6871">
            <w:pPr>
              <w:tabs>
                <w:tab w:val="left" w:pos="1466"/>
              </w:tabs>
              <w:jc w:val="both"/>
              <w:rPr>
                <w:rFonts w:eastAsia="Calibri"/>
              </w:rPr>
            </w:pPr>
            <w:r w:rsidRPr="002A6871">
              <w:rPr>
                <w:rFonts w:eastAsia="Calibri"/>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A6871" w:rsidRPr="002A6871" w:rsidRDefault="002A6871" w:rsidP="002A6871">
            <w:pPr>
              <w:jc w:val="both"/>
              <w:rPr>
                <w:rFonts w:eastAsia="Calibri"/>
              </w:rPr>
            </w:pPr>
            <w:r w:rsidRPr="002A6871">
              <w:rPr>
                <w:rFonts w:eastAsia="Calibri"/>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A6871" w:rsidRPr="002A6871" w:rsidRDefault="002A6871" w:rsidP="002A6871">
            <w:pPr>
              <w:jc w:val="both"/>
              <w:rPr>
                <w:rFonts w:eastAsia="Calibri"/>
              </w:rPr>
            </w:pPr>
            <w:r w:rsidRPr="002A6871">
              <w:rPr>
                <w:rFonts w:eastAsia="Calibri"/>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A6871" w:rsidRPr="002A6871" w:rsidRDefault="002A6871" w:rsidP="002A6871">
            <w:pPr>
              <w:tabs>
                <w:tab w:val="left" w:pos="1460"/>
              </w:tabs>
              <w:jc w:val="both"/>
              <w:rPr>
                <w:rFonts w:eastAsia="Calibri"/>
              </w:rPr>
            </w:pPr>
            <w:r w:rsidRPr="002A6871">
              <w:rPr>
                <w:rFonts w:eastAsia="Calibri"/>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2A6871" w:rsidRPr="002A6871" w:rsidRDefault="002A6871" w:rsidP="002A6871">
            <w:pPr>
              <w:tabs>
                <w:tab w:val="left" w:pos="1472"/>
              </w:tabs>
              <w:jc w:val="both"/>
              <w:rPr>
                <w:rFonts w:eastAsia="Calibri"/>
              </w:rPr>
            </w:pPr>
            <w:r w:rsidRPr="002A6871">
              <w:rPr>
                <w:rFonts w:eastAsia="Calibri"/>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2A6871" w:rsidRPr="002A6871" w:rsidRDefault="002A6871" w:rsidP="002A6871">
            <w:pPr>
              <w:tabs>
                <w:tab w:val="left" w:pos="1472"/>
              </w:tabs>
              <w:jc w:val="both"/>
              <w:rPr>
                <w:rFonts w:eastAsia="Calibri"/>
              </w:rPr>
            </w:pPr>
            <w:r w:rsidRPr="002A6871">
              <w:rPr>
                <w:rFonts w:eastAsia="Calibri"/>
              </w:rPr>
              <w:t>9. Наличие противоречивых сведений в заявлении и приложенных к нему документах.</w:t>
            </w:r>
          </w:p>
          <w:p w:rsidR="002A6871" w:rsidRPr="002A6871" w:rsidRDefault="002A6871" w:rsidP="002A6871">
            <w:pPr>
              <w:tabs>
                <w:tab w:val="left" w:pos="1472"/>
              </w:tabs>
              <w:jc w:val="both"/>
              <w:rPr>
                <w:rFonts w:eastAsia="Calibri"/>
              </w:rPr>
            </w:pPr>
            <w:r w:rsidRPr="002A6871">
              <w:rPr>
                <w:rFonts w:eastAsia="Calibri"/>
              </w:rPr>
              <w:t xml:space="preserve">Решение об отказе в приеме документов оформляется по форме согласно </w:t>
            </w:r>
            <w:hyperlink w:anchor="Приложение10" w:history="1">
              <w:r w:rsidRPr="002A6871">
                <w:rPr>
                  <w:rFonts w:eastAsia="Calibri"/>
                </w:rPr>
                <w:t>Приложению № 10</w:t>
              </w:r>
            </w:hyperlink>
            <w:r w:rsidRPr="002A6871">
              <w:rPr>
                <w:rFonts w:eastAsia="Calibri"/>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2A6871" w:rsidRPr="002A6871" w:rsidRDefault="002A6871" w:rsidP="002A6871">
            <w:pPr>
              <w:adjustRightInd w:val="0"/>
              <w:jc w:val="both"/>
              <w:rPr>
                <w:rFonts w:eastAsia="Calibri"/>
              </w:rPr>
            </w:pPr>
            <w:r w:rsidRPr="002A6871">
              <w:rPr>
                <w:rFonts w:eastAsia="Calibri"/>
              </w:rPr>
              <w:t xml:space="preserve">Основаниями для возвращения заявления о предоставлении Муниципальной услуги Заявителю, являются: </w:t>
            </w:r>
          </w:p>
          <w:p w:rsidR="002A6871" w:rsidRPr="002A6871" w:rsidRDefault="002A6871" w:rsidP="002A6871">
            <w:pPr>
              <w:adjustRightInd w:val="0"/>
              <w:jc w:val="both"/>
              <w:rPr>
                <w:rFonts w:eastAsia="Calibri"/>
              </w:rPr>
            </w:pPr>
            <w:r w:rsidRPr="002A6871">
              <w:rPr>
                <w:rFonts w:eastAsia="Calibri"/>
              </w:rPr>
              <w:t>1. Заявление подано в орган местного самоуправления, в полномочия которого не входит предоставление услуги.</w:t>
            </w:r>
          </w:p>
          <w:p w:rsidR="002A6871" w:rsidRPr="002A6871" w:rsidRDefault="002A6871" w:rsidP="002A6871">
            <w:pPr>
              <w:adjustRightInd w:val="0"/>
              <w:jc w:val="both"/>
              <w:rPr>
                <w:rFonts w:eastAsia="Calibri"/>
              </w:rPr>
            </w:pPr>
            <w:r w:rsidRPr="002A6871">
              <w:rPr>
                <w:rFonts w:eastAsia="Calibri"/>
              </w:rPr>
              <w:t>2. В заявлении отсутствуют следующие сведения, необходимые для предоставления услуги:</w:t>
            </w:r>
          </w:p>
          <w:p w:rsidR="002A6871" w:rsidRPr="002A6871" w:rsidRDefault="002A6871" w:rsidP="002A6871">
            <w:pPr>
              <w:adjustRightInd w:val="0"/>
              <w:jc w:val="both"/>
              <w:rPr>
                <w:rFonts w:eastAsia="Calibri"/>
              </w:rPr>
            </w:pPr>
            <w:r w:rsidRPr="002A6871">
              <w:rPr>
                <w:rFonts w:eastAsia="Calibri"/>
              </w:rPr>
              <w:t>1) фамилия, имя и (при наличии) отчество, место жительства Заявителя, реквизиты документа, удостоверяющего личность Заявителя (для гражданина);</w:t>
            </w:r>
          </w:p>
          <w:p w:rsidR="002A6871" w:rsidRPr="002A6871" w:rsidRDefault="002A6871" w:rsidP="002A6871">
            <w:pPr>
              <w:adjustRightInd w:val="0"/>
              <w:jc w:val="both"/>
              <w:rPr>
                <w:rFonts w:eastAsia="Calibri"/>
              </w:rPr>
            </w:pPr>
            <w:r w:rsidRPr="002A6871">
              <w:rPr>
                <w:rFonts w:eastAsia="Calibri"/>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A6871" w:rsidRPr="002A6871" w:rsidRDefault="002A6871" w:rsidP="002A6871">
            <w:pPr>
              <w:adjustRightInd w:val="0"/>
              <w:jc w:val="both"/>
              <w:rPr>
                <w:rFonts w:eastAsia="Calibri"/>
              </w:rPr>
            </w:pPr>
            <w:r w:rsidRPr="002A6871">
              <w:rPr>
                <w:rFonts w:eastAsia="Calibri"/>
              </w:rPr>
              <w:t>3) кадастровый номер земельного участка или кадастровые номера земельных участков, перераспределение которых планируется осуществить;</w:t>
            </w:r>
          </w:p>
          <w:p w:rsidR="002A6871" w:rsidRPr="002A6871" w:rsidRDefault="002A6871" w:rsidP="002A6871">
            <w:pPr>
              <w:adjustRightInd w:val="0"/>
              <w:jc w:val="both"/>
              <w:rPr>
                <w:rFonts w:eastAsia="Calibri"/>
              </w:rPr>
            </w:pPr>
            <w:r w:rsidRPr="002A6871">
              <w:rPr>
                <w:rFonts w:eastAsia="Calibri"/>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A6871" w:rsidRPr="002A6871" w:rsidRDefault="002A6871" w:rsidP="002A6871">
            <w:pPr>
              <w:adjustRightInd w:val="0"/>
              <w:jc w:val="both"/>
              <w:rPr>
                <w:rFonts w:eastAsia="Calibri"/>
              </w:rPr>
            </w:pPr>
            <w:r w:rsidRPr="002A6871">
              <w:rPr>
                <w:rFonts w:eastAsia="Calibri"/>
              </w:rPr>
              <w:t>5) почтовый адрес и (или) адрес электронной почты для связи с Заявителем.</w:t>
            </w:r>
          </w:p>
          <w:p w:rsidR="002A6871" w:rsidRPr="002A6871" w:rsidRDefault="002A6871" w:rsidP="002A6871">
            <w:pPr>
              <w:adjustRightInd w:val="0"/>
              <w:jc w:val="both"/>
              <w:rPr>
                <w:rFonts w:eastAsia="Calibri"/>
              </w:rPr>
            </w:pPr>
            <w:r w:rsidRPr="002A6871">
              <w:rPr>
                <w:rFonts w:eastAsia="Calibri"/>
              </w:rPr>
              <w:t xml:space="preserve">3. К заявлению не приложены документы, предусмотренные пунктами 2), 3), 5), 6). Приложения № 3 к настоящему Административному регламенту. </w:t>
            </w:r>
          </w:p>
          <w:p w:rsidR="002A6871" w:rsidRPr="002A6871" w:rsidRDefault="002A6871" w:rsidP="002A6871">
            <w:pPr>
              <w:adjustRightInd w:val="0"/>
              <w:jc w:val="both"/>
              <w:rPr>
                <w:rFonts w:eastAsia="Calibri"/>
              </w:rPr>
            </w:pPr>
            <w:r w:rsidRPr="002A6871">
              <w:rPr>
                <w:rFonts w:eastAsia="Calibri"/>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w:t>
            </w:r>
            <w:r w:rsidRPr="002A6871">
              <w:rPr>
                <w:rFonts w:eastAsia="Calibri"/>
              </w:rPr>
              <w:lastRenderedPageBreak/>
              <w:t xml:space="preserve">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2A6871">
                <w:rPr>
                  <w:rFonts w:eastAsia="Calibri"/>
                </w:rPr>
                <w:t>Приложению № 11</w:t>
              </w:r>
            </w:hyperlink>
            <w:r w:rsidRPr="002A6871">
              <w:rPr>
                <w:rFonts w:eastAsia="Calibri"/>
              </w:rPr>
              <w:t xml:space="preserve"> к настоящему Административному регламенту. </w:t>
            </w:r>
          </w:p>
        </w:tc>
      </w:tr>
      <w:tr w:rsidR="002A6871" w:rsidRPr="002A6871" w:rsidTr="002A6871">
        <w:tc>
          <w:tcPr>
            <w:tcW w:w="1020" w:type="pct"/>
          </w:tcPr>
          <w:p w:rsidR="002A6871" w:rsidRPr="002A6871" w:rsidRDefault="002A6871" w:rsidP="002A6871">
            <w:pPr>
              <w:jc w:val="center"/>
              <w:rPr>
                <w:rFonts w:eastAsia="Calibri"/>
              </w:rPr>
            </w:pPr>
            <w:r w:rsidRPr="002A6871">
              <w:rPr>
                <w:rFonts w:eastAsia="Calibri"/>
              </w:rPr>
              <w:lastRenderedPageBreak/>
              <w:t>Основания для приостановления предоставления Муниципальной услуги</w:t>
            </w:r>
          </w:p>
        </w:tc>
        <w:tc>
          <w:tcPr>
            <w:tcW w:w="3980" w:type="pct"/>
          </w:tcPr>
          <w:p w:rsidR="002A6871" w:rsidRPr="002A6871" w:rsidRDefault="002A6871" w:rsidP="002A6871">
            <w:pPr>
              <w:jc w:val="both"/>
              <w:rPr>
                <w:rFonts w:eastAsia="Calibri"/>
              </w:rPr>
            </w:pPr>
            <w:r w:rsidRPr="002A6871">
              <w:rPr>
                <w:rFonts w:eastAsia="Calibri"/>
              </w:rPr>
              <w:t>Основания для приостановления предоставления Муниципальной услуги отсутствуют</w:t>
            </w:r>
          </w:p>
        </w:tc>
      </w:tr>
      <w:tr w:rsidR="002A6871" w:rsidRPr="002A6871" w:rsidTr="002A6871">
        <w:tc>
          <w:tcPr>
            <w:tcW w:w="1020" w:type="pct"/>
          </w:tcPr>
          <w:p w:rsidR="002A6871" w:rsidRPr="002A6871" w:rsidRDefault="002A6871" w:rsidP="002A6871">
            <w:pPr>
              <w:jc w:val="center"/>
              <w:rPr>
                <w:rFonts w:eastAsia="Calibri"/>
              </w:rPr>
            </w:pPr>
            <w:r w:rsidRPr="002A6871">
              <w:rPr>
                <w:rFonts w:eastAsia="Calibri"/>
              </w:rPr>
              <w:t>Основания для отказа в предоставлении Муниципальной услуги</w:t>
            </w:r>
          </w:p>
        </w:tc>
        <w:tc>
          <w:tcPr>
            <w:tcW w:w="3980" w:type="pct"/>
          </w:tcPr>
          <w:p w:rsidR="002A6871" w:rsidRPr="002A6871" w:rsidRDefault="002A6871" w:rsidP="002A6871">
            <w:pPr>
              <w:ind w:left="68"/>
              <w:jc w:val="both"/>
              <w:rPr>
                <w:rFonts w:eastAsia="Calibri"/>
              </w:rPr>
            </w:pPr>
            <w:r w:rsidRPr="002A6871">
              <w:rPr>
                <w:rFonts w:eastAsia="Calibri"/>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2A6871" w:rsidRPr="002A6871" w:rsidRDefault="002A6871" w:rsidP="002A6871">
            <w:pPr>
              <w:ind w:left="68"/>
              <w:jc w:val="both"/>
              <w:rPr>
                <w:rFonts w:eastAsia="Calibri"/>
              </w:rPr>
            </w:pPr>
            <w:r w:rsidRPr="002A6871">
              <w:rPr>
                <w:rFonts w:eastAsia="Calibri"/>
              </w:rPr>
              <w:t>1) Заявление о перераспределении земельных участков подано в случаях, не предусмотренных пунктом 1 статьи 39.28 ЗК РФ.</w:t>
            </w:r>
          </w:p>
          <w:p w:rsidR="002A6871" w:rsidRPr="002A6871" w:rsidRDefault="002A6871" w:rsidP="002A6871">
            <w:pPr>
              <w:ind w:left="68"/>
              <w:jc w:val="both"/>
              <w:rPr>
                <w:rFonts w:eastAsia="Calibri"/>
              </w:rPr>
            </w:pPr>
            <w:r w:rsidRPr="002A6871">
              <w:rPr>
                <w:rFonts w:eastAsia="Calibri"/>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2A6871" w:rsidRPr="002A6871" w:rsidRDefault="002A6871" w:rsidP="002A6871">
            <w:pPr>
              <w:ind w:left="68"/>
              <w:jc w:val="both"/>
              <w:rPr>
                <w:rFonts w:eastAsia="Calibri"/>
              </w:rPr>
            </w:pPr>
            <w:r w:rsidRPr="002A6871">
              <w:rPr>
                <w:rFonts w:eastAsia="Calibri"/>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2A6871" w:rsidRPr="002A6871" w:rsidRDefault="002A6871" w:rsidP="002A6871">
            <w:pPr>
              <w:ind w:left="68"/>
              <w:jc w:val="both"/>
              <w:rPr>
                <w:rFonts w:eastAsia="Calibri"/>
              </w:rPr>
            </w:pPr>
            <w:r w:rsidRPr="002A6871">
              <w:rPr>
                <w:rFonts w:eastAsia="Calibri"/>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2A6871" w:rsidRPr="002A6871" w:rsidRDefault="002A6871" w:rsidP="002A6871">
            <w:pPr>
              <w:ind w:left="68"/>
              <w:jc w:val="both"/>
              <w:rPr>
                <w:rFonts w:eastAsia="Calibri"/>
              </w:rPr>
            </w:pPr>
            <w:r w:rsidRPr="002A6871">
              <w:rPr>
                <w:rFonts w:eastAsia="Calibri"/>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2A6871" w:rsidRPr="002A6871" w:rsidRDefault="002A6871" w:rsidP="002A6871">
            <w:pPr>
              <w:ind w:left="68"/>
              <w:jc w:val="both"/>
              <w:rPr>
                <w:rFonts w:eastAsia="Calibri"/>
              </w:rPr>
            </w:pPr>
            <w:r w:rsidRPr="002A6871">
              <w:rPr>
                <w:rFonts w:eastAsia="Calibri"/>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A6871" w:rsidRPr="002A6871" w:rsidRDefault="002A6871" w:rsidP="002A6871">
            <w:pPr>
              <w:ind w:left="68"/>
              <w:jc w:val="both"/>
              <w:rPr>
                <w:rFonts w:eastAsia="Calibri"/>
              </w:rPr>
            </w:pPr>
            <w:r w:rsidRPr="002A6871">
              <w:rPr>
                <w:rFonts w:eastAsia="Calibri"/>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A6871" w:rsidRPr="002A6871" w:rsidRDefault="002A6871" w:rsidP="002A6871">
            <w:pPr>
              <w:ind w:left="68"/>
              <w:jc w:val="both"/>
              <w:rPr>
                <w:rFonts w:eastAsia="Calibri"/>
              </w:rPr>
            </w:pPr>
            <w:r w:rsidRPr="002A6871">
              <w:rPr>
                <w:rFonts w:eastAsia="Calibri"/>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A6871" w:rsidRPr="002A6871" w:rsidRDefault="002A6871" w:rsidP="002A6871">
            <w:pPr>
              <w:ind w:left="68"/>
              <w:jc w:val="both"/>
              <w:rPr>
                <w:rFonts w:eastAsia="Calibri"/>
              </w:rPr>
            </w:pPr>
            <w:r w:rsidRPr="002A6871">
              <w:rPr>
                <w:rFonts w:eastAsia="Calibri"/>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2A6871" w:rsidRPr="002A6871" w:rsidRDefault="002A6871" w:rsidP="002A6871">
            <w:pPr>
              <w:ind w:left="68"/>
              <w:jc w:val="both"/>
              <w:rPr>
                <w:rFonts w:eastAsia="Calibri"/>
              </w:rPr>
            </w:pPr>
            <w:r w:rsidRPr="002A6871">
              <w:rPr>
                <w:rFonts w:eastAsia="Calibri"/>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2A6871" w:rsidRPr="002A6871" w:rsidRDefault="002A6871" w:rsidP="002A6871">
            <w:pPr>
              <w:ind w:left="68"/>
              <w:jc w:val="both"/>
              <w:rPr>
                <w:rFonts w:eastAsia="Calibri"/>
              </w:rPr>
            </w:pPr>
            <w:r w:rsidRPr="002A6871">
              <w:rPr>
                <w:rFonts w:eastAsia="Calibri"/>
              </w:rPr>
              <w:t xml:space="preserve">11) Имеются основания для отказа в утверждении схемы расположения земельного участка, </w:t>
            </w:r>
            <w:r w:rsidRPr="002A6871">
              <w:rPr>
                <w:rFonts w:eastAsia="Calibri"/>
              </w:rPr>
              <w:lastRenderedPageBreak/>
              <w:t>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A6871" w:rsidRPr="002A6871" w:rsidRDefault="002A6871" w:rsidP="002A6871">
            <w:pPr>
              <w:ind w:left="68"/>
              <w:contextualSpacing/>
              <w:jc w:val="both"/>
              <w:rPr>
                <w:rFonts w:eastAsia="Calibri"/>
              </w:rPr>
            </w:pPr>
            <w:r w:rsidRPr="002A6871">
              <w:rPr>
                <w:rFonts w:eastAsia="Calibri"/>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A6871" w:rsidRPr="002A6871" w:rsidRDefault="002A6871" w:rsidP="002A6871">
            <w:pPr>
              <w:ind w:left="68"/>
              <w:contextualSpacing/>
              <w:jc w:val="both"/>
              <w:rPr>
                <w:rFonts w:eastAsia="Calibri"/>
              </w:rPr>
            </w:pPr>
            <w:r w:rsidRPr="002A6871">
              <w:rPr>
                <w:rFonts w:eastAsia="Calibri"/>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A6871" w:rsidRPr="002A6871" w:rsidRDefault="002A6871" w:rsidP="002A6871">
            <w:pPr>
              <w:adjustRightInd w:val="0"/>
              <w:contextualSpacing/>
              <w:jc w:val="both"/>
              <w:rPr>
                <w:rFonts w:eastAsia="Calibri"/>
              </w:rPr>
            </w:pPr>
            <w:r w:rsidRPr="002A6871">
              <w:rPr>
                <w:rFonts w:eastAsia="Calibri"/>
              </w:rPr>
              <w:t>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p w:rsidR="002A6871" w:rsidRPr="002A6871" w:rsidRDefault="002A6871" w:rsidP="002A6871">
            <w:pPr>
              <w:adjustRightInd w:val="0"/>
              <w:contextualSpacing/>
              <w:jc w:val="both"/>
              <w:rPr>
                <w:rFonts w:eastAsia="Calibri"/>
              </w:rPr>
            </w:pPr>
            <w:bookmarkStart w:id="1" w:name="Par2"/>
            <w:bookmarkEnd w:id="1"/>
            <w:r w:rsidRPr="002A6871">
              <w:rPr>
                <w:rFonts w:eastAsia="Calibri"/>
              </w:rPr>
              <w:t>15)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2A6871" w:rsidRPr="002A6871" w:rsidRDefault="002A6871" w:rsidP="002A6871">
            <w:pPr>
              <w:adjustRightInd w:val="0"/>
              <w:contextualSpacing/>
              <w:jc w:val="both"/>
              <w:rPr>
                <w:rFonts w:eastAsia="Calibri"/>
              </w:rPr>
            </w:pPr>
            <w:r w:rsidRPr="002A6871">
              <w:rPr>
                <w:rFonts w:eastAsia="Calibri"/>
              </w:rPr>
              <w:t>16)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настоящего раздела;</w:t>
            </w:r>
          </w:p>
          <w:p w:rsidR="002A6871" w:rsidRPr="002A6871" w:rsidRDefault="002A6871" w:rsidP="002A6871">
            <w:pPr>
              <w:ind w:left="68"/>
              <w:contextualSpacing/>
              <w:jc w:val="both"/>
              <w:rPr>
                <w:rFonts w:eastAsia="Calibri"/>
              </w:rPr>
            </w:pPr>
            <w:r w:rsidRPr="002A6871">
              <w:rPr>
                <w:rFonts w:eastAsia="Calibri"/>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2A6871" w:rsidRPr="002A6871" w:rsidRDefault="002A6871" w:rsidP="002A6871">
            <w:pPr>
              <w:ind w:left="68"/>
              <w:jc w:val="both"/>
              <w:rPr>
                <w:rFonts w:eastAsia="Calibri"/>
              </w:rPr>
            </w:pPr>
            <w:r w:rsidRPr="002A6871">
              <w:rPr>
                <w:rFonts w:eastAsia="Calibri"/>
              </w:rPr>
              <w:t>18) Получен отказ в согласовании схемы расположения земельного участка от Министерства лесного хозяйства Воронежской области.</w:t>
            </w:r>
          </w:p>
          <w:p w:rsidR="002A6871" w:rsidRPr="002A6871" w:rsidRDefault="002A6871" w:rsidP="002A6871">
            <w:pPr>
              <w:ind w:left="68"/>
              <w:jc w:val="both"/>
              <w:rPr>
                <w:rFonts w:eastAsia="Calibri"/>
              </w:rPr>
            </w:pPr>
            <w:r w:rsidRPr="002A6871">
              <w:rPr>
                <w:rFonts w:eastAsia="Calibri"/>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A6871" w:rsidRPr="002A6871" w:rsidRDefault="002A6871" w:rsidP="002A6871">
            <w:pPr>
              <w:ind w:left="68"/>
              <w:jc w:val="both"/>
              <w:rPr>
                <w:rFonts w:eastAsia="Calibri"/>
              </w:rPr>
            </w:pPr>
          </w:p>
          <w:p w:rsidR="002A6871" w:rsidRPr="002A6871" w:rsidRDefault="002A6871" w:rsidP="002A6871">
            <w:pPr>
              <w:ind w:left="68"/>
              <w:jc w:val="both"/>
              <w:rPr>
                <w:rFonts w:eastAsia="Calibri"/>
              </w:rPr>
            </w:pPr>
            <w:r w:rsidRPr="002A6871">
              <w:rPr>
                <w:rFonts w:eastAsia="Calibri"/>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2A6871" w:rsidRPr="002A6871" w:rsidRDefault="002A6871" w:rsidP="002A6871">
            <w:pPr>
              <w:ind w:left="68"/>
              <w:jc w:val="both"/>
              <w:rPr>
                <w:rFonts w:eastAsia="Calibri"/>
              </w:rPr>
            </w:pPr>
            <w:r w:rsidRPr="002A6871">
              <w:rPr>
                <w:rFonts w:eastAsia="Calibri"/>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2A6871" w:rsidRPr="002A6871" w:rsidRDefault="002A6871" w:rsidP="002A6871">
            <w:pPr>
              <w:ind w:left="68"/>
              <w:jc w:val="both"/>
              <w:rPr>
                <w:rFonts w:eastAsia="Calibri"/>
              </w:rPr>
            </w:pPr>
            <w:r w:rsidRPr="002A6871">
              <w:rPr>
                <w:rFonts w:eastAsia="Calibri"/>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tc>
      </w:tr>
    </w:tbl>
    <w:p w:rsidR="002A6871" w:rsidRPr="002A6871" w:rsidRDefault="002A6871" w:rsidP="002A6871">
      <w:pPr>
        <w:spacing w:after="200" w:line="240" w:lineRule="auto"/>
        <w:contextualSpacing/>
        <w:jc w:val="right"/>
        <w:rPr>
          <w:rFonts w:ascii="Times New Roman" w:eastAsia="Arial Unicode MS" w:hAnsi="Times New Roman" w:cs="Arial Unicode MS"/>
          <w:i/>
          <w:sz w:val="24"/>
          <w:szCs w:val="24"/>
          <w:lang w:eastAsia="ru-RU" w:bidi="ru-RU"/>
        </w:rPr>
      </w:pPr>
      <w:r w:rsidRPr="002A6871">
        <w:rPr>
          <w:rFonts w:ascii="Times New Roman" w:eastAsia="Calibri" w:hAnsi="Times New Roman" w:cs="Times New Roman"/>
          <w:sz w:val="24"/>
          <w:szCs w:val="24"/>
        </w:rPr>
        <w:lastRenderedPageBreak/>
        <w:t>».</w:t>
      </w:r>
    </w:p>
    <w:p w:rsidR="002A6871" w:rsidRPr="002A6871" w:rsidRDefault="002A6871" w:rsidP="002A6871">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2A6871">
        <w:rPr>
          <w:rFonts w:ascii="Times New Roman" w:eastAsia="Arial Unicode MS" w:hAnsi="Times New Roman" w:cs="Arial Unicode MS"/>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2A6871">
        <w:rPr>
          <w:rFonts w:ascii="Times New Roman" w:eastAsia="Arial Unicode MS" w:hAnsi="Times New Roman" w:cs="Arial Unicode MS"/>
          <w:b/>
          <w:color w:val="000000"/>
          <w:sz w:val="24"/>
          <w:szCs w:val="24"/>
          <w:lang w:eastAsia="ru-RU" w:bidi="ru-RU"/>
        </w:rPr>
        <w:t>ВОРОНЕЖСКОЙ ОБЛАСТИ</w:t>
      </w:r>
    </w:p>
    <w:p w:rsidR="002A6871" w:rsidRPr="002A6871" w:rsidRDefault="002A6871" w:rsidP="002A6871">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2A6871">
        <w:rPr>
          <w:rFonts w:ascii="Times New Roman" w:eastAsia="Arial Unicode MS" w:hAnsi="Times New Roman" w:cs="Arial Unicode MS"/>
          <w:b/>
          <w:color w:val="000000"/>
          <w:sz w:val="24"/>
          <w:szCs w:val="24"/>
          <w:lang w:eastAsia="ru-RU" w:bidi="ru-RU"/>
        </w:rPr>
        <w:t>ПОСТАНОВЛЕНИЕ</w:t>
      </w:r>
    </w:p>
    <w:p w:rsidR="002A6871" w:rsidRPr="002A6871" w:rsidRDefault="002A6871" w:rsidP="002A6871">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2A6871" w:rsidRPr="002A6871" w:rsidRDefault="002A6871" w:rsidP="002A6871">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2A6871">
        <w:rPr>
          <w:rFonts w:ascii="Times New Roman" w:eastAsia="Arial Unicode MS" w:hAnsi="Times New Roman" w:cs="Arial Unicode MS"/>
          <w:color w:val="000000"/>
          <w:sz w:val="24"/>
          <w:szCs w:val="24"/>
          <w:u w:val="single"/>
          <w:lang w:eastAsia="ru-RU" w:bidi="ru-RU"/>
        </w:rPr>
        <w:t>от 24.04.2026 № 32</w:t>
      </w:r>
    </w:p>
    <w:p w:rsidR="002A6871" w:rsidRPr="002A6871" w:rsidRDefault="002A6871" w:rsidP="002A6871">
      <w:pPr>
        <w:widowControl w:val="0"/>
        <w:spacing w:after="0" w:line="240" w:lineRule="auto"/>
        <w:ind w:right="140"/>
        <w:rPr>
          <w:rFonts w:ascii="Times New Roman" w:eastAsia="Arial Unicode MS" w:hAnsi="Times New Roman" w:cs="Arial Unicode MS"/>
          <w:color w:val="000000"/>
          <w:sz w:val="20"/>
          <w:szCs w:val="20"/>
          <w:lang w:eastAsia="ru-RU" w:bidi="ru-RU"/>
        </w:rPr>
      </w:pPr>
      <w:r w:rsidRPr="002A6871">
        <w:rPr>
          <w:rFonts w:ascii="Times New Roman" w:eastAsia="Arial Unicode MS" w:hAnsi="Times New Roman" w:cs="Arial Unicode MS"/>
          <w:color w:val="000000"/>
          <w:sz w:val="20"/>
          <w:szCs w:val="20"/>
          <w:lang w:eastAsia="ru-RU" w:bidi="ru-RU"/>
        </w:rPr>
        <w:t xml:space="preserve">                 с. Мечётка</w:t>
      </w:r>
    </w:p>
    <w:p w:rsidR="002A6871" w:rsidRPr="002A6871" w:rsidRDefault="002A6871" w:rsidP="002A6871">
      <w:pPr>
        <w:spacing w:after="0" w:line="240" w:lineRule="auto"/>
        <w:ind w:right="4535"/>
        <w:outlineLvl w:val="0"/>
        <w:rPr>
          <w:rFonts w:ascii="Times New Roman" w:eastAsia="Times New Roman" w:hAnsi="Times New Roman" w:cs="Times New Roman"/>
          <w:b/>
          <w:bCs/>
          <w:kern w:val="28"/>
          <w:sz w:val="24"/>
          <w:szCs w:val="24"/>
          <w:lang w:eastAsia="ru-RU"/>
        </w:rPr>
      </w:pPr>
    </w:p>
    <w:p w:rsidR="002A6871" w:rsidRPr="002A6871" w:rsidRDefault="002A6871" w:rsidP="002A6871">
      <w:pPr>
        <w:spacing w:after="0" w:line="240" w:lineRule="auto"/>
        <w:jc w:val="center"/>
        <w:outlineLvl w:val="0"/>
        <w:rPr>
          <w:rFonts w:ascii="Times New Roman" w:eastAsia="Times New Roman" w:hAnsi="Times New Roman" w:cs="Times New Roman"/>
          <w:b/>
          <w:bCs/>
          <w:kern w:val="28"/>
          <w:sz w:val="24"/>
          <w:szCs w:val="24"/>
          <w:lang w:eastAsia="ru-RU"/>
        </w:rPr>
      </w:pPr>
      <w:r w:rsidRPr="002A6871">
        <w:rPr>
          <w:rFonts w:ascii="Times New Roman" w:eastAsia="Times New Roman" w:hAnsi="Times New Roman" w:cs="Times New Roman"/>
          <w:b/>
          <w:bCs/>
          <w:kern w:val="28"/>
          <w:sz w:val="24"/>
          <w:szCs w:val="24"/>
          <w:lang w:eastAsia="ru-RU"/>
        </w:rPr>
        <w:t>О внесении изменений в административный регламент</w:t>
      </w:r>
    </w:p>
    <w:p w:rsidR="002A6871" w:rsidRPr="002A6871" w:rsidRDefault="002A6871" w:rsidP="002A6871">
      <w:pPr>
        <w:spacing w:after="0" w:line="240" w:lineRule="auto"/>
        <w:jc w:val="center"/>
        <w:outlineLvl w:val="0"/>
        <w:rPr>
          <w:rFonts w:ascii="Times New Roman" w:eastAsia="Times New Roman" w:hAnsi="Times New Roman" w:cs="Times New Roman"/>
          <w:b/>
          <w:bCs/>
          <w:kern w:val="28"/>
          <w:sz w:val="24"/>
          <w:szCs w:val="24"/>
          <w:lang w:eastAsia="ru-RU"/>
        </w:rPr>
      </w:pPr>
      <w:r w:rsidRPr="002A6871">
        <w:rPr>
          <w:rFonts w:ascii="Times New Roman" w:eastAsia="Times New Roman" w:hAnsi="Times New Roman" w:cs="Times New Roman"/>
          <w:b/>
          <w:bCs/>
          <w:kern w:val="28"/>
          <w:sz w:val="24"/>
          <w:szCs w:val="24"/>
          <w:lang w:eastAsia="ru-RU"/>
        </w:rPr>
        <w:lastRenderedPageBreak/>
        <w:t>предоставления муниципальной услуги «</w:t>
      </w:r>
      <w:r w:rsidRPr="002A6871">
        <w:rPr>
          <w:rFonts w:ascii="Times New Roman" w:eastAsia="Times New Roman" w:hAnsi="Times New Roman" w:cs="Arial"/>
          <w:b/>
          <w:bCs/>
          <w:kern w:val="28"/>
          <w:sz w:val="24"/>
          <w:szCs w:val="24"/>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w:t>
      </w:r>
    </w:p>
    <w:p w:rsidR="002A6871" w:rsidRPr="002A6871" w:rsidRDefault="002A6871" w:rsidP="002A6871">
      <w:pPr>
        <w:spacing w:after="0" w:line="240" w:lineRule="auto"/>
        <w:jc w:val="both"/>
        <w:rPr>
          <w:rFonts w:ascii="Times New Roman" w:eastAsia="Times New Roman" w:hAnsi="Times New Roman" w:cs="Times New Roman"/>
          <w:sz w:val="24"/>
          <w:szCs w:val="24"/>
          <w:lang w:eastAsia="ru-RU"/>
        </w:rPr>
      </w:pPr>
    </w:p>
    <w:p w:rsidR="002A6871" w:rsidRPr="002A6871" w:rsidRDefault="002A6871" w:rsidP="002A6871">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2A6871">
        <w:rPr>
          <w:rFonts w:ascii="Times New Roman" w:eastAsia="Calibri" w:hAnsi="Times New Roman" w:cs="Times New Roman"/>
          <w:sz w:val="24"/>
          <w:szCs w:val="24"/>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2A6871">
        <w:rPr>
          <w:rFonts w:ascii="Times New Roman" w:eastAsia="Calibri" w:hAnsi="Times New Roman" w:cs="Times New Roman"/>
          <w:b/>
          <w:sz w:val="24"/>
          <w:szCs w:val="24"/>
        </w:rPr>
        <w:t>п о с т а н о в л я е т:</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 Внести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05.12.2025 г. №48, (далее – Административный регламент) следующие изменения:</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1.1. В подпункте 6 пункта 1.3.1 слово «ведения» исключить.</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1.2. В пункте 1.3.2:</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1.2.1. подпункт 29 изложить в следующей редакции:</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«29)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1.2.2. в подпункте 35 слово «ведения» исключить.</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1.3. Пункт 6.4 изложить в следующей редакции:</w:t>
      </w:r>
    </w:p>
    <w:p w:rsidR="002A6871" w:rsidRPr="002A6871" w:rsidRDefault="002A6871" w:rsidP="002A6871">
      <w:pPr>
        <w:spacing w:after="0" w:line="240" w:lineRule="auto"/>
        <w:ind w:firstLine="709"/>
        <w:jc w:val="both"/>
        <w:outlineLvl w:val="0"/>
        <w:rPr>
          <w:rFonts w:ascii="Times New Roman" w:eastAsia="Times New Roman" w:hAnsi="Times New Roman" w:cs="Arial"/>
          <w:bCs/>
          <w:kern w:val="28"/>
          <w:sz w:val="24"/>
          <w:szCs w:val="24"/>
          <w:lang w:eastAsia="ru-RU"/>
        </w:rPr>
      </w:pPr>
      <w:r w:rsidRPr="002A6871">
        <w:rPr>
          <w:rFonts w:ascii="Times New Roman" w:eastAsia="Times New Roman" w:hAnsi="Times New Roman" w:cs="Times New Roman"/>
          <w:bCs/>
          <w:kern w:val="28"/>
          <w:sz w:val="24"/>
          <w:szCs w:val="24"/>
          <w:lang w:eastAsia="ru-RU"/>
        </w:rPr>
        <w:t xml:space="preserve">«6.4. </w:t>
      </w:r>
      <w:r w:rsidRPr="002A6871">
        <w:rPr>
          <w:rFonts w:ascii="Times New Roman" w:eastAsia="Times New Roman" w:hAnsi="Times New Roman" w:cs="Arial"/>
          <w:bCs/>
          <w:kern w:val="28"/>
          <w:sz w:val="24"/>
          <w:szCs w:val="24"/>
          <w:lang w:eastAsia="ru-RU"/>
        </w:rPr>
        <w:t xml:space="preserve">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«Предоставление земельного участка, находящегося в муниципальной собственности, </w:t>
      </w:r>
      <w:r w:rsidRPr="002A6871">
        <w:rPr>
          <w:rFonts w:ascii="Times New Roman" w:eastAsia="Times New Roman" w:hAnsi="Times New Roman" w:cs="Arial"/>
          <w:kern w:val="28"/>
          <w:sz w:val="24"/>
          <w:szCs w:val="24"/>
          <w:lang w:eastAsia="ru-RU"/>
        </w:rPr>
        <w:t>в собственность, аренду, постоянное (бессрочное) пользование, безвозмездное пользование</w:t>
      </w:r>
      <w:r w:rsidRPr="002A6871">
        <w:rPr>
          <w:rFonts w:ascii="Times New Roman" w:eastAsia="Times New Roman" w:hAnsi="Times New Roman" w:cs="Arial"/>
          <w:bCs/>
          <w:kern w:val="28"/>
          <w:sz w:val="24"/>
          <w:szCs w:val="24"/>
          <w:lang w:eastAsia="ru-RU"/>
        </w:rPr>
        <w:t xml:space="preserve"> без проведения торгов») и выдачи (направления) ее результатов Заявителю составляет 5 (пять) рабочих дней со дня получения документов Администрацией.</w:t>
      </w:r>
    </w:p>
    <w:p w:rsidR="002A6871" w:rsidRPr="002A6871" w:rsidRDefault="002A6871" w:rsidP="002A6871">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2A6871" w:rsidRPr="002A6871" w:rsidRDefault="002A6871" w:rsidP="002A6871">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Arial"/>
          <w:bCs/>
          <w:kern w:val="28"/>
          <w:sz w:val="24"/>
          <w:szCs w:val="24"/>
          <w:lang w:eastAsia="ru-RU"/>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2A6871">
        <w:rPr>
          <w:rFonts w:ascii="Times New Roman" w:eastAsia="Times New Roman" w:hAnsi="Times New Roman" w:cs="Times New Roman"/>
          <w:bCs/>
          <w:kern w:val="28"/>
          <w:sz w:val="24"/>
          <w:szCs w:val="24"/>
          <w:lang w:eastAsia="ru-RU"/>
        </w:rPr>
        <w:t>».</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1.4. В строке шестой Приложения № 4 к Административному регламенту:</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1.4.1. пункт 14 изложить в следующей редакции:</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«14)</w:t>
      </w:r>
      <w:r w:rsidRPr="002A6871">
        <w:rPr>
          <w:rFonts w:ascii="Arial" w:eastAsia="Times New Roman" w:hAnsi="Arial" w:cs="Arial"/>
          <w:b/>
          <w:bCs/>
          <w:kern w:val="28"/>
          <w:sz w:val="24"/>
          <w:szCs w:val="24"/>
          <w:lang w:eastAsia="ru-RU"/>
        </w:rPr>
        <w:t xml:space="preserve"> </w:t>
      </w:r>
      <w:r w:rsidRPr="002A6871">
        <w:rPr>
          <w:rFonts w:ascii="Times New Roman" w:eastAsia="Times New Roman" w:hAnsi="Times New Roman" w:cs="Times New Roman"/>
          <w:bCs/>
          <w:kern w:val="28"/>
          <w:sz w:val="24"/>
          <w:szCs w:val="24"/>
          <w:lang w:eastAsia="ru-RU"/>
        </w:rPr>
        <w:t xml:space="preserve">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w:t>
      </w:r>
      <w:r w:rsidRPr="002A6871">
        <w:rPr>
          <w:rFonts w:ascii="Times New Roman" w:eastAsia="Times New Roman" w:hAnsi="Times New Roman" w:cs="Times New Roman"/>
          <w:bCs/>
          <w:kern w:val="28"/>
          <w:sz w:val="24"/>
          <w:szCs w:val="24"/>
          <w:lang w:eastAsia="ru-RU"/>
        </w:rPr>
        <w:lastRenderedPageBreak/>
        <w:t>установленным регламентом использования территории. Положения настоящего 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1.4.2. пункты 18 – 19 изложить в следующей редакции:</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2A6871" w:rsidRPr="002A6871" w:rsidRDefault="002A6871" w:rsidP="002A6871">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2A6871">
        <w:rPr>
          <w:rFonts w:ascii="Times New Roman" w:eastAsia="Times New Roman" w:hAnsi="Times New Roman" w:cs="Times New Roman"/>
          <w:bCs/>
          <w:kern w:val="28"/>
          <w:sz w:val="24"/>
          <w:szCs w:val="24"/>
          <w:lang w:eastAsia="ru-RU"/>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2A6871" w:rsidRPr="002A6871" w:rsidRDefault="002A6871" w:rsidP="002A6871">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2A6871" w:rsidRPr="002A6871" w:rsidRDefault="002A6871" w:rsidP="002A6871">
      <w:pPr>
        <w:tabs>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2A6871">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2A6871" w:rsidRPr="002A6871" w:rsidRDefault="002A6871" w:rsidP="002A6871">
      <w:pPr>
        <w:spacing w:after="0" w:line="240" w:lineRule="auto"/>
        <w:ind w:firstLine="709"/>
        <w:jc w:val="both"/>
        <w:rPr>
          <w:rFonts w:ascii="Times New Roman" w:eastAsia="Times New Roman" w:hAnsi="Times New Roman" w:cs="Times New Roman"/>
          <w:sz w:val="24"/>
          <w:szCs w:val="24"/>
          <w:lang w:eastAsia="ru-RU"/>
        </w:rPr>
      </w:pP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Глава Мечётского сельского поселения</w:t>
      </w: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Бобровского муниципального района</w:t>
      </w:r>
    </w:p>
    <w:p w:rsidR="002A6871" w:rsidRPr="002A6871" w:rsidRDefault="002A6871" w:rsidP="002A6871">
      <w:pPr>
        <w:spacing w:after="0" w:line="240" w:lineRule="auto"/>
        <w:textAlignment w:val="baseline"/>
        <w:rPr>
          <w:rFonts w:ascii="Times New Roman" w:eastAsia="Times New Roman" w:hAnsi="Times New Roman" w:cs="Times New Roman"/>
          <w:sz w:val="24"/>
          <w:szCs w:val="24"/>
          <w:lang w:eastAsia="ru-RU"/>
        </w:rPr>
      </w:pPr>
      <w:r w:rsidRPr="002A6871">
        <w:rPr>
          <w:rFonts w:ascii="Times New Roman" w:eastAsia="Times New Roman" w:hAnsi="Times New Roman" w:cs="Times New Roman"/>
          <w:sz w:val="24"/>
          <w:szCs w:val="24"/>
          <w:lang w:eastAsia="ru-RU"/>
        </w:rPr>
        <w:t>Воронежской области                                                                        Н.Г.Суворин</w:t>
      </w:r>
    </w:p>
    <w:p w:rsidR="002A6871" w:rsidRPr="00072706" w:rsidRDefault="002A6871" w:rsidP="002A6871">
      <w:pPr>
        <w:spacing w:after="0" w:line="240" w:lineRule="auto"/>
        <w:ind w:firstLine="709"/>
        <w:jc w:val="both"/>
        <w:rPr>
          <w:rFonts w:ascii="Times New Roman" w:eastAsia="Times New Roman" w:hAnsi="Times New Roman" w:cs="Times New Roman"/>
          <w:sz w:val="24"/>
          <w:szCs w:val="24"/>
          <w:lang w:eastAsia="ru-RU"/>
        </w:rPr>
      </w:pPr>
    </w:p>
    <w:p w:rsidR="00441B18" w:rsidRPr="00072706" w:rsidRDefault="00441B18" w:rsidP="00441B18">
      <w:pPr>
        <w:widowControl w:val="0"/>
        <w:spacing w:after="0" w:line="240" w:lineRule="auto"/>
        <w:ind w:firstLine="709"/>
        <w:jc w:val="center"/>
        <w:rPr>
          <w:rFonts w:ascii="Times New Roman" w:eastAsia="Arial Unicode MS" w:hAnsi="Times New Roman" w:cs="Times New Roman"/>
          <w:b/>
          <w:color w:val="000000"/>
          <w:sz w:val="24"/>
          <w:szCs w:val="24"/>
          <w:lang w:eastAsia="ru-RU" w:bidi="ru-RU"/>
        </w:rPr>
      </w:pPr>
      <w:r w:rsidRPr="00072706">
        <w:rPr>
          <w:rFonts w:ascii="Times New Roman" w:eastAsia="Arial Unicode MS" w:hAnsi="Times New Roman" w:cs="Times New Roman"/>
          <w:b/>
          <w:color w:val="000000"/>
          <w:sz w:val="24"/>
          <w:szCs w:val="24"/>
          <w:lang w:eastAsia="ru-RU" w:bidi="ru-RU"/>
        </w:rPr>
        <w:t>АДМИНИСТРАЦИЯ МЕЧЁТСКОГО СЕЛЬСКОГО ПОСЕЛЕНИЯ БОБРОВСКОГО МУНИЦИПАЛЬНОГО РАЙОНА ВОРОНЕЖСКОЙ ОБЛАСТИ</w:t>
      </w:r>
    </w:p>
    <w:p w:rsidR="00441B18" w:rsidRPr="00072706" w:rsidRDefault="00441B18" w:rsidP="00441B18">
      <w:pPr>
        <w:widowControl w:val="0"/>
        <w:spacing w:after="0" w:line="240" w:lineRule="auto"/>
        <w:ind w:firstLine="709"/>
        <w:jc w:val="center"/>
        <w:rPr>
          <w:rFonts w:ascii="Times New Roman" w:eastAsia="Arial Unicode MS" w:hAnsi="Times New Roman" w:cs="Times New Roman"/>
          <w:b/>
          <w:color w:val="000000"/>
          <w:sz w:val="24"/>
          <w:szCs w:val="24"/>
          <w:lang w:eastAsia="ru-RU" w:bidi="ru-RU"/>
        </w:rPr>
      </w:pPr>
      <w:r w:rsidRPr="00072706">
        <w:rPr>
          <w:rFonts w:ascii="Times New Roman" w:eastAsia="Arial Unicode MS" w:hAnsi="Times New Roman" w:cs="Times New Roman"/>
          <w:b/>
          <w:color w:val="000000"/>
          <w:sz w:val="24"/>
          <w:szCs w:val="24"/>
          <w:lang w:eastAsia="ru-RU" w:bidi="ru-RU"/>
        </w:rPr>
        <w:t>ПОСТАНОВЛЕНИЕ</w:t>
      </w:r>
    </w:p>
    <w:p w:rsidR="00441B18" w:rsidRPr="00072706" w:rsidRDefault="00441B18" w:rsidP="00441B18">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p>
    <w:p w:rsidR="00441B18" w:rsidRPr="00072706" w:rsidRDefault="00441B18" w:rsidP="00441B18">
      <w:pPr>
        <w:widowControl w:val="0"/>
        <w:spacing w:after="0" w:line="240" w:lineRule="auto"/>
        <w:ind w:firstLine="709"/>
        <w:jc w:val="both"/>
        <w:rPr>
          <w:rFonts w:ascii="Times New Roman" w:eastAsia="Arial Unicode MS" w:hAnsi="Times New Roman" w:cs="Times New Roman"/>
          <w:color w:val="000000"/>
          <w:sz w:val="24"/>
          <w:szCs w:val="24"/>
          <w:u w:val="single"/>
          <w:lang w:eastAsia="ru-RU" w:bidi="ru-RU"/>
        </w:rPr>
      </w:pPr>
      <w:r w:rsidRPr="00072706">
        <w:rPr>
          <w:rFonts w:ascii="Times New Roman" w:eastAsia="Arial Unicode MS" w:hAnsi="Times New Roman" w:cs="Times New Roman"/>
          <w:color w:val="000000"/>
          <w:sz w:val="24"/>
          <w:szCs w:val="24"/>
          <w:u w:val="single"/>
          <w:lang w:eastAsia="ru-RU" w:bidi="ru-RU"/>
        </w:rPr>
        <w:t>от 24.04.2026 № 33</w:t>
      </w:r>
    </w:p>
    <w:p w:rsidR="00441B18" w:rsidRPr="00072706" w:rsidRDefault="00441B18" w:rsidP="00441B18">
      <w:pPr>
        <w:widowControl w:val="0"/>
        <w:spacing w:after="0" w:line="240" w:lineRule="auto"/>
        <w:ind w:firstLine="709"/>
        <w:jc w:val="both"/>
        <w:rPr>
          <w:rFonts w:ascii="Times New Roman" w:eastAsia="Arial Unicode MS" w:hAnsi="Times New Roman" w:cs="Times New Roman"/>
          <w:color w:val="000000"/>
          <w:sz w:val="20"/>
          <w:szCs w:val="20"/>
          <w:lang w:eastAsia="ru-RU" w:bidi="ru-RU"/>
        </w:rPr>
      </w:pPr>
      <w:r w:rsidRPr="00072706">
        <w:rPr>
          <w:rFonts w:ascii="Times New Roman" w:eastAsia="Arial Unicode MS" w:hAnsi="Times New Roman" w:cs="Times New Roman"/>
          <w:color w:val="000000"/>
          <w:sz w:val="20"/>
          <w:szCs w:val="20"/>
          <w:lang w:eastAsia="ru-RU" w:bidi="ru-RU"/>
        </w:rPr>
        <w:t>с. Мечётка</w:t>
      </w:r>
    </w:p>
    <w:p w:rsidR="00441B18" w:rsidRPr="00072706" w:rsidRDefault="00441B18" w:rsidP="00441B18">
      <w:pPr>
        <w:widowControl w:val="0"/>
        <w:spacing w:after="0" w:line="240" w:lineRule="auto"/>
        <w:ind w:firstLine="709"/>
        <w:jc w:val="both"/>
        <w:rPr>
          <w:rFonts w:ascii="Times New Roman" w:eastAsia="Times New Roman" w:hAnsi="Times New Roman" w:cs="Times New Roman"/>
          <w:bCs/>
          <w:kern w:val="28"/>
          <w:sz w:val="24"/>
          <w:szCs w:val="24"/>
          <w:lang w:eastAsia="ru-RU"/>
        </w:rPr>
      </w:pPr>
    </w:p>
    <w:p w:rsidR="00441B18" w:rsidRPr="00072706" w:rsidRDefault="00441B18" w:rsidP="00441B18">
      <w:pPr>
        <w:widowControl w:val="0"/>
        <w:spacing w:after="0" w:line="240" w:lineRule="auto"/>
        <w:ind w:firstLine="709"/>
        <w:jc w:val="center"/>
        <w:rPr>
          <w:rFonts w:ascii="Times New Roman" w:eastAsia="Times New Roman" w:hAnsi="Times New Roman" w:cs="Times New Roman"/>
          <w:b/>
          <w:bCs/>
          <w:kern w:val="28"/>
          <w:sz w:val="24"/>
          <w:szCs w:val="24"/>
          <w:lang w:eastAsia="ru-RU"/>
        </w:rPr>
      </w:pPr>
      <w:r w:rsidRPr="00072706">
        <w:rPr>
          <w:rFonts w:ascii="Times New Roman" w:eastAsia="Times New Roman" w:hAnsi="Times New Roman" w:cs="Times New Roman"/>
          <w:b/>
          <w:bCs/>
          <w:kern w:val="28"/>
          <w:sz w:val="24"/>
          <w:szCs w:val="24"/>
          <w:lang w:eastAsia="ru-RU"/>
        </w:rPr>
        <w:t>О внесении изменений в административный регламент</w:t>
      </w:r>
      <w:r w:rsidR="00072706" w:rsidRPr="00072706">
        <w:rPr>
          <w:rFonts w:ascii="Times New Roman" w:eastAsia="Times New Roman" w:hAnsi="Times New Roman" w:cs="Times New Roman"/>
          <w:b/>
          <w:bCs/>
          <w:kern w:val="28"/>
          <w:sz w:val="24"/>
          <w:szCs w:val="24"/>
          <w:lang w:eastAsia="ru-RU"/>
        </w:rPr>
        <w:t xml:space="preserve"> </w:t>
      </w:r>
      <w:r w:rsidRPr="00072706">
        <w:rPr>
          <w:rFonts w:ascii="Times New Roman" w:eastAsia="Times New Roman" w:hAnsi="Times New Roman" w:cs="Times New Roman"/>
          <w:b/>
          <w:bCs/>
          <w:kern w:val="28"/>
          <w:sz w:val="24"/>
          <w:szCs w:val="24"/>
          <w:lang w:eastAsia="ru-RU"/>
        </w:rPr>
        <w:t>предоставления муниципальной услуги «Предоставление земельного участка, находящегося в муниципальной собственности на торгах» на территории Мечётского сельского поселения Бобровского муниципального района Воронежской области</w:t>
      </w:r>
    </w:p>
    <w:p w:rsidR="00441B18" w:rsidRPr="00072706" w:rsidRDefault="00441B18" w:rsidP="00441B18">
      <w:pPr>
        <w:widowControl w:val="0"/>
        <w:spacing w:after="0" w:line="240" w:lineRule="auto"/>
        <w:ind w:firstLine="709"/>
        <w:jc w:val="both"/>
        <w:rPr>
          <w:rFonts w:ascii="Times New Roman" w:eastAsia="Times New Roman" w:hAnsi="Times New Roman" w:cs="Times New Roman"/>
          <w:bCs/>
          <w:kern w:val="28"/>
          <w:sz w:val="24"/>
          <w:szCs w:val="24"/>
          <w:lang w:eastAsia="ru-RU"/>
        </w:rPr>
      </w:pP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w:t>
      </w:r>
      <w:r w:rsidR="00072706">
        <w:rPr>
          <w:rFonts w:ascii="Times New Roman" w:eastAsia="Times New Roman" w:hAnsi="Times New Roman" w:cs="Times New Roman"/>
          <w:sz w:val="24"/>
          <w:szCs w:val="24"/>
          <w:lang w:eastAsia="ru-RU"/>
        </w:rPr>
        <w:t xml:space="preserve"> </w:t>
      </w:r>
      <w:r w:rsidRPr="00072706">
        <w:rPr>
          <w:rFonts w:ascii="Times New Roman" w:eastAsia="Times New Roman" w:hAnsi="Times New Roman" w:cs="Times New Roman"/>
          <w:sz w:val="24"/>
          <w:szCs w:val="24"/>
          <w:lang w:eastAsia="ru-RU"/>
        </w:rPr>
        <w:t>п о с т а н о в л я е т:</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 xml:space="preserve">1. Внести в административный регламент по предоставлению </w:t>
      </w:r>
      <w:r w:rsidRPr="00072706">
        <w:rPr>
          <w:rFonts w:ascii="Times New Roman" w:eastAsia="Calibri" w:hAnsi="Times New Roman" w:cs="Times New Roman"/>
          <w:sz w:val="24"/>
          <w:szCs w:val="24"/>
        </w:rPr>
        <w:t>муниципальной</w:t>
      </w:r>
      <w:r w:rsidRPr="00072706">
        <w:rPr>
          <w:rFonts w:ascii="Times New Roman" w:eastAsia="Times New Roman" w:hAnsi="Times New Roman" w:cs="Times New Roman"/>
          <w:sz w:val="24"/>
          <w:szCs w:val="24"/>
          <w:lang w:eastAsia="ru-RU"/>
        </w:rPr>
        <w:t xml:space="preserve"> услуги «Предоставление земельного участка, находящегося в муниципальной собственности на торгах» </w:t>
      </w:r>
      <w:r w:rsidRPr="00072706">
        <w:rPr>
          <w:rFonts w:ascii="Times New Roman" w:eastAsia="Times New Roman" w:hAnsi="Times New Roman" w:cs="Times New Roman"/>
          <w:sz w:val="24"/>
          <w:szCs w:val="24"/>
          <w:lang w:eastAsia="ru-RU"/>
        </w:rPr>
        <w:lastRenderedPageBreak/>
        <w:t>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05.12.2025 г. № 50, следующие изменения:</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1.1. В пункте 15.5.1:</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1.1.1. абзац второй подпункта 1 признать утратившим силу;</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1.1.2. абзац первый подпункта 3 дополнить предложением следующего содержания:</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1.1.3. подпункт 8 изложить в следующей редакции:</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«8) получение Администрацией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РФ;».</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1.2. В абзаце двадцать шестом пункта 15.7 слово «приема» заменить словом «рассмотрения».</w:t>
      </w:r>
    </w:p>
    <w:p w:rsidR="00441B18" w:rsidRPr="00072706" w:rsidRDefault="00441B18" w:rsidP="00441B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1.3. Приложение № 4 изложить в новой редакции в соответствии с Приложением № 2 к настоящему постановлению.</w:t>
      </w:r>
    </w:p>
    <w:p w:rsidR="00441B18" w:rsidRPr="00072706" w:rsidRDefault="00441B18" w:rsidP="00441B18">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072706">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441B18" w:rsidRPr="00072706" w:rsidRDefault="00441B18" w:rsidP="00441B18">
      <w:pPr>
        <w:widowControl w:val="0"/>
        <w:tabs>
          <w:tab w:val="left" w:pos="900"/>
        </w:tabs>
        <w:spacing w:after="0" w:line="240" w:lineRule="auto"/>
        <w:ind w:firstLine="709"/>
        <w:jc w:val="both"/>
        <w:rPr>
          <w:rFonts w:ascii="Times New Roman" w:eastAsia="Calibri" w:hAnsi="Times New Roman" w:cs="Times New Roman"/>
          <w:sz w:val="24"/>
          <w:szCs w:val="24"/>
          <w:lang w:eastAsia="ru-RU"/>
        </w:rPr>
      </w:pPr>
      <w:r w:rsidRPr="00072706">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441B18" w:rsidRPr="00072706" w:rsidRDefault="00441B18" w:rsidP="00441B18">
      <w:pPr>
        <w:widowControl w:val="0"/>
        <w:spacing w:after="0" w:line="240" w:lineRule="auto"/>
        <w:ind w:firstLine="709"/>
        <w:jc w:val="both"/>
        <w:rPr>
          <w:rFonts w:ascii="Times New Roman" w:eastAsia="Times New Roman" w:hAnsi="Times New Roman" w:cs="Times New Roman"/>
          <w:sz w:val="24"/>
          <w:szCs w:val="24"/>
          <w:lang w:eastAsia="ru-RU"/>
        </w:rPr>
      </w:pPr>
    </w:p>
    <w:tbl>
      <w:tblPr>
        <w:tblStyle w:val="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441B18" w:rsidRPr="00072706" w:rsidTr="00441B18">
        <w:tc>
          <w:tcPr>
            <w:tcW w:w="3284" w:type="dxa"/>
          </w:tcPr>
          <w:p w:rsidR="00441B18" w:rsidRPr="00072706" w:rsidRDefault="00441B18" w:rsidP="00441B18">
            <w:pPr>
              <w:widowControl w:val="0"/>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Глава Мечётского сельского поселения Бобровского муниципального района Воронежской области</w:t>
            </w:r>
          </w:p>
        </w:tc>
        <w:tc>
          <w:tcPr>
            <w:tcW w:w="3285" w:type="dxa"/>
          </w:tcPr>
          <w:p w:rsidR="00441B18" w:rsidRPr="00072706" w:rsidRDefault="00441B18" w:rsidP="00441B18">
            <w:pPr>
              <w:widowControl w:val="0"/>
              <w:jc w:val="both"/>
              <w:rPr>
                <w:rFonts w:ascii="Times New Roman" w:eastAsia="Times New Roman" w:hAnsi="Times New Roman" w:cs="Times New Roman"/>
                <w:sz w:val="24"/>
                <w:szCs w:val="24"/>
                <w:lang w:eastAsia="ru-RU"/>
              </w:rPr>
            </w:pPr>
          </w:p>
        </w:tc>
        <w:tc>
          <w:tcPr>
            <w:tcW w:w="3285" w:type="dxa"/>
          </w:tcPr>
          <w:p w:rsidR="00441B18" w:rsidRPr="00072706" w:rsidRDefault="00441B18" w:rsidP="00441B18">
            <w:pPr>
              <w:widowControl w:val="0"/>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Н.Г.Суворин</w:t>
            </w:r>
          </w:p>
        </w:tc>
      </w:tr>
    </w:tbl>
    <w:p w:rsidR="00441B18" w:rsidRPr="00072706" w:rsidRDefault="00441B18" w:rsidP="00441B18">
      <w:pPr>
        <w:widowControl w:val="0"/>
        <w:spacing w:after="0" w:line="240" w:lineRule="auto"/>
        <w:ind w:firstLine="709"/>
        <w:jc w:val="both"/>
        <w:rPr>
          <w:rFonts w:ascii="Times New Roman" w:eastAsia="Times New Roman" w:hAnsi="Times New Roman" w:cs="Times New Roman"/>
          <w:sz w:val="24"/>
          <w:szCs w:val="24"/>
          <w:lang w:eastAsia="ru-RU"/>
        </w:rPr>
      </w:pPr>
    </w:p>
    <w:p w:rsidR="00441B18" w:rsidRPr="00072706" w:rsidRDefault="00441B18" w:rsidP="00441B18">
      <w:pPr>
        <w:widowControl w:val="0"/>
        <w:spacing w:after="0" w:line="240" w:lineRule="auto"/>
        <w:ind w:left="4536"/>
        <w:jc w:val="both"/>
        <w:rPr>
          <w:rFonts w:ascii="Times New Roman" w:eastAsia="Arial Unicode MS" w:hAnsi="Times New Roman" w:cs="Times New Roman"/>
          <w:color w:val="000000"/>
          <w:sz w:val="24"/>
          <w:szCs w:val="24"/>
          <w:lang w:eastAsia="ru-RU" w:bidi="ru-RU"/>
        </w:rPr>
      </w:pPr>
      <w:r w:rsidRPr="00072706">
        <w:rPr>
          <w:rFonts w:ascii="Times New Roman" w:eastAsia="Arial Unicode MS" w:hAnsi="Times New Roman" w:cs="Times New Roman"/>
          <w:color w:val="000000"/>
          <w:sz w:val="24"/>
          <w:szCs w:val="24"/>
          <w:lang w:eastAsia="ru-RU" w:bidi="ru-RU"/>
        </w:rPr>
        <w:t>Приложение</w:t>
      </w:r>
    </w:p>
    <w:p w:rsidR="00441B18" w:rsidRPr="00072706" w:rsidRDefault="00441B18" w:rsidP="00441B18">
      <w:pPr>
        <w:widowControl w:val="0"/>
        <w:spacing w:after="0" w:line="240" w:lineRule="auto"/>
        <w:ind w:left="4536"/>
        <w:jc w:val="both"/>
        <w:rPr>
          <w:rFonts w:ascii="Times New Roman" w:eastAsia="Arial Unicode MS" w:hAnsi="Times New Roman" w:cs="Times New Roman"/>
          <w:color w:val="000000"/>
          <w:sz w:val="24"/>
          <w:szCs w:val="24"/>
          <w:lang w:eastAsia="ru-RU" w:bidi="ru-RU"/>
        </w:rPr>
      </w:pPr>
      <w:r w:rsidRPr="00072706">
        <w:rPr>
          <w:rFonts w:ascii="Times New Roman" w:eastAsia="Arial Unicode MS" w:hAnsi="Times New Roman" w:cs="Times New Roman"/>
          <w:color w:val="000000"/>
          <w:sz w:val="24"/>
          <w:szCs w:val="24"/>
          <w:lang w:eastAsia="ru-RU" w:bidi="ru-RU"/>
        </w:rPr>
        <w:t>к постановлению администрации Мечётского сельского поселения Бобровского муниципального района Воронежской области</w:t>
      </w:r>
    </w:p>
    <w:p w:rsidR="00441B18" w:rsidRPr="00072706" w:rsidRDefault="00441B18" w:rsidP="00441B18">
      <w:pPr>
        <w:widowControl w:val="0"/>
        <w:spacing w:after="0" w:line="240" w:lineRule="auto"/>
        <w:ind w:left="4536"/>
        <w:jc w:val="both"/>
        <w:rPr>
          <w:rFonts w:ascii="Times New Roman" w:eastAsia="Times New Roman" w:hAnsi="Times New Roman" w:cs="Times New Roman"/>
          <w:sz w:val="24"/>
          <w:szCs w:val="24"/>
          <w:lang w:eastAsia="ru-RU"/>
        </w:rPr>
      </w:pPr>
      <w:r w:rsidRPr="00072706">
        <w:rPr>
          <w:rFonts w:ascii="Times New Roman" w:eastAsia="Arial Unicode MS" w:hAnsi="Times New Roman" w:cs="Times New Roman"/>
          <w:color w:val="000000"/>
          <w:sz w:val="24"/>
          <w:szCs w:val="24"/>
          <w:lang w:eastAsia="ru-RU" w:bidi="ru-RU"/>
        </w:rPr>
        <w:t>от 24.04.2026 № 33</w:t>
      </w:r>
    </w:p>
    <w:p w:rsidR="00441B18" w:rsidRPr="00072706" w:rsidRDefault="00441B18" w:rsidP="00441B18">
      <w:pPr>
        <w:widowControl w:val="0"/>
        <w:spacing w:after="0" w:line="240" w:lineRule="auto"/>
        <w:ind w:left="4536"/>
        <w:jc w:val="both"/>
        <w:rPr>
          <w:rFonts w:ascii="Times New Roman" w:eastAsia="Times New Roman" w:hAnsi="Times New Roman" w:cs="Times New Roman"/>
          <w:sz w:val="24"/>
          <w:szCs w:val="24"/>
          <w:lang w:eastAsia="ru-RU"/>
        </w:rPr>
      </w:pPr>
    </w:p>
    <w:p w:rsidR="00441B18" w:rsidRPr="00072706" w:rsidRDefault="00441B18" w:rsidP="00441B18">
      <w:pPr>
        <w:widowControl w:val="0"/>
        <w:spacing w:after="0" w:line="240" w:lineRule="auto"/>
        <w:ind w:left="4536"/>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«Приложение № 4</w:t>
      </w:r>
    </w:p>
    <w:p w:rsidR="00441B18" w:rsidRPr="00072706" w:rsidRDefault="00441B18" w:rsidP="00441B18">
      <w:pPr>
        <w:widowControl w:val="0"/>
        <w:spacing w:after="0" w:line="240" w:lineRule="auto"/>
        <w:ind w:left="4536"/>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к Административному регламенту</w:t>
      </w:r>
    </w:p>
    <w:p w:rsidR="00441B18" w:rsidRPr="00072706" w:rsidRDefault="00441B18" w:rsidP="00441B18">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p>
    <w:p w:rsidR="00441B18" w:rsidRPr="00072706" w:rsidRDefault="00441B18" w:rsidP="00072706">
      <w:pPr>
        <w:widowControl w:val="0"/>
        <w:spacing w:after="0" w:line="240" w:lineRule="auto"/>
        <w:ind w:firstLine="709"/>
        <w:jc w:val="center"/>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Исчерпывающий перечень</w:t>
      </w:r>
    </w:p>
    <w:p w:rsidR="00441B18" w:rsidRPr="00072706" w:rsidRDefault="00441B18" w:rsidP="00072706">
      <w:pPr>
        <w:widowControl w:val="0"/>
        <w:spacing w:after="0" w:line="240" w:lineRule="auto"/>
        <w:ind w:firstLine="709"/>
        <w:jc w:val="center"/>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41B18" w:rsidRPr="00072706" w:rsidRDefault="00441B18" w:rsidP="00441B18">
      <w:pPr>
        <w:widowControl w:val="0"/>
        <w:spacing w:after="0" w:line="240" w:lineRule="auto"/>
        <w:jc w:val="both"/>
        <w:rPr>
          <w:rFonts w:ascii="Times New Roman" w:eastAsia="Times New Roman" w:hAnsi="Times New Roman" w:cs="Times New Roman"/>
          <w:sz w:val="24"/>
          <w:szCs w:val="24"/>
          <w:lang w:eastAsia="ru-RU"/>
        </w:rPr>
      </w:pPr>
    </w:p>
    <w:tbl>
      <w:tblPr>
        <w:tblStyle w:val="135"/>
        <w:tblW w:w="0" w:type="auto"/>
        <w:tblLook w:val="04A0"/>
      </w:tblPr>
      <w:tblGrid>
        <w:gridCol w:w="2090"/>
        <w:gridCol w:w="7255"/>
      </w:tblGrid>
      <w:tr w:rsidR="00441B18" w:rsidRPr="00072706" w:rsidTr="00441B18">
        <w:tc>
          <w:tcPr>
            <w:tcW w:w="2090"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Категории заявителей</w:t>
            </w:r>
          </w:p>
        </w:tc>
        <w:tc>
          <w:tcPr>
            <w:tcW w:w="7255"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Физическое лицо, индивидуальный предприниматель, юридическое лицо, обратившиеся как лично, так и через представителя</w:t>
            </w:r>
          </w:p>
        </w:tc>
      </w:tr>
      <w:tr w:rsidR="00441B18" w:rsidRPr="00072706" w:rsidTr="00441B18">
        <w:tc>
          <w:tcPr>
            <w:tcW w:w="2090"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 xml:space="preserve">Основания для отказа в приеме запроса о предоставлении Муниципальной </w:t>
            </w:r>
            <w:r w:rsidRPr="00072706">
              <w:rPr>
                <w:rFonts w:ascii="Times New Roman" w:hAnsi="Times New Roman" w:cs="Times New Roman"/>
                <w:sz w:val="20"/>
                <w:szCs w:val="20"/>
              </w:rPr>
              <w:lastRenderedPageBreak/>
              <w:t>услуги и документов, необходимых для предоставления Муниципальной услуги</w:t>
            </w:r>
          </w:p>
        </w:tc>
        <w:tc>
          <w:tcPr>
            <w:tcW w:w="7255"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2. Неполное заполнение полей в форме заявления, в том числе в интерактивной форме заявления на ЕПГУ, РПГУ;</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lastRenderedPageBreak/>
              <w:t>3. Представление неполного комплекта документов, необходимых для предоставления Муниципальной услуги;</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41B18" w:rsidRPr="00072706" w:rsidTr="00441B18">
        <w:tc>
          <w:tcPr>
            <w:tcW w:w="2090"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lastRenderedPageBreak/>
              <w:t>Основания для приостановления предоставления Муниципальной услуги</w:t>
            </w:r>
          </w:p>
        </w:tc>
        <w:tc>
          <w:tcPr>
            <w:tcW w:w="7255"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eastAsia="Calibri" w:hAnsi="Times New Roman" w:cs="Times New Roman"/>
                <w:sz w:val="20"/>
                <w:szCs w:val="20"/>
              </w:rPr>
              <w:t xml:space="preserve">1. </w:t>
            </w:r>
            <w:r w:rsidRPr="00072706">
              <w:rPr>
                <w:rFonts w:ascii="Times New Roman" w:hAnsi="Times New Roman" w:cs="Times New Roman"/>
                <w:sz w:val="20"/>
                <w:szCs w:val="20"/>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441B18" w:rsidRPr="00072706" w:rsidTr="00441B18">
        <w:tc>
          <w:tcPr>
            <w:tcW w:w="2090"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Основания для отказа в предоставлении Муниципальной услуги</w:t>
            </w:r>
          </w:p>
        </w:tc>
        <w:tc>
          <w:tcPr>
            <w:tcW w:w="7255" w:type="dxa"/>
          </w:tcPr>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1. 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rsidR="00441B18" w:rsidRPr="00072706" w:rsidRDefault="00441B18" w:rsidP="00441B18">
            <w:pPr>
              <w:widowControl w:val="0"/>
              <w:jc w:val="both"/>
              <w:rPr>
                <w:rFonts w:ascii="Times New Roman" w:hAnsi="Times New Roman" w:cs="Times New Roman"/>
                <w:sz w:val="20"/>
                <w:szCs w:val="20"/>
              </w:rPr>
            </w:pPr>
            <w:r w:rsidRPr="00072706">
              <w:rPr>
                <w:rFonts w:ascii="Times New Roman" w:hAnsi="Times New Roman" w:cs="Times New Roman"/>
                <w:sz w:val="20"/>
                <w:szCs w:val="20"/>
              </w:rPr>
              <w:t>Земельный участок, находящийся в муниципальной собственности, не может быть предметом аукциона, если: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3) в отношении земельного участка отсутствует градостроительный план земельного участка, за исключением случаев, если в соответствии с </w:t>
            </w:r>
            <w:r w:rsidRPr="00072706">
              <w:rPr>
                <w:rFonts w:ascii="Times New Roman" w:eastAsia="Calibri" w:hAnsi="Times New Roman" w:cs="Times New Roman"/>
                <w:sz w:val="20"/>
                <w:szCs w:val="20"/>
              </w:rPr>
              <w:t>основным видом разрешенного использования</w:t>
            </w:r>
            <w:r w:rsidRPr="00072706">
              <w:rPr>
                <w:rFonts w:ascii="Times New Roman" w:hAnsi="Times New Roman" w:cs="Times New Roman"/>
                <w:sz w:val="20"/>
                <w:szCs w:val="20"/>
              </w:rPr>
              <w:t xml:space="preserve"> земельного участка не предусматривается возможность строительства зданий, сооружений;</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6) земельный участок не отнесен к определенной категории земель;</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Pr="00072706">
                <w:rPr>
                  <w:rFonts w:ascii="Times New Roman" w:hAnsi="Times New Roman" w:cs="Times New Roman"/>
                  <w:sz w:val="20"/>
                  <w:szCs w:val="20"/>
                </w:rPr>
                <w:t>статьей 39.36</w:t>
              </w:r>
            </w:hyperlink>
            <w:r w:rsidRPr="00072706">
              <w:rPr>
                <w:rFonts w:ascii="Times New Roman" w:hAnsi="Times New Roman" w:cs="Times New Roman"/>
                <w:sz w:val="20"/>
                <w:szCs w:val="20"/>
              </w:rPr>
              <w:t xml:space="preserve"> Земельного кодекса РФ, а также случаев проведения аукциона на право заключения договора аренды </w:t>
            </w:r>
            <w:r w:rsidRPr="00072706">
              <w:rPr>
                <w:rFonts w:ascii="Times New Roman" w:hAnsi="Times New Roman" w:cs="Times New Roman"/>
                <w:sz w:val="20"/>
                <w:szCs w:val="20"/>
              </w:rPr>
              <w:lastRenderedPageBreak/>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072706">
                <w:rPr>
                  <w:rFonts w:ascii="Times New Roman" w:hAnsi="Times New Roman" w:cs="Times New Roman"/>
                  <w:sz w:val="20"/>
                  <w:szCs w:val="20"/>
                </w:rPr>
                <w:t>частью 11 статьи 55.32</w:t>
              </w:r>
            </w:hyperlink>
            <w:r w:rsidRPr="00072706">
              <w:rPr>
                <w:rFonts w:ascii="Times New Roman" w:hAnsi="Times New Roman" w:cs="Times New Roman"/>
                <w:sz w:val="20"/>
                <w:szCs w:val="20"/>
              </w:rPr>
              <w:t xml:space="preserve"> Градостроительного кодекса РФ;</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072706">
                <w:rPr>
                  <w:rFonts w:ascii="Times New Roman" w:hAnsi="Times New Roman" w:cs="Times New Roman"/>
                  <w:sz w:val="20"/>
                  <w:szCs w:val="20"/>
                </w:rPr>
                <w:t>статьей 39.36</w:t>
              </w:r>
            </w:hyperlink>
            <w:r w:rsidRPr="00072706">
              <w:rPr>
                <w:rFonts w:ascii="Times New Roman" w:hAnsi="Times New Roman" w:cs="Times New Roman"/>
                <w:sz w:val="20"/>
                <w:szCs w:val="20"/>
              </w:rPr>
              <w:t xml:space="preserve"> Земельного кодекса РФ;</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12)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1" w:history="1">
              <w:r w:rsidRPr="00072706">
                <w:rPr>
                  <w:rFonts w:ascii="Times New Roman" w:hAnsi="Times New Roman" w:cs="Times New Roman"/>
                  <w:sz w:val="20"/>
                  <w:szCs w:val="20"/>
                </w:rPr>
                <w:t>кодексом</w:t>
              </w:r>
            </w:hyperlink>
            <w:r w:rsidRPr="00072706">
              <w:rPr>
                <w:rFonts w:ascii="Times New Roman" w:hAnsi="Times New Roman" w:cs="Times New Roman"/>
                <w:sz w:val="20"/>
                <w:szCs w:val="20"/>
              </w:rPr>
              <w:t xml:space="preserve"> РФ юридическим лицом, определенным Российской Федерацией или субъектом Российской Федерации;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 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16) в отношении земельного участка принято решение о предварительном согласовании его предоставления;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Заявитель не допускается к участию в аукционе в следующих случаях:</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2) непоступление задатка на дату рассмотрения заявок на участие в аукционе;</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2. Для результата «Утверждение схемы расположения земельного участка на кадастровом плане территории»: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7)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9) земельный участок не отнесен к определенной категории земель;</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w:t>
            </w:r>
            <w:r w:rsidRPr="00072706">
              <w:rPr>
                <w:rFonts w:ascii="Times New Roman" w:hAnsi="Times New Roman" w:cs="Times New Roman"/>
                <w:sz w:val="20"/>
                <w:szCs w:val="20"/>
              </w:rPr>
              <w:lastRenderedPageBreak/>
              <w:t>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16) в отношении земельного участка принято решение о предварительном согласовании его предоставления;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3. Для результата «Документ об исправлении допущенных опечаток и (или) ошибок в выданных документах»:</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 Отсутствие в выданных по результатам предоставления услуги документах опечаток и (или) ошибок;</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2) За выдачей дубликата документа обратилось лицо, не являющееся Заявителем (его представителем).</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4. Для результата «Дубликат выданного в результате предоставления Муниципальной услуги документа»:</w:t>
            </w:r>
          </w:p>
          <w:p w:rsidR="00441B18" w:rsidRPr="00072706" w:rsidRDefault="00441B18" w:rsidP="00441B18">
            <w:pPr>
              <w:widowControl w:val="0"/>
              <w:autoSpaceDE w:val="0"/>
              <w:autoSpaceDN w:val="0"/>
              <w:adjustRightInd w:val="0"/>
              <w:jc w:val="both"/>
              <w:rPr>
                <w:rFonts w:ascii="Times New Roman" w:hAnsi="Times New Roman" w:cs="Times New Roman"/>
                <w:sz w:val="20"/>
                <w:szCs w:val="20"/>
              </w:rPr>
            </w:pPr>
            <w:r w:rsidRPr="00072706">
              <w:rPr>
                <w:rFonts w:ascii="Times New Roman" w:hAnsi="Times New Roman" w:cs="Times New Roman"/>
                <w:sz w:val="20"/>
                <w:szCs w:val="20"/>
              </w:rPr>
              <w:t>1) За выдачей дубликата документа обратилось лицо, не являющееся Заявителем (его представителем)</w:t>
            </w:r>
          </w:p>
        </w:tc>
      </w:tr>
    </w:tbl>
    <w:p w:rsidR="00441B18" w:rsidRPr="00072706" w:rsidRDefault="00441B18" w:rsidP="00441B18">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r w:rsidRPr="00072706">
        <w:rPr>
          <w:rFonts w:ascii="Times New Roman" w:eastAsia="Times New Roman" w:hAnsi="Times New Roman" w:cs="Times New Roman"/>
          <w:sz w:val="24"/>
          <w:szCs w:val="24"/>
          <w:lang w:eastAsia="ru-RU"/>
        </w:rPr>
        <w:lastRenderedPageBreak/>
        <w:t>».</w:t>
      </w:r>
    </w:p>
    <w:p w:rsidR="004C3FD0" w:rsidRPr="004C3FD0" w:rsidRDefault="004C3FD0" w:rsidP="004C3FD0">
      <w:pPr>
        <w:spacing w:after="0" w:line="240" w:lineRule="auto"/>
        <w:ind w:firstLine="709"/>
        <w:jc w:val="both"/>
        <w:rPr>
          <w:rFonts w:ascii="Times New Roman" w:eastAsia="Times New Roman" w:hAnsi="Times New Roman" w:cs="Times New Roman"/>
          <w:sz w:val="28"/>
          <w:szCs w:val="28"/>
          <w:lang w:eastAsia="ru-RU"/>
        </w:rPr>
      </w:pPr>
    </w:p>
    <w:p w:rsidR="00431995" w:rsidRPr="00431995" w:rsidRDefault="00431995" w:rsidP="00431995">
      <w:pPr>
        <w:spacing w:after="0" w:line="240" w:lineRule="auto"/>
        <w:ind w:right="140" w:firstLine="567"/>
        <w:jc w:val="center"/>
        <w:rPr>
          <w:rFonts w:ascii="Times New Roman" w:eastAsia="Times New Roman" w:hAnsi="Times New Roman" w:cs="Times New Roman"/>
          <w:b/>
          <w:sz w:val="24"/>
          <w:szCs w:val="24"/>
          <w:lang w:eastAsia="ru-RU"/>
        </w:rPr>
      </w:pPr>
      <w:r w:rsidRPr="00431995">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431995">
        <w:rPr>
          <w:rFonts w:ascii="Times New Roman" w:eastAsia="Times New Roman" w:hAnsi="Times New Roman" w:cs="Times New Roman"/>
          <w:b/>
          <w:sz w:val="24"/>
          <w:szCs w:val="24"/>
          <w:lang w:eastAsia="ru-RU"/>
        </w:rPr>
        <w:t>ВОРОНЕЖСКОЙ ОБЛАСТИ</w:t>
      </w:r>
    </w:p>
    <w:p w:rsidR="00431995" w:rsidRPr="00431995" w:rsidRDefault="00431995" w:rsidP="00431995">
      <w:pPr>
        <w:keepNext/>
        <w:spacing w:after="0" w:line="240" w:lineRule="auto"/>
        <w:ind w:right="140" w:firstLine="567"/>
        <w:jc w:val="center"/>
        <w:outlineLvl w:val="2"/>
        <w:rPr>
          <w:rFonts w:ascii="Times New Roman" w:eastAsia="Times New Roman" w:hAnsi="Times New Roman" w:cs="Times New Roman"/>
          <w:b/>
          <w:sz w:val="24"/>
          <w:szCs w:val="24"/>
          <w:lang w:eastAsia="ru-RU"/>
        </w:rPr>
      </w:pPr>
      <w:r w:rsidRPr="00431995">
        <w:rPr>
          <w:rFonts w:ascii="Times New Roman" w:eastAsia="Times New Roman" w:hAnsi="Times New Roman" w:cs="Times New Roman"/>
          <w:b/>
          <w:sz w:val="24"/>
          <w:szCs w:val="24"/>
          <w:lang w:eastAsia="ru-RU"/>
        </w:rPr>
        <w:t>ПОСТАНОВЛЕНИЕ</w:t>
      </w:r>
    </w:p>
    <w:p w:rsidR="00431995" w:rsidRPr="00431995" w:rsidRDefault="00431995" w:rsidP="00431995">
      <w:pPr>
        <w:spacing w:after="0" w:line="240" w:lineRule="auto"/>
        <w:ind w:right="140" w:firstLine="567"/>
        <w:jc w:val="both"/>
        <w:rPr>
          <w:rFonts w:ascii="Times New Roman" w:eastAsia="Times New Roman" w:hAnsi="Times New Roman" w:cs="Times New Roman"/>
          <w:b/>
          <w:sz w:val="24"/>
          <w:szCs w:val="24"/>
          <w:lang w:eastAsia="ru-RU"/>
        </w:rPr>
      </w:pPr>
    </w:p>
    <w:p w:rsidR="00431995" w:rsidRPr="00431995" w:rsidRDefault="00431995" w:rsidP="00431995">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431995">
        <w:rPr>
          <w:rFonts w:ascii="Times New Roman" w:eastAsia="Arial Unicode MS" w:hAnsi="Times New Roman" w:cs="Arial Unicode MS"/>
          <w:color w:val="000000"/>
          <w:sz w:val="24"/>
          <w:szCs w:val="24"/>
          <w:u w:val="single"/>
          <w:lang w:eastAsia="ru-RU" w:bidi="ru-RU"/>
        </w:rPr>
        <w:t>от 24.04.2026 № 34</w:t>
      </w:r>
    </w:p>
    <w:p w:rsidR="00431995" w:rsidRPr="00431995" w:rsidRDefault="00431995" w:rsidP="00431995">
      <w:pPr>
        <w:widowControl w:val="0"/>
        <w:spacing w:after="0" w:line="240" w:lineRule="auto"/>
        <w:ind w:right="140"/>
        <w:rPr>
          <w:rFonts w:ascii="Times New Roman" w:eastAsia="Arial Unicode MS" w:hAnsi="Times New Roman" w:cs="Arial Unicode MS"/>
          <w:color w:val="000000"/>
          <w:sz w:val="20"/>
          <w:szCs w:val="20"/>
          <w:lang w:eastAsia="ru-RU" w:bidi="ru-RU"/>
        </w:rPr>
      </w:pPr>
      <w:r w:rsidRPr="00431995">
        <w:rPr>
          <w:rFonts w:ascii="Times New Roman" w:eastAsia="Arial Unicode MS" w:hAnsi="Times New Roman" w:cs="Arial Unicode MS"/>
          <w:color w:val="000000"/>
          <w:sz w:val="20"/>
          <w:szCs w:val="20"/>
          <w:lang w:eastAsia="ru-RU" w:bidi="ru-RU"/>
        </w:rPr>
        <w:t xml:space="preserve">           с. Мечётка</w:t>
      </w:r>
    </w:p>
    <w:p w:rsidR="00431995" w:rsidRPr="00431995" w:rsidRDefault="00431995" w:rsidP="00431995">
      <w:pPr>
        <w:spacing w:after="0" w:line="240" w:lineRule="auto"/>
        <w:jc w:val="center"/>
        <w:outlineLvl w:val="0"/>
        <w:rPr>
          <w:rFonts w:ascii="Times New Roman" w:eastAsia="Times New Roman" w:hAnsi="Times New Roman" w:cs="Times New Roman"/>
          <w:b/>
          <w:bCs/>
          <w:kern w:val="28"/>
          <w:sz w:val="24"/>
          <w:szCs w:val="24"/>
          <w:lang w:eastAsia="ru-RU"/>
        </w:rPr>
      </w:pPr>
    </w:p>
    <w:p w:rsidR="00431995" w:rsidRPr="00431995" w:rsidRDefault="00431995" w:rsidP="00431995">
      <w:pPr>
        <w:spacing w:after="0" w:line="240" w:lineRule="auto"/>
        <w:jc w:val="center"/>
        <w:outlineLvl w:val="0"/>
        <w:rPr>
          <w:rFonts w:ascii="Times New Roman" w:eastAsia="Times New Roman" w:hAnsi="Times New Roman" w:cs="Times New Roman"/>
          <w:b/>
          <w:bCs/>
          <w:kern w:val="28"/>
          <w:sz w:val="24"/>
          <w:szCs w:val="24"/>
          <w:lang w:eastAsia="ru-RU"/>
        </w:rPr>
      </w:pPr>
      <w:r w:rsidRPr="00431995">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«Признание садового дома жилым домом и жилого дома садовым домом» на территории Мечётского сельского поселения Бобровского муниципального района Воронежской области</w:t>
      </w:r>
    </w:p>
    <w:p w:rsidR="00431995" w:rsidRPr="00431995" w:rsidRDefault="00431995" w:rsidP="00431995">
      <w:pPr>
        <w:spacing w:after="0" w:line="240" w:lineRule="auto"/>
        <w:jc w:val="center"/>
        <w:outlineLvl w:val="0"/>
        <w:rPr>
          <w:rFonts w:ascii="Times New Roman" w:eastAsia="Times New Roman" w:hAnsi="Times New Roman" w:cs="Arial"/>
          <w:b/>
          <w:bCs/>
          <w:kern w:val="28"/>
          <w:sz w:val="24"/>
          <w:szCs w:val="24"/>
          <w:lang w:eastAsia="ru-RU"/>
        </w:rPr>
      </w:pPr>
    </w:p>
    <w:p w:rsidR="00431995" w:rsidRPr="00431995" w:rsidRDefault="00431995" w:rsidP="0043199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431995">
        <w:rPr>
          <w:rFonts w:ascii="Times New Roman" w:eastAsia="Calibri" w:hAnsi="Times New Roman" w:cs="Times New Roman"/>
          <w:sz w:val="24"/>
          <w:szCs w:val="24"/>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w:t>
      </w:r>
      <w:r w:rsidRPr="00431995">
        <w:rPr>
          <w:rFonts w:ascii="Times New Roman" w:eastAsia="Calibri" w:hAnsi="Times New Roman" w:cs="Times New Roman"/>
          <w:sz w:val="24"/>
          <w:szCs w:val="24"/>
        </w:rPr>
        <w:lastRenderedPageBreak/>
        <w:t xml:space="preserve">ФЗ «Об организации предоставления государственных и муниципальных услуг», Законом 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431995">
        <w:rPr>
          <w:rFonts w:ascii="Times New Roman" w:eastAsia="Calibri" w:hAnsi="Times New Roman" w:cs="Times New Roman"/>
          <w:b/>
          <w:sz w:val="24"/>
          <w:szCs w:val="24"/>
        </w:rPr>
        <w:t>п о с т а н о в л я е т:</w:t>
      </w:r>
    </w:p>
    <w:p w:rsidR="00431995" w:rsidRPr="00431995" w:rsidRDefault="00431995" w:rsidP="00431995">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31995">
        <w:rPr>
          <w:rFonts w:ascii="Times New Roman" w:eastAsia="Calibri" w:hAnsi="Times New Roman" w:cs="Times New Roman"/>
          <w:sz w:val="24"/>
          <w:szCs w:val="24"/>
          <w:lang w:eastAsia="ru-RU"/>
        </w:rPr>
        <w:t xml:space="preserve">1. Внести в административный регламент </w:t>
      </w:r>
      <w:r w:rsidRPr="00431995">
        <w:rPr>
          <w:rFonts w:ascii="Times New Roman" w:eastAsia="Calibri" w:hAnsi="Times New Roman" w:cs="Times New Roman"/>
          <w:sz w:val="24"/>
          <w:szCs w:val="24"/>
        </w:rPr>
        <w:t>предоставления муниципальной услуги «Признание садового дома жилым домом и жилого дома садовым домом»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05.12.2025 г. № 52, изменение, изложив пункт 6.4 в следующей редакции:</w:t>
      </w:r>
    </w:p>
    <w:p w:rsidR="00431995" w:rsidRPr="00431995" w:rsidRDefault="00431995" w:rsidP="00431995">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31995">
        <w:rPr>
          <w:rFonts w:ascii="Times New Roman" w:eastAsia="Calibri" w:hAnsi="Times New Roman" w:cs="Times New Roman"/>
          <w:sz w:val="24"/>
          <w:szCs w:val="24"/>
        </w:rPr>
        <w:t>«6.4.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составляет 3 (три) рабочих дня со дня регистрации документов в Администрации, МФЦ.</w:t>
      </w:r>
    </w:p>
    <w:p w:rsidR="00431995" w:rsidRPr="00431995" w:rsidRDefault="00431995" w:rsidP="00431995">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31995">
        <w:rPr>
          <w:rFonts w:ascii="Times New Roman" w:eastAsia="Calibri" w:hAnsi="Times New Roman" w:cs="Times New Roman"/>
          <w:sz w:val="24"/>
          <w:szCs w:val="24"/>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431995" w:rsidRPr="00431995" w:rsidRDefault="00431995" w:rsidP="00431995">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31995">
        <w:rPr>
          <w:rFonts w:ascii="Times New Roman" w:eastAsia="Calibri" w:hAnsi="Times New Roman" w:cs="Times New Roman"/>
          <w:sz w:val="24"/>
          <w:szCs w:val="24"/>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rsidR="00431995" w:rsidRPr="00431995" w:rsidRDefault="00431995" w:rsidP="00431995">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431995">
        <w:rPr>
          <w:rFonts w:ascii="Times New Roman" w:eastAsia="Calibri" w:hAnsi="Times New Roman" w:cs="Times New Roman"/>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431995" w:rsidRPr="00431995" w:rsidRDefault="00431995" w:rsidP="00431995">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431995">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431995" w:rsidRPr="00431995" w:rsidRDefault="00431995" w:rsidP="00431995">
      <w:pPr>
        <w:tabs>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431995">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431995" w:rsidRPr="00431995" w:rsidRDefault="00431995" w:rsidP="00431995">
      <w:pPr>
        <w:spacing w:after="0" w:line="240" w:lineRule="auto"/>
        <w:ind w:firstLine="709"/>
        <w:jc w:val="both"/>
        <w:rPr>
          <w:rFonts w:ascii="Times New Roman" w:eastAsia="Times New Roman" w:hAnsi="Times New Roman" w:cs="Times New Roman"/>
          <w:sz w:val="24"/>
          <w:szCs w:val="24"/>
          <w:lang w:eastAsia="ru-RU"/>
        </w:rPr>
      </w:pPr>
    </w:p>
    <w:p w:rsidR="00431995" w:rsidRPr="00431995" w:rsidRDefault="00431995" w:rsidP="00431995">
      <w:pPr>
        <w:spacing w:after="0" w:line="240" w:lineRule="auto"/>
        <w:textAlignment w:val="baseline"/>
        <w:rPr>
          <w:rFonts w:ascii="Times New Roman" w:eastAsia="Times New Roman" w:hAnsi="Times New Roman" w:cs="Times New Roman"/>
          <w:sz w:val="24"/>
          <w:szCs w:val="24"/>
          <w:lang w:eastAsia="ru-RU"/>
        </w:rPr>
      </w:pPr>
      <w:r w:rsidRPr="00431995">
        <w:rPr>
          <w:rFonts w:ascii="Times New Roman" w:eastAsia="Times New Roman" w:hAnsi="Times New Roman" w:cs="Times New Roman"/>
          <w:sz w:val="24"/>
          <w:szCs w:val="24"/>
          <w:lang w:eastAsia="ru-RU"/>
        </w:rPr>
        <w:t xml:space="preserve">Глава Мечётского сельского поселения  </w:t>
      </w:r>
    </w:p>
    <w:p w:rsidR="00431995" w:rsidRPr="00431995" w:rsidRDefault="00431995" w:rsidP="00431995">
      <w:pPr>
        <w:spacing w:after="0" w:line="240" w:lineRule="auto"/>
        <w:textAlignment w:val="baseline"/>
        <w:rPr>
          <w:rFonts w:ascii="Times New Roman" w:eastAsia="Times New Roman" w:hAnsi="Times New Roman" w:cs="Times New Roman"/>
          <w:sz w:val="24"/>
          <w:szCs w:val="24"/>
          <w:lang w:eastAsia="ru-RU"/>
        </w:rPr>
      </w:pPr>
      <w:r w:rsidRPr="00431995">
        <w:rPr>
          <w:rFonts w:ascii="Times New Roman" w:eastAsia="Times New Roman" w:hAnsi="Times New Roman" w:cs="Times New Roman"/>
          <w:sz w:val="24"/>
          <w:szCs w:val="24"/>
          <w:lang w:eastAsia="ru-RU"/>
        </w:rPr>
        <w:t>Бобровского муниципального района</w:t>
      </w:r>
    </w:p>
    <w:p w:rsidR="00431995" w:rsidRDefault="00431995" w:rsidP="00431995">
      <w:pPr>
        <w:spacing w:after="0" w:line="240" w:lineRule="auto"/>
        <w:textAlignment w:val="baseline"/>
        <w:rPr>
          <w:rFonts w:ascii="Times New Roman" w:eastAsia="Times New Roman" w:hAnsi="Times New Roman" w:cs="Times New Roman"/>
          <w:sz w:val="24"/>
          <w:szCs w:val="24"/>
          <w:lang w:eastAsia="ru-RU"/>
        </w:rPr>
      </w:pPr>
      <w:r w:rsidRPr="00431995">
        <w:rPr>
          <w:rFonts w:ascii="Times New Roman" w:eastAsia="Times New Roman" w:hAnsi="Times New Roman" w:cs="Times New Roman"/>
          <w:sz w:val="24"/>
          <w:szCs w:val="24"/>
          <w:lang w:eastAsia="ru-RU"/>
        </w:rPr>
        <w:t>Воронежской области                                                                        Н.Г.Суворин</w:t>
      </w:r>
    </w:p>
    <w:p w:rsidR="00A86BB8" w:rsidRPr="00431995" w:rsidRDefault="00A86BB8" w:rsidP="00431995">
      <w:pPr>
        <w:spacing w:after="0" w:line="240" w:lineRule="auto"/>
        <w:textAlignment w:val="baseline"/>
        <w:rPr>
          <w:rFonts w:ascii="Times New Roman" w:eastAsia="Times New Roman" w:hAnsi="Times New Roman" w:cs="Times New Roman"/>
          <w:sz w:val="24"/>
          <w:szCs w:val="24"/>
          <w:lang w:eastAsia="ru-RU"/>
        </w:rPr>
      </w:pP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r w:rsidRPr="00A86BB8">
        <w:rPr>
          <w:rFonts w:ascii="Times New Roman" w:eastAsia="Times New Roman" w:hAnsi="Times New Roman" w:cs="Times New Roman"/>
          <w:b/>
          <w:color w:val="000000"/>
          <w:sz w:val="24"/>
          <w:szCs w:val="24"/>
          <w:lang w:eastAsia="ar-SA"/>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ar-SA"/>
        </w:rPr>
        <w:t xml:space="preserve"> </w:t>
      </w:r>
      <w:r w:rsidRPr="00A86BB8">
        <w:rPr>
          <w:rFonts w:ascii="Times New Roman" w:eastAsia="Times New Roman" w:hAnsi="Times New Roman" w:cs="Times New Roman"/>
          <w:b/>
          <w:color w:val="000000"/>
          <w:sz w:val="24"/>
          <w:szCs w:val="24"/>
          <w:lang w:eastAsia="ar-SA"/>
        </w:rPr>
        <w:t>ВОРОНЕЖСКОЙ ОБЛАСТИ</w:t>
      </w: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r w:rsidRPr="00A86BB8">
        <w:rPr>
          <w:rFonts w:ascii="Times New Roman" w:eastAsia="Times New Roman" w:hAnsi="Times New Roman" w:cs="Times New Roman"/>
          <w:b/>
          <w:color w:val="000000"/>
          <w:sz w:val="24"/>
          <w:szCs w:val="24"/>
          <w:lang w:eastAsia="ar-SA"/>
        </w:rPr>
        <w:t>ПОСТАНОВЛЕНИЕ</w:t>
      </w: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p>
    <w:p w:rsidR="00A86BB8" w:rsidRPr="00A86BB8" w:rsidRDefault="00A86BB8" w:rsidP="00A86BB8">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A86BB8">
        <w:rPr>
          <w:rFonts w:ascii="Times New Roman" w:eastAsia="Arial Unicode MS" w:hAnsi="Times New Roman" w:cs="Arial Unicode MS"/>
          <w:color w:val="000000"/>
          <w:sz w:val="24"/>
          <w:szCs w:val="24"/>
          <w:u w:val="single"/>
          <w:lang w:eastAsia="ru-RU" w:bidi="ru-RU"/>
        </w:rPr>
        <w:t>от 24.04.2026 № 35</w:t>
      </w:r>
    </w:p>
    <w:p w:rsidR="00A86BB8" w:rsidRPr="00A86BB8" w:rsidRDefault="00A86BB8" w:rsidP="00A86BB8">
      <w:pPr>
        <w:widowControl w:val="0"/>
        <w:spacing w:after="0" w:line="240" w:lineRule="auto"/>
        <w:ind w:right="140"/>
        <w:rPr>
          <w:rFonts w:ascii="Times New Roman" w:eastAsia="Arial Unicode MS" w:hAnsi="Times New Roman" w:cs="Arial Unicode MS"/>
          <w:color w:val="000000"/>
          <w:sz w:val="20"/>
          <w:szCs w:val="20"/>
          <w:lang w:eastAsia="ru-RU" w:bidi="ru-RU"/>
        </w:rPr>
      </w:pPr>
      <w:r w:rsidRPr="00A86BB8">
        <w:rPr>
          <w:rFonts w:ascii="Times New Roman" w:eastAsia="Arial Unicode MS" w:hAnsi="Times New Roman" w:cs="Arial Unicode MS"/>
          <w:color w:val="000000"/>
          <w:sz w:val="20"/>
          <w:szCs w:val="20"/>
          <w:lang w:eastAsia="ru-RU" w:bidi="ru-RU"/>
        </w:rPr>
        <w:t xml:space="preserve">       с. Мечётка</w:t>
      </w:r>
    </w:p>
    <w:p w:rsidR="00A86BB8" w:rsidRPr="00A86BB8" w:rsidRDefault="00A86BB8" w:rsidP="00A86BB8">
      <w:pPr>
        <w:spacing w:after="0" w:line="240" w:lineRule="auto"/>
        <w:jc w:val="center"/>
        <w:outlineLvl w:val="0"/>
        <w:rPr>
          <w:rFonts w:ascii="Times New Roman" w:eastAsia="Times New Roman" w:hAnsi="Times New Roman" w:cs="Times New Roman"/>
          <w:b/>
          <w:bCs/>
          <w:kern w:val="28"/>
          <w:sz w:val="24"/>
          <w:szCs w:val="24"/>
          <w:lang w:eastAsia="ru-RU"/>
        </w:rPr>
      </w:pPr>
    </w:p>
    <w:p w:rsidR="00A86BB8" w:rsidRPr="00A86BB8" w:rsidRDefault="00A86BB8" w:rsidP="00A86BB8">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86BB8">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w:t>
      </w:r>
      <w:r w:rsidRPr="00A86BB8">
        <w:rPr>
          <w:rFonts w:ascii="Times New Roman" w:eastAsia="Times New Roman" w:hAnsi="Times New Roman" w:cs="Times New Roman"/>
          <w:b/>
          <w:bCs/>
          <w:kern w:val="36"/>
          <w:sz w:val="24"/>
          <w:szCs w:val="24"/>
          <w:lang w:eastAsia="ru-RU"/>
        </w:rPr>
        <w:t>П</w:t>
      </w:r>
      <w:r w:rsidRPr="00A86BB8">
        <w:rPr>
          <w:rFonts w:ascii="Times New Roman" w:eastAsia="Times New Roman" w:hAnsi="Times New Roman" w:cs="Times New Roman"/>
          <w:b/>
          <w:bCs/>
          <w:color w:val="00000A"/>
          <w:kern w:val="36"/>
          <w:sz w:val="24"/>
          <w:szCs w:val="24"/>
          <w:shd w:val="clear" w:color="auto" w:fill="FFFFFF"/>
          <w:lang w:eastAsia="ru-RU"/>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86BB8">
        <w:rPr>
          <w:rFonts w:ascii="Times New Roman" w:eastAsia="Times New Roman" w:hAnsi="Times New Roman" w:cs="Times New Roman"/>
          <w:b/>
          <w:bCs/>
          <w:kern w:val="36"/>
          <w:sz w:val="24"/>
          <w:szCs w:val="24"/>
          <w:lang w:eastAsia="ru-RU"/>
        </w:rPr>
        <w:t>»</w:t>
      </w:r>
      <w:r w:rsidRPr="00A86BB8">
        <w:rPr>
          <w:rFonts w:ascii="Times New Roman" w:eastAsia="Times New Roman" w:hAnsi="Times New Roman" w:cs="Times New Roman"/>
          <w:b/>
          <w:bCs/>
          <w:color w:val="000000"/>
          <w:kern w:val="36"/>
          <w:sz w:val="24"/>
          <w:szCs w:val="24"/>
          <w:lang w:eastAsia="ru-RU"/>
        </w:rPr>
        <w:t xml:space="preserve"> на территории Мечётского сельского поселения Бобровского муниципального района Воронежской области</w:t>
      </w:r>
    </w:p>
    <w:p w:rsidR="00A86BB8" w:rsidRPr="00A86BB8" w:rsidRDefault="00A86BB8" w:rsidP="00A86BB8">
      <w:pPr>
        <w:spacing w:after="0" w:line="240" w:lineRule="auto"/>
        <w:jc w:val="center"/>
        <w:outlineLvl w:val="0"/>
        <w:rPr>
          <w:rFonts w:ascii="Times New Roman" w:eastAsia="Times New Roman" w:hAnsi="Times New Roman" w:cs="Arial"/>
          <w:b/>
          <w:bCs/>
          <w:kern w:val="28"/>
          <w:sz w:val="24"/>
          <w:szCs w:val="24"/>
          <w:lang w:eastAsia="ru-RU"/>
        </w:rPr>
      </w:pPr>
    </w:p>
    <w:p w:rsidR="00A86BB8" w:rsidRPr="00A86BB8" w:rsidRDefault="00A86BB8" w:rsidP="00A86BB8">
      <w:pPr>
        <w:autoSpaceDE w:val="0"/>
        <w:autoSpaceDN w:val="0"/>
        <w:adjustRightInd w:val="0"/>
        <w:spacing w:after="0" w:line="240" w:lineRule="auto"/>
        <w:ind w:firstLine="567"/>
        <w:jc w:val="both"/>
        <w:rPr>
          <w:rFonts w:ascii="Arial" w:eastAsia="Times New Roman" w:hAnsi="Arial" w:cs="Times New Roman"/>
          <w:b/>
          <w:sz w:val="24"/>
          <w:szCs w:val="24"/>
          <w:lang w:eastAsia="ru-RU"/>
        </w:rPr>
      </w:pPr>
      <w:r w:rsidRPr="00A86BB8">
        <w:rPr>
          <w:rFonts w:ascii="Times New Roman" w:eastAsia="Times New Roman"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Законом </w:t>
      </w:r>
      <w:r w:rsidRPr="00A86BB8">
        <w:rPr>
          <w:rFonts w:ascii="Times New Roman" w:eastAsia="Times New Roman" w:hAnsi="Times New Roman" w:cs="Times New Roman"/>
          <w:sz w:val="24"/>
          <w:szCs w:val="24"/>
          <w:lang w:eastAsia="ru-RU"/>
        </w:rPr>
        <w:lastRenderedPageBreak/>
        <w:t xml:space="preserve">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w:t>
      </w:r>
      <w:r w:rsidRPr="00A86BB8">
        <w:rPr>
          <w:rFonts w:ascii="Times New Roman" w:eastAsia="Times New Roman" w:hAnsi="Times New Roman" w:cs="Times New Roman"/>
          <w:bCs/>
          <w:color w:val="000000"/>
          <w:kern w:val="36"/>
          <w:sz w:val="24"/>
          <w:szCs w:val="24"/>
          <w:lang w:eastAsia="ru-RU"/>
        </w:rPr>
        <w:t>Мечётского сельского поселения Бобровского муниципального района  Воронежской области,</w:t>
      </w:r>
      <w:r w:rsidRPr="00A86BB8">
        <w:rPr>
          <w:rFonts w:ascii="Times New Roman" w:eastAsia="Times New Roman" w:hAnsi="Times New Roman" w:cs="Times New Roman"/>
          <w:sz w:val="24"/>
          <w:szCs w:val="24"/>
          <w:lang w:eastAsia="ru-RU"/>
        </w:rPr>
        <w:t xml:space="preserve"> администрация </w:t>
      </w:r>
      <w:r w:rsidRPr="00A86BB8">
        <w:rPr>
          <w:rFonts w:ascii="Times New Roman" w:eastAsia="Times New Roman" w:hAnsi="Times New Roman" w:cs="Times New Roman"/>
          <w:bCs/>
          <w:color w:val="000000"/>
          <w:kern w:val="36"/>
          <w:sz w:val="24"/>
          <w:szCs w:val="24"/>
          <w:lang w:eastAsia="ru-RU"/>
        </w:rPr>
        <w:t xml:space="preserve">Мечётского сельского поселения Бобровского муниципального района Воронежской области </w:t>
      </w:r>
      <w:r w:rsidRPr="00A86BB8">
        <w:rPr>
          <w:rFonts w:ascii="Times New Roman" w:eastAsia="Times New Roman" w:hAnsi="Times New Roman" w:cs="Times New Roman"/>
          <w:b/>
          <w:bCs/>
          <w:color w:val="000000"/>
          <w:kern w:val="36"/>
          <w:sz w:val="24"/>
          <w:szCs w:val="24"/>
          <w:lang w:eastAsia="ru-RU"/>
        </w:rPr>
        <w:t>п о с т а н о в л я е т</w:t>
      </w:r>
      <w:r w:rsidRPr="00A86BB8">
        <w:rPr>
          <w:rFonts w:ascii="Arial" w:eastAsia="Times New Roman" w:hAnsi="Arial" w:cs="Times New Roman"/>
          <w:b/>
          <w:sz w:val="24"/>
          <w:szCs w:val="24"/>
          <w:lang w:eastAsia="ru-RU"/>
        </w:rPr>
        <w:t>:</w:t>
      </w:r>
    </w:p>
    <w:p w:rsidR="00A86BB8" w:rsidRPr="00A86BB8" w:rsidRDefault="00A86BB8" w:rsidP="00A86BB8">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lang w:eastAsia="ru-RU"/>
        </w:rPr>
        <w:t xml:space="preserve">1. Внести в административный регламент </w:t>
      </w:r>
      <w:r w:rsidRPr="00A86BB8">
        <w:rPr>
          <w:rFonts w:ascii="Times New Roman" w:eastAsia="Calibri" w:hAnsi="Times New Roman" w:cs="Times New Roman"/>
          <w:sz w:val="24"/>
          <w:szCs w:val="24"/>
        </w:rPr>
        <w:t xml:space="preserve">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администрации </w:t>
      </w:r>
      <w:r w:rsidRPr="00A86BB8">
        <w:rPr>
          <w:rFonts w:ascii="Times New Roman" w:eastAsia="Calibri" w:hAnsi="Times New Roman" w:cs="Times New Roman"/>
          <w:bCs/>
          <w:color w:val="000000"/>
          <w:kern w:val="36"/>
          <w:sz w:val="24"/>
          <w:szCs w:val="24"/>
        </w:rPr>
        <w:t>Мечётского сельского поселения Бобровского муниципального района  Воронежской области от 05.12.2025 г. № 53</w:t>
      </w:r>
      <w:r w:rsidRPr="00A86BB8">
        <w:rPr>
          <w:rFonts w:ascii="Times New Roman" w:eastAsia="Calibri" w:hAnsi="Times New Roman" w:cs="Times New Roman"/>
          <w:sz w:val="24"/>
          <w:szCs w:val="24"/>
        </w:rPr>
        <w:t>, изменение, изложив пункт 6.2 в следующей редакции:</w:t>
      </w:r>
    </w:p>
    <w:p w:rsidR="00A86BB8" w:rsidRPr="00A86BB8" w:rsidRDefault="00A86BB8" w:rsidP="00A86BB8">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«6.2.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указанный в абзаце первом пункта 6.1 настоящего Административного регламента, составляет 45 рабочих дней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A86BB8" w:rsidRPr="00A86BB8" w:rsidRDefault="00A86BB8" w:rsidP="00A86BB8">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A86BB8" w:rsidRPr="00A86BB8" w:rsidRDefault="00A86BB8" w:rsidP="00A86BB8">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A86BB8">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A86BB8" w:rsidRPr="00A86BB8" w:rsidRDefault="00A86BB8" w:rsidP="00A86BB8">
      <w:pPr>
        <w:tabs>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A86BB8">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A86BB8" w:rsidRPr="00A86BB8" w:rsidRDefault="00A86BB8" w:rsidP="00A86BB8">
      <w:pPr>
        <w:spacing w:after="0" w:line="240" w:lineRule="auto"/>
        <w:ind w:firstLine="709"/>
        <w:jc w:val="both"/>
        <w:rPr>
          <w:rFonts w:ascii="Times New Roman" w:eastAsia="Times New Roman" w:hAnsi="Times New Roman" w:cs="Times New Roman"/>
          <w:sz w:val="24"/>
          <w:szCs w:val="24"/>
          <w:lang w:eastAsia="ru-RU"/>
        </w:rPr>
      </w:pPr>
    </w:p>
    <w:p w:rsidR="00A86BB8" w:rsidRPr="00A86BB8" w:rsidRDefault="00A86BB8" w:rsidP="00A86BB8">
      <w:pPr>
        <w:spacing w:after="0" w:line="240" w:lineRule="auto"/>
        <w:ind w:firstLine="709"/>
        <w:jc w:val="both"/>
        <w:rPr>
          <w:rFonts w:ascii="Times New Roman" w:eastAsia="Times New Roman" w:hAnsi="Times New Roman" w:cs="Times New Roman"/>
          <w:sz w:val="24"/>
          <w:szCs w:val="24"/>
          <w:lang w:eastAsia="ru-RU"/>
        </w:rPr>
      </w:pPr>
    </w:p>
    <w:p w:rsidR="00A86BB8" w:rsidRP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Глава Мечётского сельского поселения</w:t>
      </w:r>
    </w:p>
    <w:p w:rsidR="00A86BB8" w:rsidRP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Бобровского муниципального района</w:t>
      </w:r>
    </w:p>
    <w:p w:rsidR="00A86BB8" w:rsidRP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Воронежской области</w:t>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t>Н.Г. Суворин</w:t>
      </w:r>
    </w:p>
    <w:p w:rsidR="00A86BB8" w:rsidRPr="00A86BB8" w:rsidRDefault="00A86BB8" w:rsidP="00A86BB8">
      <w:pPr>
        <w:spacing w:after="0" w:line="240" w:lineRule="auto"/>
        <w:ind w:firstLine="709"/>
        <w:jc w:val="both"/>
        <w:rPr>
          <w:rFonts w:ascii="Times New Roman" w:eastAsia="Times New Roman" w:hAnsi="Times New Roman" w:cs="Times New Roman"/>
          <w:sz w:val="28"/>
          <w:szCs w:val="28"/>
          <w:lang w:eastAsia="ru-RU"/>
        </w:rPr>
      </w:pP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r w:rsidRPr="00A86BB8">
        <w:rPr>
          <w:rFonts w:ascii="Times New Roman" w:eastAsia="Times New Roman" w:hAnsi="Times New Roman" w:cs="Times New Roman"/>
          <w:b/>
          <w:color w:val="000000"/>
          <w:sz w:val="24"/>
          <w:szCs w:val="24"/>
          <w:lang w:eastAsia="ar-SA"/>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ar-SA"/>
        </w:rPr>
        <w:t xml:space="preserve"> </w:t>
      </w:r>
      <w:r w:rsidRPr="00A86BB8">
        <w:rPr>
          <w:rFonts w:ascii="Times New Roman" w:eastAsia="Times New Roman" w:hAnsi="Times New Roman" w:cs="Times New Roman"/>
          <w:b/>
          <w:color w:val="000000"/>
          <w:sz w:val="24"/>
          <w:szCs w:val="24"/>
          <w:lang w:eastAsia="ar-SA"/>
        </w:rPr>
        <w:t>ВОРОНЕЖСКОЙ ОБЛАСТИ</w:t>
      </w: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r w:rsidRPr="00A86BB8">
        <w:rPr>
          <w:rFonts w:ascii="Times New Roman" w:eastAsia="Times New Roman" w:hAnsi="Times New Roman" w:cs="Times New Roman"/>
          <w:b/>
          <w:color w:val="000000"/>
          <w:sz w:val="24"/>
          <w:szCs w:val="24"/>
          <w:lang w:eastAsia="ar-SA"/>
        </w:rPr>
        <w:t>ПОСТАНОВЛЕНИЕ</w:t>
      </w:r>
    </w:p>
    <w:p w:rsidR="00A86BB8" w:rsidRPr="00A86BB8" w:rsidRDefault="00A86BB8" w:rsidP="00A86BB8">
      <w:pPr>
        <w:suppressAutoHyphens/>
        <w:spacing w:after="0" w:line="240" w:lineRule="auto"/>
        <w:jc w:val="center"/>
        <w:rPr>
          <w:rFonts w:ascii="Times New Roman" w:eastAsia="Times New Roman" w:hAnsi="Times New Roman" w:cs="Times New Roman"/>
          <w:b/>
          <w:color w:val="000000"/>
          <w:sz w:val="24"/>
          <w:szCs w:val="24"/>
          <w:lang w:eastAsia="ar-SA"/>
        </w:rPr>
      </w:pPr>
    </w:p>
    <w:p w:rsidR="00A86BB8" w:rsidRPr="00A86BB8" w:rsidRDefault="00A86BB8" w:rsidP="00A86BB8">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A86BB8">
        <w:rPr>
          <w:rFonts w:ascii="Times New Roman" w:eastAsia="Arial Unicode MS" w:hAnsi="Times New Roman" w:cs="Arial Unicode MS"/>
          <w:color w:val="000000"/>
          <w:sz w:val="24"/>
          <w:szCs w:val="24"/>
          <w:u w:val="single"/>
          <w:lang w:eastAsia="ru-RU" w:bidi="ru-RU"/>
        </w:rPr>
        <w:t>от 24.04.2026 № 36</w:t>
      </w:r>
    </w:p>
    <w:p w:rsidR="00A86BB8" w:rsidRPr="00A86BB8" w:rsidRDefault="00A86BB8" w:rsidP="00A86BB8">
      <w:pPr>
        <w:widowControl w:val="0"/>
        <w:spacing w:after="0" w:line="240" w:lineRule="auto"/>
        <w:ind w:right="140"/>
        <w:rPr>
          <w:rFonts w:ascii="Times New Roman" w:eastAsia="Arial Unicode MS" w:hAnsi="Times New Roman" w:cs="Arial Unicode MS"/>
          <w:color w:val="000000"/>
          <w:sz w:val="20"/>
          <w:szCs w:val="20"/>
          <w:lang w:eastAsia="ru-RU" w:bidi="ru-RU"/>
        </w:rPr>
      </w:pPr>
      <w:r w:rsidRPr="00A86BB8">
        <w:rPr>
          <w:rFonts w:ascii="Times New Roman" w:eastAsia="Arial Unicode MS" w:hAnsi="Times New Roman" w:cs="Arial Unicode MS"/>
          <w:color w:val="000000"/>
          <w:sz w:val="20"/>
          <w:szCs w:val="20"/>
          <w:lang w:eastAsia="ru-RU" w:bidi="ru-RU"/>
        </w:rPr>
        <w:t xml:space="preserve">                 с. Мечётка</w:t>
      </w:r>
    </w:p>
    <w:p w:rsidR="00A86BB8" w:rsidRPr="00A86BB8" w:rsidRDefault="00A86BB8" w:rsidP="00A86BB8">
      <w:pPr>
        <w:tabs>
          <w:tab w:val="left" w:pos="10206"/>
        </w:tabs>
        <w:spacing w:before="240" w:after="60" w:line="240" w:lineRule="auto"/>
        <w:jc w:val="center"/>
        <w:outlineLvl w:val="0"/>
        <w:rPr>
          <w:rFonts w:ascii="Times New Roman" w:eastAsia="Times New Roman" w:hAnsi="Times New Roman" w:cs="Times New Roman"/>
          <w:b/>
          <w:bCs/>
          <w:kern w:val="28"/>
          <w:sz w:val="24"/>
          <w:szCs w:val="24"/>
          <w:lang w:eastAsia="ru-RU"/>
        </w:rPr>
      </w:pPr>
      <w:r w:rsidRPr="00A86BB8">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w:t>
      </w:r>
    </w:p>
    <w:p w:rsidR="00A86BB8" w:rsidRPr="00A86BB8" w:rsidRDefault="00A86BB8" w:rsidP="00A86BB8">
      <w:pPr>
        <w:widowControl w:val="0"/>
        <w:tabs>
          <w:tab w:val="left" w:pos="0"/>
        </w:tabs>
        <w:spacing w:after="0" w:line="240" w:lineRule="auto"/>
        <w:ind w:firstLine="709"/>
        <w:jc w:val="both"/>
        <w:rPr>
          <w:rFonts w:ascii="Times New Roman" w:eastAsia="Calibri" w:hAnsi="Times New Roman" w:cs="Times New Roman"/>
          <w:b/>
          <w:sz w:val="24"/>
          <w:szCs w:val="24"/>
        </w:rPr>
      </w:pPr>
      <w:r w:rsidRPr="00A86BB8">
        <w:rPr>
          <w:rFonts w:ascii="Times New Roman" w:eastAsia="Calibri"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Pr="00A86BB8">
        <w:rPr>
          <w:rFonts w:ascii="Times New Roman" w:eastAsia="Calibri" w:hAnsi="Times New Roman" w:cs="Times New Roman"/>
          <w:sz w:val="24"/>
          <w:szCs w:val="24"/>
        </w:rPr>
        <w:t xml:space="preserve">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w:t>
      </w:r>
      <w:r w:rsidRPr="00A86BB8">
        <w:rPr>
          <w:rFonts w:ascii="Times New Roman" w:eastAsia="Calibri" w:hAnsi="Times New Roman" w:cs="Times New Roman"/>
          <w:sz w:val="24"/>
          <w:szCs w:val="24"/>
        </w:rPr>
        <w:lastRenderedPageBreak/>
        <w:t xml:space="preserve">силу некоторых актов и отдельных положений актов Правительства Российской Федерации», Уставом </w:t>
      </w:r>
      <w:r w:rsidRPr="00A86BB8">
        <w:rPr>
          <w:rFonts w:ascii="Times New Roman" w:eastAsia="Calibri"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A86BB8">
        <w:rPr>
          <w:rFonts w:ascii="Times New Roman" w:eastAsia="Calibri" w:hAnsi="Times New Roman" w:cs="Times New Roman"/>
          <w:sz w:val="24"/>
          <w:szCs w:val="24"/>
        </w:rPr>
        <w:t xml:space="preserve">администрация </w:t>
      </w:r>
      <w:r w:rsidRPr="00A86BB8">
        <w:rPr>
          <w:rFonts w:ascii="Times New Roman" w:eastAsia="Calibri" w:hAnsi="Times New Roman" w:cs="Times New Roman"/>
          <w:bCs/>
          <w:color w:val="000000"/>
          <w:kern w:val="36"/>
          <w:sz w:val="24"/>
          <w:szCs w:val="24"/>
        </w:rPr>
        <w:t xml:space="preserve">Мечётского сельского поселения Бобровского муниципального района Воронежской области </w:t>
      </w:r>
      <w:r w:rsidRPr="00A86BB8">
        <w:rPr>
          <w:rFonts w:ascii="Times New Roman" w:eastAsia="Calibri" w:hAnsi="Times New Roman" w:cs="Times New Roman"/>
          <w:b/>
          <w:bCs/>
          <w:color w:val="000000"/>
          <w:kern w:val="36"/>
          <w:sz w:val="24"/>
          <w:szCs w:val="24"/>
        </w:rPr>
        <w:t>п о с т а н о в л я е т</w:t>
      </w:r>
      <w:r w:rsidRPr="00A86BB8">
        <w:rPr>
          <w:rFonts w:ascii="Times New Roman" w:eastAsia="Calibri" w:hAnsi="Times New Roman" w:cs="Times New Roman"/>
          <w:b/>
          <w:sz w:val="24"/>
          <w:szCs w:val="24"/>
        </w:rPr>
        <w:t>:</w:t>
      </w:r>
    </w:p>
    <w:p w:rsidR="00A86BB8" w:rsidRPr="00A86BB8" w:rsidRDefault="00A86BB8" w:rsidP="00A86BB8">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rPr>
      </w:pPr>
      <w:r w:rsidRPr="00A86BB8">
        <w:rPr>
          <w:rFonts w:ascii="Times New Roman" w:eastAsia="Calibri" w:hAnsi="Times New Roman" w:cs="Times New Roman"/>
          <w:sz w:val="24"/>
          <w:szCs w:val="24"/>
          <w:lang w:eastAsia="ru-RU"/>
        </w:rPr>
        <w:t xml:space="preserve">1. Внести в </w:t>
      </w:r>
      <w:r w:rsidRPr="00A86BB8">
        <w:rPr>
          <w:rFonts w:ascii="Times New Roman" w:eastAsia="Calibri" w:hAnsi="Times New Roman" w:cs="Times New Roman"/>
          <w:bCs/>
          <w:sz w:val="24"/>
          <w:szCs w:val="24"/>
        </w:rPr>
        <w:t>административный регламент предоставления муниципальной услуги «</w:t>
      </w:r>
      <w:r w:rsidRPr="00A86BB8">
        <w:rPr>
          <w:rFonts w:ascii="Times New Roman" w:eastAsia="Calibri" w:hAnsi="Times New Roman" w:cs="Times New Roman"/>
          <w:sz w:val="24"/>
          <w:szCs w:val="24"/>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A86BB8">
        <w:rPr>
          <w:rFonts w:ascii="Times New Roman" w:eastAsia="Calibri" w:hAnsi="Times New Roman" w:cs="Times New Roman"/>
          <w:color w:val="000000"/>
          <w:kern w:val="36"/>
          <w:sz w:val="24"/>
          <w:szCs w:val="24"/>
        </w:rPr>
        <w:t>Мечётского сельского поселения Бобровского муниципального района Воронежской области</w:t>
      </w:r>
      <w:r w:rsidRPr="00A86BB8">
        <w:rPr>
          <w:rFonts w:ascii="Times New Roman" w:eastAsia="Calibri" w:hAnsi="Times New Roman" w:cs="Times New Roman"/>
          <w:bCs/>
          <w:sz w:val="24"/>
          <w:szCs w:val="24"/>
        </w:rPr>
        <w:t xml:space="preserve">, утвержденный </w:t>
      </w:r>
      <w:r w:rsidRPr="00A86BB8">
        <w:rPr>
          <w:rFonts w:ascii="Times New Roman" w:eastAsia="Calibri" w:hAnsi="Times New Roman" w:cs="Times New Roman"/>
          <w:sz w:val="24"/>
          <w:szCs w:val="24"/>
          <w:lang w:eastAsia="ru-RU"/>
        </w:rPr>
        <w:t xml:space="preserve">постановлением администрации </w:t>
      </w:r>
      <w:r w:rsidRPr="00A86BB8">
        <w:rPr>
          <w:rFonts w:ascii="Times New Roman" w:eastAsia="Calibri" w:hAnsi="Times New Roman" w:cs="Times New Roman"/>
          <w:bCs/>
          <w:color w:val="000000"/>
          <w:kern w:val="36"/>
          <w:sz w:val="24"/>
          <w:szCs w:val="24"/>
        </w:rPr>
        <w:t>Мечётского сельского поселения Бобровского муниципального района  Воронежской области</w:t>
      </w:r>
      <w:r w:rsidRPr="00A86BB8">
        <w:rPr>
          <w:rFonts w:ascii="Times New Roman" w:eastAsia="Calibri" w:hAnsi="Times New Roman" w:cs="Times New Roman"/>
          <w:bCs/>
          <w:sz w:val="24"/>
          <w:szCs w:val="24"/>
        </w:rPr>
        <w:t xml:space="preserve"> от 05.12.2025 г. №54, изменение, изложив</w:t>
      </w:r>
      <w:r w:rsidRPr="00A86BB8">
        <w:rPr>
          <w:rFonts w:ascii="Times New Roman" w:eastAsia="Calibri" w:hAnsi="Times New Roman" w:cs="Times New Roman"/>
          <w:sz w:val="24"/>
          <w:szCs w:val="24"/>
        </w:rPr>
        <w:t xml:space="preserve"> пункт 6.2 в следующей редакции:</w:t>
      </w:r>
    </w:p>
    <w:p w:rsidR="00A86BB8" w:rsidRPr="00A86BB8" w:rsidRDefault="00A86BB8" w:rsidP="00A86BB8">
      <w:pPr>
        <w:spacing w:after="0" w:line="240" w:lineRule="auto"/>
        <w:ind w:firstLine="709"/>
        <w:jc w:val="both"/>
        <w:outlineLvl w:val="0"/>
        <w:rPr>
          <w:rFonts w:ascii="Times New Roman" w:eastAsia="Times New Roman" w:hAnsi="Times New Roman" w:cs="Arial"/>
          <w:bCs/>
          <w:kern w:val="28"/>
          <w:sz w:val="24"/>
          <w:szCs w:val="24"/>
          <w:lang w:eastAsia="ru-RU"/>
        </w:rPr>
      </w:pPr>
      <w:r w:rsidRPr="00A86BB8">
        <w:rPr>
          <w:rFonts w:ascii="Times New Roman" w:eastAsia="Times New Roman" w:hAnsi="Times New Roman" w:cs="Times New Roman"/>
          <w:bCs/>
          <w:kern w:val="28"/>
          <w:sz w:val="24"/>
          <w:szCs w:val="24"/>
          <w:lang w:eastAsia="ru-RU"/>
        </w:rPr>
        <w:t xml:space="preserve">«6.2. </w:t>
      </w:r>
      <w:r w:rsidRPr="00A86BB8">
        <w:rPr>
          <w:rFonts w:ascii="Times New Roman" w:eastAsia="Times New Roman" w:hAnsi="Times New Roman" w:cs="Arial"/>
          <w:bCs/>
          <w:kern w:val="28"/>
          <w:sz w:val="24"/>
          <w:szCs w:val="24"/>
          <w:lang w:eastAsia="ru-RU"/>
        </w:rPr>
        <w:t>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(результат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Мечётского сельского поселения Бобровского муниципального района  Воронежской области и выдачи (направления) ее результатов Заявителю составляет 5 (пять) рабочих дней со дня получения документов Администрацией.</w:t>
      </w:r>
    </w:p>
    <w:p w:rsidR="00A86BB8" w:rsidRPr="00A86BB8" w:rsidRDefault="00A86BB8" w:rsidP="00A86BB8">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A86BB8" w:rsidRPr="00A86BB8" w:rsidRDefault="00A86BB8" w:rsidP="00A86BB8">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w:t>
      </w:r>
    </w:p>
    <w:p w:rsidR="00A86BB8" w:rsidRPr="00A86BB8" w:rsidRDefault="00A86BB8" w:rsidP="00A86BB8">
      <w:pPr>
        <w:spacing w:after="0" w:line="240" w:lineRule="auto"/>
        <w:ind w:firstLine="709"/>
        <w:jc w:val="both"/>
        <w:outlineLvl w:val="0"/>
        <w:rPr>
          <w:rFonts w:ascii="Times New Roman" w:eastAsia="Times New Roman" w:hAnsi="Times New Roman" w:cs="Times New Roman"/>
          <w:bCs/>
          <w:kern w:val="28"/>
          <w:sz w:val="24"/>
          <w:szCs w:val="24"/>
          <w:lang w:eastAsia="ru-RU"/>
        </w:rPr>
      </w:pPr>
      <w:r w:rsidRPr="00A86BB8">
        <w:rPr>
          <w:rFonts w:ascii="Times New Roman" w:eastAsia="Times New Roman" w:hAnsi="Times New Roman" w:cs="Arial"/>
          <w:bCs/>
          <w:kern w:val="28"/>
          <w:sz w:val="24"/>
          <w:szCs w:val="24"/>
          <w:lang w:eastAsia="ru-RU"/>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r w:rsidRPr="00A86BB8">
        <w:rPr>
          <w:rFonts w:ascii="Times New Roman" w:eastAsia="Times New Roman" w:hAnsi="Times New Roman" w:cs="Times New Roman"/>
          <w:bCs/>
          <w:kern w:val="28"/>
          <w:sz w:val="24"/>
          <w:szCs w:val="24"/>
          <w:lang w:eastAsia="ru-RU"/>
        </w:rPr>
        <w:t>».</w:t>
      </w:r>
    </w:p>
    <w:p w:rsidR="00A86BB8" w:rsidRPr="00A86BB8" w:rsidRDefault="00A86BB8" w:rsidP="00A86BB8">
      <w:pPr>
        <w:widowControl w:val="0"/>
        <w:tabs>
          <w:tab w:val="left" w:pos="0"/>
        </w:tabs>
        <w:spacing w:after="0" w:line="240" w:lineRule="auto"/>
        <w:ind w:firstLine="709"/>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2. Настоящее постановление вступает в силу со дня его официального опубликования.</w:t>
      </w:r>
    </w:p>
    <w:p w:rsidR="00A86BB8" w:rsidRPr="00A86BB8" w:rsidRDefault="00A86BB8" w:rsidP="00A86BB8">
      <w:pPr>
        <w:tabs>
          <w:tab w:val="left" w:pos="900"/>
        </w:tabs>
        <w:spacing w:after="0" w:line="240" w:lineRule="auto"/>
        <w:ind w:firstLine="709"/>
        <w:contextualSpacing/>
        <w:jc w:val="both"/>
        <w:rPr>
          <w:rFonts w:ascii="Times New Roman" w:eastAsia="Calibri" w:hAnsi="Times New Roman" w:cs="Times New Roman"/>
          <w:sz w:val="24"/>
          <w:szCs w:val="24"/>
        </w:rPr>
      </w:pPr>
      <w:r w:rsidRPr="00A86BB8">
        <w:rPr>
          <w:rFonts w:ascii="Times New Roman" w:eastAsia="Calibri" w:hAnsi="Times New Roman" w:cs="Times New Roman"/>
          <w:sz w:val="24"/>
          <w:szCs w:val="24"/>
        </w:rPr>
        <w:t>3. Контроль за исполнением настоящего постановления оставляю за собой.</w:t>
      </w:r>
    </w:p>
    <w:p w:rsidR="00A86BB8" w:rsidRPr="00A86BB8" w:rsidRDefault="00A86BB8" w:rsidP="00A86BB8">
      <w:pPr>
        <w:spacing w:after="0" w:line="240" w:lineRule="auto"/>
        <w:ind w:firstLine="709"/>
        <w:jc w:val="both"/>
        <w:rPr>
          <w:rFonts w:ascii="Times New Roman" w:eastAsia="Times New Roman" w:hAnsi="Times New Roman" w:cs="Times New Roman"/>
          <w:sz w:val="24"/>
          <w:szCs w:val="24"/>
          <w:lang w:eastAsia="ru-RU"/>
        </w:rPr>
      </w:pPr>
    </w:p>
    <w:p w:rsidR="00A86BB8" w:rsidRP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Глава Мечётского сельского поселения</w:t>
      </w:r>
    </w:p>
    <w:p w:rsidR="00A86BB8" w:rsidRP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Бобровского муниципального района</w:t>
      </w:r>
    </w:p>
    <w:p w:rsidR="00A86BB8" w:rsidRDefault="00A86BB8" w:rsidP="00A86BB8">
      <w:pPr>
        <w:spacing w:after="0" w:line="240" w:lineRule="auto"/>
        <w:rPr>
          <w:rFonts w:ascii="Times New Roman" w:eastAsia="Calibri" w:hAnsi="Times New Roman" w:cs="Times New Roman"/>
          <w:sz w:val="24"/>
          <w:szCs w:val="24"/>
        </w:rPr>
      </w:pPr>
      <w:r w:rsidRPr="00A86BB8">
        <w:rPr>
          <w:rFonts w:ascii="Times New Roman" w:eastAsia="Calibri" w:hAnsi="Times New Roman" w:cs="Times New Roman"/>
          <w:sz w:val="24"/>
          <w:szCs w:val="24"/>
        </w:rPr>
        <w:t>Воронежской области</w:t>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r>
      <w:r w:rsidRPr="00A86BB8">
        <w:rPr>
          <w:rFonts w:ascii="Times New Roman" w:eastAsia="Calibri" w:hAnsi="Times New Roman" w:cs="Times New Roman"/>
          <w:sz w:val="24"/>
          <w:szCs w:val="24"/>
        </w:rPr>
        <w:tab/>
        <w:t xml:space="preserve">            </w:t>
      </w:r>
      <w:r w:rsidRPr="00A86BB8">
        <w:rPr>
          <w:rFonts w:ascii="Times New Roman" w:eastAsia="Calibri" w:hAnsi="Times New Roman" w:cs="Times New Roman"/>
          <w:sz w:val="24"/>
          <w:szCs w:val="24"/>
        </w:rPr>
        <w:tab/>
        <w:t>Н.Г. Суворин</w:t>
      </w:r>
    </w:p>
    <w:p w:rsidR="0079452F" w:rsidRPr="00A86BB8" w:rsidRDefault="0079452F" w:rsidP="00A86BB8">
      <w:pPr>
        <w:spacing w:after="0" w:line="240" w:lineRule="auto"/>
        <w:rPr>
          <w:rFonts w:ascii="Times New Roman" w:eastAsia="Calibri" w:hAnsi="Times New Roman" w:cs="Times New Roman"/>
          <w:sz w:val="28"/>
          <w:szCs w:val="28"/>
        </w:rPr>
      </w:pP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r w:rsidRPr="0079452F">
        <w:rPr>
          <w:rFonts w:ascii="Times New Roman" w:eastAsia="Times New Roman" w:hAnsi="Times New Roman" w:cs="Times New Roman"/>
          <w:b/>
          <w:color w:val="000000"/>
          <w:sz w:val="24"/>
          <w:szCs w:val="24"/>
          <w:lang w:eastAsia="ar-SA"/>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ar-SA"/>
        </w:rPr>
        <w:t xml:space="preserve"> </w:t>
      </w:r>
      <w:r w:rsidRPr="0079452F">
        <w:rPr>
          <w:rFonts w:ascii="Times New Roman" w:eastAsia="Times New Roman" w:hAnsi="Times New Roman" w:cs="Times New Roman"/>
          <w:b/>
          <w:color w:val="000000"/>
          <w:sz w:val="24"/>
          <w:szCs w:val="24"/>
          <w:lang w:eastAsia="ar-SA"/>
        </w:rPr>
        <w:t>ВОРОНЕЖСКОЙ ОБЛАСТИ</w:t>
      </w: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r w:rsidRPr="0079452F">
        <w:rPr>
          <w:rFonts w:ascii="Times New Roman" w:eastAsia="Times New Roman" w:hAnsi="Times New Roman" w:cs="Times New Roman"/>
          <w:b/>
          <w:color w:val="000000"/>
          <w:sz w:val="24"/>
          <w:szCs w:val="24"/>
          <w:lang w:eastAsia="ar-SA"/>
        </w:rPr>
        <w:t>ПОСТАНОВЛЕНИЕ</w:t>
      </w: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p>
    <w:p w:rsidR="0079452F" w:rsidRPr="0079452F" w:rsidRDefault="0079452F" w:rsidP="0079452F">
      <w:pPr>
        <w:widowControl w:val="0"/>
        <w:spacing w:after="0" w:line="240" w:lineRule="auto"/>
        <w:ind w:right="140"/>
        <w:rPr>
          <w:rFonts w:ascii="Times New Roman" w:eastAsia="Arial Unicode MS" w:hAnsi="Times New Roman" w:cs="Times New Roman"/>
          <w:color w:val="000000"/>
          <w:sz w:val="24"/>
          <w:szCs w:val="24"/>
          <w:u w:val="single"/>
          <w:lang w:eastAsia="ru-RU" w:bidi="ru-RU"/>
        </w:rPr>
      </w:pPr>
      <w:r w:rsidRPr="0079452F">
        <w:rPr>
          <w:rFonts w:ascii="Times New Roman" w:eastAsia="Arial Unicode MS" w:hAnsi="Times New Roman" w:cs="Times New Roman"/>
          <w:color w:val="000000"/>
          <w:sz w:val="24"/>
          <w:szCs w:val="24"/>
          <w:u w:val="single"/>
          <w:lang w:eastAsia="ru-RU" w:bidi="ru-RU"/>
        </w:rPr>
        <w:t>от 24.04.2026 № 37</w:t>
      </w:r>
    </w:p>
    <w:p w:rsidR="0079452F" w:rsidRPr="0079452F" w:rsidRDefault="0079452F" w:rsidP="0079452F">
      <w:pPr>
        <w:widowControl w:val="0"/>
        <w:spacing w:after="0" w:line="240" w:lineRule="auto"/>
        <w:ind w:right="140"/>
        <w:rPr>
          <w:rFonts w:ascii="Times New Roman" w:eastAsia="Arial Unicode MS" w:hAnsi="Times New Roman" w:cs="Times New Roman"/>
          <w:color w:val="000000"/>
          <w:sz w:val="20"/>
          <w:szCs w:val="20"/>
          <w:lang w:eastAsia="ru-RU" w:bidi="ru-RU"/>
        </w:rPr>
      </w:pPr>
      <w:r w:rsidRPr="0079452F">
        <w:rPr>
          <w:rFonts w:ascii="Times New Roman" w:eastAsia="Arial Unicode MS" w:hAnsi="Times New Roman" w:cs="Times New Roman"/>
          <w:color w:val="000000"/>
          <w:sz w:val="20"/>
          <w:szCs w:val="20"/>
          <w:lang w:eastAsia="ru-RU" w:bidi="ru-RU"/>
        </w:rPr>
        <w:t xml:space="preserve">                 с. Мечётка</w:t>
      </w:r>
    </w:p>
    <w:p w:rsidR="0079452F" w:rsidRPr="0079452F" w:rsidRDefault="0079452F" w:rsidP="0079452F">
      <w:pPr>
        <w:spacing w:after="0" w:line="240" w:lineRule="auto"/>
        <w:jc w:val="center"/>
        <w:outlineLvl w:val="0"/>
        <w:rPr>
          <w:rFonts w:ascii="Times New Roman" w:eastAsia="Times New Roman" w:hAnsi="Times New Roman" w:cs="Times New Roman"/>
          <w:b/>
          <w:bCs/>
          <w:kern w:val="28"/>
          <w:sz w:val="24"/>
          <w:szCs w:val="24"/>
          <w:lang w:eastAsia="ru-RU"/>
        </w:rPr>
      </w:pPr>
    </w:p>
    <w:p w:rsidR="0079452F" w:rsidRPr="0079452F" w:rsidRDefault="0079452F" w:rsidP="0079452F">
      <w:pPr>
        <w:spacing w:after="0" w:line="240" w:lineRule="auto"/>
        <w:jc w:val="center"/>
        <w:outlineLvl w:val="0"/>
        <w:rPr>
          <w:rFonts w:ascii="Times New Roman" w:eastAsia="Times New Roman" w:hAnsi="Times New Roman" w:cs="Times New Roman"/>
          <w:b/>
          <w:bCs/>
          <w:kern w:val="28"/>
          <w:sz w:val="24"/>
          <w:szCs w:val="24"/>
          <w:lang w:eastAsia="ru-RU"/>
        </w:rPr>
      </w:pPr>
      <w:r w:rsidRPr="0079452F">
        <w:rPr>
          <w:rFonts w:ascii="Times New Roman" w:eastAsia="Times New Roman" w:hAnsi="Times New Roman" w:cs="Times New Roman"/>
          <w:b/>
          <w:bCs/>
          <w:kern w:val="28"/>
          <w:sz w:val="24"/>
          <w:szCs w:val="24"/>
          <w:lang w:eastAsia="ru-RU"/>
        </w:rPr>
        <w:t xml:space="preserve">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 территории </w:t>
      </w:r>
      <w:r w:rsidRPr="0079452F">
        <w:rPr>
          <w:rFonts w:ascii="Times New Roman" w:eastAsia="Times New Roman" w:hAnsi="Times New Roman" w:cs="Times New Roman"/>
          <w:b/>
          <w:bCs/>
          <w:color w:val="000000"/>
          <w:kern w:val="36"/>
          <w:sz w:val="24"/>
          <w:szCs w:val="24"/>
          <w:lang w:eastAsia="ru-RU"/>
        </w:rPr>
        <w:t>Мечётского сельского поселения Бобровского муниципального района  Воронежской области</w:t>
      </w:r>
    </w:p>
    <w:p w:rsidR="0079452F" w:rsidRPr="0079452F" w:rsidRDefault="0079452F" w:rsidP="0079452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w:t>
      </w:r>
      <w:r w:rsidRPr="0079452F">
        <w:rPr>
          <w:rFonts w:ascii="Times New Roman" w:eastAsia="Times New Roman" w:hAnsi="Times New Roman" w:cs="Times New Roman"/>
          <w:sz w:val="24"/>
          <w:szCs w:val="24"/>
          <w:lang w:eastAsia="ru-RU"/>
        </w:rPr>
        <w:lastRenderedPageBreak/>
        <w:t xml:space="preserve">ФЗ «Об организации предоставления государственных и муниципальных услуг», Законом 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w:t>
      </w:r>
      <w:r w:rsidRPr="0079452F">
        <w:rPr>
          <w:rFonts w:ascii="Times New Roman" w:eastAsia="Times New Roman" w:hAnsi="Times New Roman" w:cs="Times New Roman"/>
          <w:bCs/>
          <w:color w:val="000000"/>
          <w:kern w:val="36"/>
          <w:sz w:val="24"/>
          <w:szCs w:val="24"/>
          <w:lang w:eastAsia="ru-RU"/>
        </w:rPr>
        <w:t>Мечётского сельского поселения Бобровского муниципального района  Воронежской области,</w:t>
      </w:r>
      <w:r w:rsidRPr="0079452F">
        <w:rPr>
          <w:rFonts w:ascii="Times New Roman" w:eastAsia="Times New Roman" w:hAnsi="Times New Roman" w:cs="Times New Roman"/>
          <w:sz w:val="24"/>
          <w:szCs w:val="24"/>
          <w:lang w:eastAsia="ru-RU"/>
        </w:rPr>
        <w:t xml:space="preserve"> администрация </w:t>
      </w:r>
      <w:r w:rsidRPr="0079452F">
        <w:rPr>
          <w:rFonts w:ascii="Times New Roman" w:eastAsia="Times New Roman" w:hAnsi="Times New Roman" w:cs="Times New Roman"/>
          <w:bCs/>
          <w:color w:val="000000"/>
          <w:kern w:val="36"/>
          <w:sz w:val="24"/>
          <w:szCs w:val="24"/>
          <w:lang w:eastAsia="ru-RU"/>
        </w:rPr>
        <w:t xml:space="preserve">Мечётского сельского поселения Бобровского муниципального района  Воронежской области </w:t>
      </w:r>
      <w:r w:rsidRPr="0079452F">
        <w:rPr>
          <w:rFonts w:ascii="Times New Roman" w:eastAsia="Times New Roman" w:hAnsi="Times New Roman" w:cs="Times New Roman"/>
          <w:b/>
          <w:bCs/>
          <w:color w:val="000000"/>
          <w:kern w:val="36"/>
          <w:sz w:val="24"/>
          <w:szCs w:val="24"/>
          <w:lang w:eastAsia="ru-RU"/>
        </w:rPr>
        <w:t>п о с т а н о в л я е т</w:t>
      </w:r>
      <w:r w:rsidRPr="0079452F">
        <w:rPr>
          <w:rFonts w:ascii="Times New Roman" w:eastAsia="Times New Roman" w:hAnsi="Times New Roman" w:cs="Times New Roman"/>
          <w:b/>
          <w:sz w:val="24"/>
          <w:szCs w:val="24"/>
          <w:lang w:eastAsia="ru-RU"/>
        </w:rPr>
        <w:t>:</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lang w:eastAsia="ru-RU"/>
        </w:rPr>
        <w:t xml:space="preserve">1. Внести в административный регламент </w:t>
      </w:r>
      <w:r w:rsidRPr="0079452F">
        <w:rPr>
          <w:rFonts w:ascii="Times New Roman" w:eastAsia="Calibri" w:hAnsi="Times New Roman" w:cs="Times New Roman"/>
          <w:sz w:val="24"/>
          <w:szCs w:val="24"/>
        </w:rPr>
        <w:t xml:space="preserve">предоставления муниципальной услуги «Предварительное согласование предоставления земельного участка» на территории </w:t>
      </w:r>
      <w:r w:rsidRPr="0079452F">
        <w:rPr>
          <w:rFonts w:ascii="Times New Roman" w:eastAsia="Calibri" w:hAnsi="Times New Roman" w:cs="Times New Roman"/>
          <w:color w:val="000000"/>
          <w:kern w:val="36"/>
          <w:sz w:val="24"/>
          <w:szCs w:val="24"/>
        </w:rPr>
        <w:t>Мечётского сельского поселения Бобровского муниципального района Воронежской области</w:t>
      </w:r>
      <w:r w:rsidRPr="0079452F">
        <w:rPr>
          <w:rFonts w:ascii="Times New Roman" w:eastAsia="Calibri" w:hAnsi="Times New Roman" w:cs="Times New Roman"/>
          <w:sz w:val="24"/>
          <w:szCs w:val="24"/>
        </w:rPr>
        <w:t xml:space="preserve">, утвержденный постановлением администрации </w:t>
      </w:r>
      <w:r w:rsidRPr="0079452F">
        <w:rPr>
          <w:rFonts w:ascii="Times New Roman" w:eastAsia="Calibri" w:hAnsi="Times New Roman" w:cs="Times New Roman"/>
          <w:bCs/>
          <w:color w:val="000000"/>
          <w:kern w:val="36"/>
          <w:sz w:val="24"/>
          <w:szCs w:val="24"/>
        </w:rPr>
        <w:t>Мечётского сельского поселения Бобровского муниципального района Воронежской области от 05.12.2025 №55</w:t>
      </w:r>
      <w:r w:rsidRPr="0079452F">
        <w:rPr>
          <w:rFonts w:ascii="Times New Roman" w:eastAsia="Calibri" w:hAnsi="Times New Roman" w:cs="Times New Roman"/>
          <w:sz w:val="24"/>
          <w:szCs w:val="24"/>
        </w:rPr>
        <w:t>, следующие изменения</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1.1. Пункт 6.4 изложить в следующей редакции:</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1.2. В Приложении № 3 слова «за исключением лесного участка, образуемого в целях размещения линейного объекта;» заменить словами «за исключением лесного участка, образуемого в целях строительства, реконструкции линейного объекта».</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1.3. Приложение № 4 изложить в новой редакции в соответствии с Приложением к настоящему постановлению.</w:t>
      </w:r>
    </w:p>
    <w:p w:rsidR="0079452F" w:rsidRPr="0079452F" w:rsidRDefault="0079452F" w:rsidP="0079452F">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79452F" w:rsidRPr="0079452F" w:rsidRDefault="0079452F" w:rsidP="0079452F">
      <w:pPr>
        <w:tabs>
          <w:tab w:val="left" w:pos="0"/>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79452F" w:rsidRPr="0079452F" w:rsidRDefault="0079452F" w:rsidP="0079452F">
      <w:pPr>
        <w:spacing w:after="0" w:line="240" w:lineRule="auto"/>
        <w:ind w:firstLine="709"/>
        <w:jc w:val="both"/>
        <w:rPr>
          <w:rFonts w:ascii="Times New Roman" w:eastAsia="Times New Roman" w:hAnsi="Times New Roman" w:cs="Times New Roman"/>
          <w:sz w:val="24"/>
          <w:szCs w:val="24"/>
          <w:lang w:eastAsia="ru-RU"/>
        </w:rPr>
      </w:pPr>
    </w:p>
    <w:p w:rsidR="0079452F" w:rsidRPr="0079452F" w:rsidRDefault="0079452F" w:rsidP="0079452F">
      <w:pPr>
        <w:spacing w:after="0" w:line="240" w:lineRule="auto"/>
        <w:rPr>
          <w:rFonts w:ascii="Times New Roman" w:eastAsia="Calibri" w:hAnsi="Times New Roman" w:cs="Times New Roman"/>
          <w:sz w:val="24"/>
          <w:szCs w:val="24"/>
        </w:rPr>
      </w:pPr>
      <w:r w:rsidRPr="0079452F">
        <w:rPr>
          <w:rFonts w:ascii="Times New Roman" w:eastAsia="Calibri" w:hAnsi="Times New Roman" w:cs="Times New Roman"/>
          <w:sz w:val="24"/>
          <w:szCs w:val="24"/>
        </w:rPr>
        <w:t>Глава Мечётского сельского поселения</w:t>
      </w:r>
    </w:p>
    <w:p w:rsidR="0079452F" w:rsidRPr="0079452F" w:rsidRDefault="0079452F" w:rsidP="0079452F">
      <w:pPr>
        <w:spacing w:after="0" w:line="240" w:lineRule="auto"/>
        <w:rPr>
          <w:rFonts w:ascii="Times New Roman" w:eastAsia="Calibri" w:hAnsi="Times New Roman" w:cs="Times New Roman"/>
          <w:sz w:val="24"/>
          <w:szCs w:val="24"/>
        </w:rPr>
      </w:pPr>
      <w:r w:rsidRPr="0079452F">
        <w:rPr>
          <w:rFonts w:ascii="Times New Roman" w:eastAsia="Calibri" w:hAnsi="Times New Roman" w:cs="Times New Roman"/>
          <w:sz w:val="24"/>
          <w:szCs w:val="24"/>
        </w:rPr>
        <w:t>Бобровского муниципального района</w:t>
      </w:r>
    </w:p>
    <w:p w:rsidR="0079452F" w:rsidRPr="0079452F" w:rsidRDefault="0079452F" w:rsidP="0079452F">
      <w:pPr>
        <w:spacing w:after="0" w:line="240" w:lineRule="auto"/>
        <w:rPr>
          <w:rFonts w:ascii="Times New Roman" w:eastAsia="Calibri" w:hAnsi="Times New Roman" w:cs="Times New Roman"/>
          <w:sz w:val="24"/>
          <w:szCs w:val="24"/>
        </w:rPr>
      </w:pPr>
      <w:r w:rsidRPr="0079452F">
        <w:rPr>
          <w:rFonts w:ascii="Times New Roman" w:eastAsia="Calibri" w:hAnsi="Times New Roman" w:cs="Times New Roman"/>
          <w:sz w:val="24"/>
          <w:szCs w:val="24"/>
        </w:rPr>
        <w:t>Воронежской области</w:t>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t>Н.Г. Суворин</w:t>
      </w:r>
    </w:p>
    <w:p w:rsidR="0079452F" w:rsidRPr="0079452F" w:rsidRDefault="0079452F" w:rsidP="0079452F">
      <w:pPr>
        <w:spacing w:after="0" w:line="240" w:lineRule="auto"/>
        <w:jc w:val="both"/>
        <w:outlineLvl w:val="0"/>
        <w:rPr>
          <w:rFonts w:ascii="Arial" w:eastAsia="Times New Roman" w:hAnsi="Arial" w:cs="Arial"/>
          <w:b/>
          <w:bCs/>
          <w:kern w:val="28"/>
          <w:sz w:val="32"/>
          <w:szCs w:val="32"/>
          <w:lang w:eastAsia="ru-RU"/>
        </w:rPr>
      </w:pPr>
    </w:p>
    <w:p w:rsidR="0079452F" w:rsidRPr="0079452F" w:rsidRDefault="0079452F" w:rsidP="0079452F">
      <w:pPr>
        <w:widowControl w:val="0"/>
        <w:spacing w:after="0" w:line="240" w:lineRule="auto"/>
        <w:ind w:left="5103"/>
        <w:rPr>
          <w:rFonts w:ascii="Times New Roman" w:eastAsia="Arial Unicode MS" w:hAnsi="Times New Roman" w:cs="Arial Unicode MS"/>
          <w:color w:val="000000"/>
          <w:sz w:val="24"/>
          <w:szCs w:val="24"/>
          <w:lang w:eastAsia="ru-RU" w:bidi="ru-RU"/>
        </w:rPr>
      </w:pPr>
      <w:r w:rsidRPr="0079452F">
        <w:rPr>
          <w:rFonts w:ascii="Times New Roman" w:eastAsia="Arial Unicode MS" w:hAnsi="Times New Roman" w:cs="Arial Unicode MS"/>
          <w:color w:val="000000"/>
          <w:sz w:val="24"/>
          <w:szCs w:val="24"/>
          <w:lang w:eastAsia="ru-RU" w:bidi="ru-RU"/>
        </w:rPr>
        <w:t>Приложение</w:t>
      </w:r>
    </w:p>
    <w:p w:rsidR="0079452F" w:rsidRPr="0079452F" w:rsidRDefault="0079452F" w:rsidP="0079452F">
      <w:pPr>
        <w:widowControl w:val="0"/>
        <w:spacing w:after="0" w:line="240" w:lineRule="auto"/>
        <w:ind w:left="5103"/>
        <w:rPr>
          <w:rFonts w:ascii="Times New Roman" w:eastAsia="Arial Unicode MS" w:hAnsi="Times New Roman" w:cs="Arial Unicode MS"/>
          <w:color w:val="000000"/>
          <w:sz w:val="24"/>
          <w:szCs w:val="24"/>
          <w:lang w:eastAsia="ru-RU" w:bidi="ru-RU"/>
        </w:rPr>
      </w:pPr>
      <w:r w:rsidRPr="0079452F">
        <w:rPr>
          <w:rFonts w:ascii="Times New Roman" w:eastAsia="Arial Unicode MS" w:hAnsi="Times New Roman" w:cs="Arial Unicode MS"/>
          <w:color w:val="000000"/>
          <w:sz w:val="24"/>
          <w:szCs w:val="24"/>
          <w:lang w:eastAsia="ru-RU" w:bidi="ru-RU"/>
        </w:rPr>
        <w:t>к постановлению администрации</w:t>
      </w:r>
      <w:r>
        <w:rPr>
          <w:rFonts w:ascii="Times New Roman" w:eastAsia="Arial Unicode MS" w:hAnsi="Times New Roman" w:cs="Arial Unicode MS"/>
          <w:color w:val="000000"/>
          <w:sz w:val="24"/>
          <w:szCs w:val="24"/>
          <w:lang w:eastAsia="ru-RU" w:bidi="ru-RU"/>
        </w:rPr>
        <w:t xml:space="preserve"> </w:t>
      </w:r>
      <w:r w:rsidRPr="0079452F">
        <w:rPr>
          <w:rFonts w:ascii="Times New Roman" w:eastAsia="Arial Unicode MS" w:hAnsi="Times New Roman" w:cs="Arial Unicode MS"/>
          <w:color w:val="000000"/>
          <w:sz w:val="24"/>
          <w:szCs w:val="24"/>
          <w:lang w:eastAsia="ru-RU" w:bidi="ru-RU"/>
        </w:rPr>
        <w:t>Мечётского сельского поселения</w:t>
      </w:r>
      <w:r>
        <w:rPr>
          <w:rFonts w:ascii="Times New Roman" w:eastAsia="Arial Unicode MS" w:hAnsi="Times New Roman" w:cs="Arial Unicode MS"/>
          <w:color w:val="000000"/>
          <w:sz w:val="24"/>
          <w:szCs w:val="24"/>
          <w:lang w:eastAsia="ru-RU" w:bidi="ru-RU"/>
        </w:rPr>
        <w:t xml:space="preserve"> </w:t>
      </w:r>
      <w:r w:rsidRPr="0079452F">
        <w:rPr>
          <w:rFonts w:ascii="Times New Roman" w:eastAsia="Arial Unicode MS" w:hAnsi="Times New Roman" w:cs="Arial Unicode MS"/>
          <w:color w:val="000000"/>
          <w:sz w:val="24"/>
          <w:szCs w:val="24"/>
          <w:lang w:eastAsia="ru-RU" w:bidi="ru-RU"/>
        </w:rPr>
        <w:t>Бобровского муниципального района Воронежской области</w:t>
      </w:r>
    </w:p>
    <w:p w:rsidR="0079452F" w:rsidRPr="0079452F" w:rsidRDefault="0079452F" w:rsidP="0079452F">
      <w:pPr>
        <w:widowControl w:val="0"/>
        <w:spacing w:after="0" w:line="240" w:lineRule="auto"/>
        <w:ind w:left="5103"/>
        <w:rPr>
          <w:rFonts w:ascii="Times New Roman" w:eastAsia="Arial Unicode MS" w:hAnsi="Times New Roman" w:cs="Arial Unicode MS"/>
          <w:color w:val="000000"/>
          <w:sz w:val="24"/>
          <w:szCs w:val="24"/>
          <w:lang w:eastAsia="ru-RU" w:bidi="ru-RU"/>
        </w:rPr>
      </w:pPr>
      <w:r w:rsidRPr="0079452F">
        <w:rPr>
          <w:rFonts w:ascii="Times New Roman" w:eastAsia="Arial Unicode MS" w:hAnsi="Times New Roman" w:cs="Arial Unicode MS"/>
          <w:color w:val="000000"/>
          <w:sz w:val="24"/>
          <w:szCs w:val="24"/>
          <w:lang w:eastAsia="ru-RU" w:bidi="ru-RU"/>
        </w:rPr>
        <w:t>от 24.04.2026 № 37</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«Приложение № 4</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к Административному регламенту</w:t>
      </w:r>
    </w:p>
    <w:p w:rsidR="0079452F" w:rsidRDefault="0079452F" w:rsidP="0079452F">
      <w:pPr>
        <w:spacing w:after="0" w:line="240" w:lineRule="auto"/>
        <w:contextualSpacing/>
        <w:jc w:val="center"/>
        <w:rPr>
          <w:rFonts w:ascii="Times New Roman" w:eastAsia="Times New Roman" w:hAnsi="Times New Roman" w:cs="Times New Roman"/>
          <w:b/>
          <w:sz w:val="28"/>
          <w:szCs w:val="28"/>
          <w:lang w:eastAsia="ru-RU"/>
        </w:rPr>
      </w:pPr>
    </w:p>
    <w:p w:rsidR="0079452F" w:rsidRPr="0079452F" w:rsidRDefault="0079452F" w:rsidP="0079452F">
      <w:pPr>
        <w:spacing w:after="0" w:line="240" w:lineRule="auto"/>
        <w:contextualSpacing/>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Исчерпывающий перечень</w:t>
      </w:r>
    </w:p>
    <w:p w:rsidR="0079452F" w:rsidRPr="0079452F" w:rsidRDefault="0079452F" w:rsidP="0079452F">
      <w:pPr>
        <w:spacing w:after="0" w:line="240" w:lineRule="auto"/>
        <w:contextualSpacing/>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97"/>
        <w:tblW w:w="0" w:type="auto"/>
        <w:tblLook w:val="04A0"/>
      </w:tblPr>
      <w:tblGrid>
        <w:gridCol w:w="2090"/>
        <w:gridCol w:w="7255"/>
      </w:tblGrid>
      <w:tr w:rsidR="0079452F" w:rsidRPr="0079452F" w:rsidTr="0079452F">
        <w:tc>
          <w:tcPr>
            <w:tcW w:w="9345" w:type="dxa"/>
            <w:gridSpan w:val="2"/>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Результат «Решение о предварительном согласовании предоставления земельного участка»</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 xml:space="preserve">Категории </w:t>
            </w:r>
            <w:r w:rsidRPr="0079452F">
              <w:rPr>
                <w:rFonts w:ascii="Times New Roman" w:hAnsi="Times New Roman" w:cs="Times New Roman"/>
                <w:sz w:val="20"/>
                <w:szCs w:val="20"/>
                <w:lang w:eastAsia="ru-RU"/>
              </w:rPr>
              <w:lastRenderedPageBreak/>
              <w:t>заявителей</w:t>
            </w:r>
          </w:p>
        </w:tc>
        <w:tc>
          <w:tcPr>
            <w:tcW w:w="7255" w:type="dxa"/>
          </w:tcPr>
          <w:p w:rsidR="0079452F" w:rsidRPr="0079452F" w:rsidRDefault="0079452F" w:rsidP="0079452F">
            <w:pPr>
              <w:jc w:val="center"/>
              <w:rPr>
                <w:rFonts w:cs="Times New Roman"/>
                <w:sz w:val="20"/>
                <w:szCs w:val="20"/>
                <w:lang w:eastAsia="ru-RU"/>
              </w:rPr>
            </w:pPr>
            <w:r w:rsidRPr="0079452F">
              <w:rPr>
                <w:rFonts w:ascii="Times New Roman" w:hAnsi="Times New Roman" w:cs="Times New Roman"/>
                <w:sz w:val="20"/>
                <w:szCs w:val="20"/>
                <w:lang w:eastAsia="ru-RU"/>
              </w:rPr>
              <w:lastRenderedPageBreak/>
              <w:t xml:space="preserve">Физическое лицо, индивидуальный предприниматель, юридическое лицо, </w:t>
            </w:r>
            <w:r w:rsidRPr="0079452F">
              <w:rPr>
                <w:rFonts w:ascii="Times New Roman" w:hAnsi="Times New Roman" w:cs="Times New Roman"/>
                <w:sz w:val="20"/>
                <w:szCs w:val="20"/>
                <w:lang w:eastAsia="ru-RU"/>
              </w:rPr>
              <w:lastRenderedPageBreak/>
              <w:t>обратившиеся как лично, так и через представителя</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79452F" w:rsidRDefault="0079452F" w:rsidP="0079452F">
            <w:pPr>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1. Заявление подано в орган местного самоуправления или организацию, в полномочия которых не входит предоставление Муниципальной услуги;</w:t>
            </w:r>
          </w:p>
          <w:p w:rsidR="0079452F" w:rsidRPr="0079452F" w:rsidRDefault="0079452F" w:rsidP="0079452F">
            <w:pPr>
              <w:tabs>
                <w:tab w:val="left" w:pos="1605"/>
              </w:tabs>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2. Неполное заполнение полей в форме заявления, в том числе в интерактивной форме заявления на ЕПГУ;</w:t>
            </w:r>
          </w:p>
          <w:p w:rsidR="0079452F" w:rsidRPr="0079452F" w:rsidRDefault="0079452F" w:rsidP="0079452F">
            <w:pPr>
              <w:tabs>
                <w:tab w:val="left" w:pos="1599"/>
              </w:tabs>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3. Представление неполного комплекта документов, необходимых для предоставления Муниципальной услуги;</w:t>
            </w:r>
          </w:p>
          <w:p w:rsidR="0079452F" w:rsidRPr="0079452F" w:rsidRDefault="0079452F" w:rsidP="0079452F">
            <w:pPr>
              <w:tabs>
                <w:tab w:val="left" w:pos="1466"/>
              </w:tabs>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79452F" w:rsidRDefault="0079452F" w:rsidP="0079452F">
            <w:pPr>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79452F" w:rsidRDefault="0079452F" w:rsidP="0079452F">
            <w:pPr>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452F" w:rsidRPr="0079452F" w:rsidRDefault="0079452F" w:rsidP="0079452F">
            <w:pPr>
              <w:tabs>
                <w:tab w:val="left" w:pos="1460"/>
              </w:tabs>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79452F" w:rsidRDefault="0079452F" w:rsidP="0079452F">
            <w:pPr>
              <w:tabs>
                <w:tab w:val="left" w:pos="1472"/>
              </w:tabs>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приостановления предоставления Муниципальной услуги</w:t>
            </w:r>
          </w:p>
        </w:tc>
        <w:tc>
          <w:tcPr>
            <w:tcW w:w="7255" w:type="dxa"/>
          </w:tcPr>
          <w:p w:rsidR="0079452F" w:rsidRPr="0079452F" w:rsidRDefault="0079452F" w:rsidP="0079452F">
            <w:pPr>
              <w:autoSpaceDE w:val="0"/>
              <w:autoSpaceDN w:val="0"/>
              <w:adjustRightInd w:val="0"/>
              <w:ind w:firstLine="567"/>
              <w:rPr>
                <w:rFonts w:ascii="Times New Roman" w:eastAsia="Calibri" w:hAnsi="Times New Roman" w:cs="Times New Roman"/>
                <w:sz w:val="20"/>
                <w:szCs w:val="20"/>
              </w:rPr>
            </w:pPr>
            <w:r w:rsidRPr="0079452F">
              <w:rPr>
                <w:rFonts w:ascii="Times New Roman" w:eastAsia="Calibri" w:hAnsi="Times New Roman" w:cs="Times New Roman"/>
                <w:sz w:val="20"/>
                <w:szCs w:val="20"/>
              </w:rPr>
              <w:t>1.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79452F" w:rsidRDefault="0079452F" w:rsidP="0079452F">
            <w:pPr>
              <w:autoSpaceDE w:val="0"/>
              <w:autoSpaceDN w:val="0"/>
              <w:adjustRightInd w:val="0"/>
              <w:ind w:firstLine="567"/>
              <w:contextualSpacing/>
              <w:rPr>
                <w:rFonts w:ascii="Times New Roman" w:hAnsi="Times New Roman" w:cs="Times New Roman"/>
                <w:sz w:val="20"/>
                <w:szCs w:val="20"/>
              </w:rPr>
            </w:pPr>
            <w:r w:rsidRPr="0079452F">
              <w:rPr>
                <w:rFonts w:ascii="Times New Roman" w:eastAsia="Calibri" w:hAnsi="Times New Roman" w:cs="Times New Roman"/>
                <w:sz w:val="20"/>
                <w:szCs w:val="20"/>
              </w:rPr>
              <w:t>Основаниями для отказа в предварительном согласовании предоставления земельного участка являются: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2" w:history="1">
              <w:r w:rsidRPr="0079452F">
                <w:rPr>
                  <w:rFonts w:ascii="Times New Roman" w:eastAsia="Calibri" w:hAnsi="Times New Roman" w:cs="Times New Roman"/>
                  <w:sz w:val="20"/>
                  <w:szCs w:val="20"/>
                </w:rPr>
                <w:t>пункте 16 статьи 11.10</w:t>
              </w:r>
            </w:hyperlink>
            <w:r w:rsidRPr="0079452F">
              <w:rPr>
                <w:rFonts w:ascii="Times New Roman" w:eastAsia="Calibri" w:hAnsi="Times New Roman" w:cs="Times New Roman"/>
                <w:sz w:val="20"/>
                <w:szCs w:val="20"/>
              </w:rPr>
              <w:t xml:space="preserve"> Земельного кодекса РФ, а именно в связи с:</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79452F">
                <w:rPr>
                  <w:rFonts w:ascii="Times New Roman" w:eastAsia="Calibri" w:hAnsi="Times New Roman" w:cs="Times New Roman"/>
                  <w:sz w:val="20"/>
                  <w:szCs w:val="20"/>
                </w:rPr>
                <w:t>пунктом 12</w:t>
              </w:r>
            </w:hyperlink>
            <w:r w:rsidRPr="0079452F">
              <w:rPr>
                <w:rFonts w:ascii="Times New Roman" w:eastAsia="Calibri" w:hAnsi="Times New Roman" w:cs="Times New Roman"/>
                <w:sz w:val="20"/>
                <w:szCs w:val="20"/>
              </w:rPr>
              <w:t xml:space="preserve"> статьи 11.10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разработкой схемы расположения земельного участка с нарушением предусмотренных </w:t>
            </w:r>
            <w:hyperlink r:id="rId14" w:history="1">
              <w:r w:rsidRPr="0079452F">
                <w:rPr>
                  <w:rFonts w:ascii="Times New Roman" w:eastAsia="Calibri" w:hAnsi="Times New Roman" w:cs="Times New Roman"/>
                  <w:sz w:val="20"/>
                  <w:szCs w:val="20"/>
                </w:rPr>
                <w:t>статьей 11.9</w:t>
              </w:r>
            </w:hyperlink>
            <w:r w:rsidRPr="0079452F">
              <w:rPr>
                <w:rFonts w:ascii="Times New Roman" w:eastAsia="Calibri" w:hAnsi="Times New Roman" w:cs="Times New Roman"/>
                <w:sz w:val="20"/>
                <w:szCs w:val="20"/>
              </w:rPr>
              <w:t xml:space="preserve"> Земельного кодекса РФ требований к образуемым земельным участкам;</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2) земельный участок, который предстоит образовать, не может быть предоставлен Заявителю по основаниям, указанным в </w:t>
            </w:r>
            <w:hyperlink r:id="rId15" w:history="1">
              <w:r w:rsidRPr="0079452F">
                <w:rPr>
                  <w:rFonts w:ascii="Times New Roman" w:eastAsia="Calibri" w:hAnsi="Times New Roman" w:cs="Times New Roman"/>
                  <w:sz w:val="20"/>
                  <w:szCs w:val="20"/>
                </w:rPr>
                <w:t>подпунктах 1</w:t>
              </w:r>
            </w:hyperlink>
            <w:r w:rsidRPr="0079452F">
              <w:rPr>
                <w:rFonts w:ascii="Times New Roman" w:eastAsia="Calibri" w:hAnsi="Times New Roman" w:cs="Times New Roman"/>
                <w:sz w:val="20"/>
                <w:szCs w:val="20"/>
              </w:rPr>
              <w:t xml:space="preserve"> - </w:t>
            </w:r>
            <w:hyperlink r:id="rId16" w:history="1">
              <w:r w:rsidRPr="0079452F">
                <w:rPr>
                  <w:rFonts w:ascii="Times New Roman" w:eastAsia="Calibri" w:hAnsi="Times New Roman" w:cs="Times New Roman"/>
                  <w:sz w:val="20"/>
                  <w:szCs w:val="20"/>
                </w:rPr>
                <w:t>13</w:t>
              </w:r>
            </w:hyperlink>
            <w:r w:rsidRPr="0079452F">
              <w:rPr>
                <w:rFonts w:ascii="Times New Roman" w:eastAsia="Calibri" w:hAnsi="Times New Roman" w:cs="Times New Roman"/>
                <w:sz w:val="20"/>
                <w:szCs w:val="20"/>
              </w:rPr>
              <w:t xml:space="preserve">, </w:t>
            </w:r>
            <w:hyperlink r:id="rId17" w:history="1">
              <w:r w:rsidRPr="0079452F">
                <w:rPr>
                  <w:rFonts w:ascii="Times New Roman" w:eastAsia="Calibri" w:hAnsi="Times New Roman" w:cs="Times New Roman"/>
                  <w:sz w:val="20"/>
                  <w:szCs w:val="20"/>
                </w:rPr>
                <w:t>14.1</w:t>
              </w:r>
            </w:hyperlink>
            <w:r w:rsidRPr="0079452F">
              <w:rPr>
                <w:rFonts w:ascii="Times New Roman" w:eastAsia="Calibri" w:hAnsi="Times New Roman" w:cs="Times New Roman"/>
                <w:sz w:val="20"/>
                <w:szCs w:val="20"/>
              </w:rPr>
              <w:t xml:space="preserve"> - </w:t>
            </w:r>
            <w:hyperlink r:id="rId18" w:history="1">
              <w:r w:rsidRPr="0079452F">
                <w:rPr>
                  <w:rFonts w:ascii="Times New Roman" w:eastAsia="Calibri" w:hAnsi="Times New Roman" w:cs="Times New Roman"/>
                  <w:sz w:val="20"/>
                  <w:szCs w:val="20"/>
                </w:rPr>
                <w:t>19</w:t>
              </w:r>
            </w:hyperlink>
            <w:r w:rsidRPr="0079452F">
              <w:rPr>
                <w:rFonts w:ascii="Times New Roman" w:eastAsia="Calibri" w:hAnsi="Times New Roman" w:cs="Times New Roman"/>
                <w:sz w:val="20"/>
                <w:szCs w:val="20"/>
              </w:rPr>
              <w:t xml:space="preserve">, </w:t>
            </w:r>
            <w:hyperlink r:id="rId19" w:history="1">
              <w:r w:rsidRPr="0079452F">
                <w:rPr>
                  <w:rFonts w:ascii="Times New Roman" w:eastAsia="Calibri" w:hAnsi="Times New Roman" w:cs="Times New Roman"/>
                  <w:sz w:val="20"/>
                  <w:szCs w:val="20"/>
                </w:rPr>
                <w:t>22</w:t>
              </w:r>
            </w:hyperlink>
            <w:r w:rsidRPr="0079452F">
              <w:rPr>
                <w:rFonts w:ascii="Times New Roman" w:eastAsia="Calibri" w:hAnsi="Times New Roman" w:cs="Times New Roman"/>
                <w:sz w:val="20"/>
                <w:szCs w:val="20"/>
              </w:rPr>
              <w:t xml:space="preserve"> и </w:t>
            </w:r>
            <w:hyperlink r:id="rId20" w:history="1">
              <w:r w:rsidRPr="0079452F">
                <w:rPr>
                  <w:rFonts w:ascii="Times New Roman" w:eastAsia="Calibri" w:hAnsi="Times New Roman" w:cs="Times New Roman"/>
                  <w:sz w:val="20"/>
                  <w:szCs w:val="20"/>
                </w:rPr>
                <w:t>23 статьи 39.16</w:t>
              </w:r>
            </w:hyperlink>
            <w:r w:rsidRPr="0079452F">
              <w:rPr>
                <w:rFonts w:ascii="Times New Roman" w:eastAsia="Calibri" w:hAnsi="Times New Roman" w:cs="Times New Roman"/>
                <w:sz w:val="20"/>
                <w:szCs w:val="20"/>
              </w:rPr>
              <w:t xml:space="preserve"> Земельного кодекса РФ, а именно:</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lastRenderedPageBreak/>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w:t>
            </w:r>
            <w:r w:rsidRPr="0079452F">
              <w:rPr>
                <w:rFonts w:cs="Times New Roman"/>
                <w:sz w:val="20"/>
                <w:szCs w:val="20"/>
                <w:lang w:eastAsia="ru-RU"/>
              </w:rPr>
              <w:t xml:space="preserve"> </w:t>
            </w:r>
            <w:r w:rsidRPr="0079452F">
              <w:rPr>
                <w:rFonts w:ascii="Times New Roman" w:eastAsia="Calibri" w:hAnsi="Times New Roman" w:cs="Times New Roman"/>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79452F">
              <w:rPr>
                <w:rFonts w:ascii="Times New Roman" w:eastAsia="Calibri" w:hAnsi="Times New Roman" w:cs="Times New Roman"/>
                <w:sz w:val="20"/>
                <w:szCs w:val="20"/>
              </w:rPr>
              <w:lastRenderedPageBreak/>
              <w:t>земельного участка, за исключением случая предоставления земельного участка для целей резервирования;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79452F">
              <w:rPr>
                <w:rFonts w:ascii="Times New Roman" w:eastAsia="Calibri" w:hAnsi="Times New Roman" w:cs="Times New Roman"/>
                <w:sz w:val="20"/>
                <w:szCs w:val="20"/>
              </w:rPr>
              <w:lastRenderedPageBreak/>
              <w:t>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предоставление земельного участка на заявленном виде прав не допускается;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3) земельный участок, границы которого подлежат уточнению в соответствии с Федеральным </w:t>
            </w:r>
            <w:hyperlink r:id="rId21" w:history="1">
              <w:r w:rsidRPr="0079452F">
                <w:rPr>
                  <w:rFonts w:ascii="Times New Roman" w:eastAsia="Calibri" w:hAnsi="Times New Roman" w:cs="Times New Roman"/>
                  <w:sz w:val="20"/>
                  <w:szCs w:val="20"/>
                </w:rPr>
                <w:t>законом</w:t>
              </w:r>
            </w:hyperlink>
            <w:r w:rsidRPr="0079452F">
              <w:rPr>
                <w:rFonts w:ascii="Times New Roman" w:eastAsia="Calibri" w:hAnsi="Times New Roman" w:cs="Times New Roman"/>
                <w:sz w:val="20"/>
                <w:szCs w:val="20"/>
              </w:rPr>
              <w:t xml:space="preserve"> «О государственной регистрации недвижимости», не может быть предоставлен заявителю по основаниям, указанным в </w:t>
            </w:r>
            <w:hyperlink r:id="rId22" w:history="1">
              <w:r w:rsidRPr="0079452F">
                <w:rPr>
                  <w:rFonts w:ascii="Times New Roman" w:eastAsia="Calibri" w:hAnsi="Times New Roman" w:cs="Times New Roman"/>
                  <w:sz w:val="20"/>
                  <w:szCs w:val="20"/>
                </w:rPr>
                <w:t>подпунктах 1</w:t>
              </w:r>
            </w:hyperlink>
            <w:r w:rsidRPr="0079452F">
              <w:rPr>
                <w:rFonts w:ascii="Times New Roman" w:eastAsia="Calibri" w:hAnsi="Times New Roman" w:cs="Times New Roman"/>
                <w:sz w:val="20"/>
                <w:szCs w:val="20"/>
              </w:rPr>
              <w:t xml:space="preserve"> - </w:t>
            </w:r>
            <w:hyperlink r:id="rId23" w:history="1">
              <w:r w:rsidRPr="0079452F">
                <w:rPr>
                  <w:rFonts w:ascii="Times New Roman" w:eastAsia="Calibri" w:hAnsi="Times New Roman" w:cs="Times New Roman"/>
                  <w:sz w:val="20"/>
                  <w:szCs w:val="20"/>
                </w:rPr>
                <w:t>23 статьи 39.16</w:t>
              </w:r>
            </w:hyperlink>
            <w:r w:rsidRPr="0079452F">
              <w:rPr>
                <w:rFonts w:ascii="Times New Roman" w:eastAsia="Calibri" w:hAnsi="Times New Roman" w:cs="Times New Roman"/>
                <w:sz w:val="20"/>
                <w:szCs w:val="20"/>
              </w:rPr>
              <w:t xml:space="preserve"> Земельного кодекса РФ, а именно:</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79452F">
              <w:rPr>
                <w:rFonts w:ascii="Times New Roman" w:eastAsia="Calibri" w:hAnsi="Times New Roman" w:cs="Times New Roman"/>
                <w:sz w:val="20"/>
                <w:szCs w:val="20"/>
              </w:rPr>
              <w:lastRenderedPageBreak/>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79452F">
              <w:rPr>
                <w:rFonts w:ascii="Times New Roman" w:eastAsia="Calibri" w:hAnsi="Times New Roman" w:cs="Times New Roman"/>
                <w:sz w:val="20"/>
                <w:szCs w:val="20"/>
              </w:rPr>
              <w:lastRenderedPageBreak/>
              <w:t>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w:t>
            </w:r>
            <w:r w:rsidRPr="0079452F">
              <w:rPr>
                <w:rFonts w:ascii="Times New Roman" w:eastAsia="Calibri" w:hAnsi="Times New Roman" w:cs="Times New Roman"/>
                <w:sz w:val="20"/>
                <w:szCs w:val="20"/>
              </w:rPr>
              <w:lastRenderedPageBreak/>
              <w:t>товариществу, превышает размер, установленный пунктом 6 статьи 39.10 Земельного кодекса РФ;</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предоставление земельного участка на заявленном виде прав не допускается;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не установлен вид разрешенного использования;</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не отнесен к определенной категории земель;</w:t>
            </w:r>
          </w:p>
          <w:p w:rsidR="0079452F" w:rsidRPr="0079452F" w:rsidRDefault="0079452F" w:rsidP="0079452F">
            <w:pPr>
              <w:autoSpaceDE w:val="0"/>
              <w:autoSpaceDN w:val="0"/>
              <w:adjustRightInd w:val="0"/>
              <w:ind w:firstLine="540"/>
              <w:rPr>
                <w:rFonts w:ascii="Times New Roman" w:eastAsia="Calibri" w:hAnsi="Times New Roman" w:cs="Times New Roman"/>
                <w:sz w:val="20"/>
                <w:szCs w:val="20"/>
              </w:rPr>
            </w:pPr>
            <w:r w:rsidRPr="0079452F">
              <w:rPr>
                <w:rFonts w:ascii="Times New Roman" w:eastAsia="Calibri" w:hAnsi="Times New Roman" w:cs="Times New Roman"/>
                <w:sz w:val="20"/>
                <w:szCs w:val="20"/>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452F" w:rsidRPr="0079452F" w:rsidRDefault="0079452F" w:rsidP="0079452F">
            <w:pPr>
              <w:autoSpaceDE w:val="0"/>
              <w:autoSpaceDN w:val="0"/>
              <w:adjustRightInd w:val="0"/>
              <w:ind w:firstLine="540"/>
              <w:rPr>
                <w:rFonts w:ascii="Times New Roman" w:hAnsi="Times New Roman" w:cs="Times New Roman"/>
                <w:sz w:val="20"/>
                <w:szCs w:val="20"/>
                <w:lang w:eastAsia="ru-RU"/>
              </w:rPr>
            </w:pPr>
            <w:r w:rsidRPr="0079452F">
              <w:rPr>
                <w:rFonts w:ascii="Times New Roman" w:eastAsia="Calibri" w:hAnsi="Times New Roman" w:cs="Times New Roman"/>
                <w:sz w:val="20"/>
                <w:szCs w:val="20"/>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79452F" w:rsidRPr="0079452F" w:rsidTr="0079452F">
        <w:tc>
          <w:tcPr>
            <w:tcW w:w="9345" w:type="dxa"/>
            <w:gridSpan w:val="2"/>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Категории заявителей</w:t>
            </w:r>
          </w:p>
        </w:tc>
        <w:tc>
          <w:tcPr>
            <w:tcW w:w="7255" w:type="dxa"/>
          </w:tcPr>
          <w:p w:rsidR="0079452F" w:rsidRPr="0079452F" w:rsidRDefault="0079452F" w:rsidP="0079452F">
            <w:pPr>
              <w:jc w:val="center"/>
              <w:rPr>
                <w:rFonts w:cs="Times New Roman"/>
                <w:sz w:val="20"/>
                <w:szCs w:val="20"/>
                <w:lang w:eastAsia="ru-RU"/>
              </w:rPr>
            </w:pPr>
            <w:r w:rsidRPr="0079452F">
              <w:rPr>
                <w:rFonts w:ascii="Times New Roman" w:hAnsi="Times New Roman" w:cs="Times New Roman"/>
                <w:sz w:val="20"/>
                <w:szCs w:val="20"/>
                <w:lang w:eastAsia="ru-RU"/>
              </w:rPr>
              <w:t>Физическое лицо, индивидуальный предприниматель, юридическое лицо, обратившиеся как лично, так и через представителя</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79452F" w:rsidRPr="0079452F" w:rsidRDefault="0079452F" w:rsidP="0079452F">
            <w:pPr>
              <w:tabs>
                <w:tab w:val="left" w:pos="1605"/>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79452F" w:rsidRPr="0079452F" w:rsidRDefault="0079452F" w:rsidP="0079452F">
            <w:pPr>
              <w:tabs>
                <w:tab w:val="left" w:pos="1599"/>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79452F" w:rsidRPr="0079452F" w:rsidRDefault="0079452F" w:rsidP="0079452F">
            <w:pPr>
              <w:tabs>
                <w:tab w:val="left" w:pos="1466"/>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w:t>
            </w:r>
            <w:r w:rsidRPr="0079452F">
              <w:rPr>
                <w:rFonts w:ascii="Times New Roman" w:hAnsi="Times New Roman" w:cs="Times New Roman"/>
                <w:sz w:val="20"/>
                <w:szCs w:val="20"/>
                <w:lang w:eastAsia="ru-RU"/>
              </w:rPr>
              <w:lastRenderedPageBreak/>
              <w:t>услуги;</w:t>
            </w:r>
          </w:p>
          <w:p w:rsidR="0079452F" w:rsidRPr="0079452F" w:rsidRDefault="0079452F" w:rsidP="0079452F">
            <w:pPr>
              <w:tabs>
                <w:tab w:val="left" w:pos="1460"/>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79452F" w:rsidRDefault="0079452F" w:rsidP="0079452F">
            <w:pPr>
              <w:tabs>
                <w:tab w:val="left" w:pos="1472"/>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lastRenderedPageBreak/>
              <w:t>Основания для приостановления предоставления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Отсутствие в выданных по результатам предоставления услуги документах опечаток и (или) ошибок</w:t>
            </w:r>
          </w:p>
        </w:tc>
      </w:tr>
      <w:tr w:rsidR="0079452F" w:rsidRPr="0079452F" w:rsidTr="0079452F">
        <w:tc>
          <w:tcPr>
            <w:tcW w:w="9345" w:type="dxa"/>
            <w:gridSpan w:val="2"/>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Результат «Дубликат выданного в результате предоставления Муниципальной услуги документа»</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Категории заявителей</w:t>
            </w:r>
          </w:p>
        </w:tc>
        <w:tc>
          <w:tcPr>
            <w:tcW w:w="7255" w:type="dxa"/>
          </w:tcPr>
          <w:p w:rsidR="0079452F" w:rsidRPr="0079452F" w:rsidRDefault="0079452F" w:rsidP="0079452F">
            <w:pPr>
              <w:jc w:val="center"/>
              <w:rPr>
                <w:rFonts w:cs="Times New Roman"/>
                <w:sz w:val="20"/>
                <w:szCs w:val="20"/>
                <w:lang w:eastAsia="ru-RU"/>
              </w:rPr>
            </w:pPr>
            <w:r w:rsidRPr="0079452F">
              <w:rPr>
                <w:rFonts w:ascii="Times New Roman" w:hAnsi="Times New Roman" w:cs="Times New Roman"/>
                <w:sz w:val="20"/>
                <w:szCs w:val="20"/>
                <w:lang w:eastAsia="ru-RU"/>
              </w:rPr>
              <w:t>Физическое лицо, индивидуальный предприниматель, юридическое лицо, обратившиеся как лично, так и через представителя</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79452F" w:rsidRPr="0079452F" w:rsidRDefault="0079452F" w:rsidP="0079452F">
            <w:pPr>
              <w:tabs>
                <w:tab w:val="left" w:pos="1605"/>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79452F" w:rsidRPr="0079452F" w:rsidRDefault="0079452F" w:rsidP="0079452F">
            <w:pPr>
              <w:tabs>
                <w:tab w:val="left" w:pos="1599"/>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79452F" w:rsidRPr="0079452F" w:rsidRDefault="0079452F" w:rsidP="0079452F">
            <w:pPr>
              <w:tabs>
                <w:tab w:val="left" w:pos="1466"/>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452F" w:rsidRPr="0079452F" w:rsidRDefault="0079452F" w:rsidP="0079452F">
            <w:pPr>
              <w:tabs>
                <w:tab w:val="left" w:pos="1460"/>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79452F" w:rsidRDefault="0079452F" w:rsidP="0079452F">
            <w:pPr>
              <w:tabs>
                <w:tab w:val="left" w:pos="1472"/>
              </w:tabs>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приостановления предоставления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79452F" w:rsidRPr="0079452F" w:rsidTr="0079452F">
        <w:tc>
          <w:tcPr>
            <w:tcW w:w="2090" w:type="dxa"/>
          </w:tcPr>
          <w:p w:rsidR="0079452F" w:rsidRPr="0079452F" w:rsidRDefault="0079452F" w:rsidP="0079452F">
            <w:pPr>
              <w:jc w:val="center"/>
              <w:rPr>
                <w:rFonts w:ascii="Times New Roman" w:hAnsi="Times New Roman" w:cs="Times New Roman"/>
                <w:sz w:val="20"/>
                <w:szCs w:val="20"/>
                <w:lang w:eastAsia="ru-RU"/>
              </w:rPr>
            </w:pPr>
            <w:r w:rsidRPr="0079452F">
              <w:rPr>
                <w:rFonts w:ascii="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79452F" w:rsidRDefault="0079452F" w:rsidP="0079452F">
            <w:pPr>
              <w:ind w:firstLine="496"/>
              <w:rPr>
                <w:rFonts w:ascii="Times New Roman" w:hAnsi="Times New Roman" w:cs="Times New Roman"/>
                <w:sz w:val="20"/>
                <w:szCs w:val="20"/>
                <w:lang w:eastAsia="ru-RU"/>
              </w:rPr>
            </w:pPr>
            <w:r w:rsidRPr="0079452F">
              <w:rPr>
                <w:rFonts w:ascii="Times New Roman" w:hAnsi="Times New Roman" w:cs="Times New Roman"/>
                <w:sz w:val="20"/>
                <w:szCs w:val="20"/>
                <w:lang w:eastAsia="ru-RU"/>
              </w:rPr>
              <w:t>За выдачей дубликата документа обратилось лицо, не являющееся Заявителем (его представителем)</w:t>
            </w:r>
          </w:p>
        </w:tc>
      </w:tr>
    </w:tbl>
    <w:p w:rsidR="0079452F" w:rsidRPr="0079452F" w:rsidRDefault="0079452F" w:rsidP="0079452F">
      <w:pPr>
        <w:tabs>
          <w:tab w:val="left" w:pos="0"/>
        </w:tabs>
        <w:spacing w:after="0" w:line="240" w:lineRule="auto"/>
        <w:jc w:val="right"/>
        <w:rPr>
          <w:rFonts w:ascii="Times New Roman" w:eastAsia="Times New Roman" w:hAnsi="Times New Roman" w:cs="Times New Roman"/>
          <w:spacing w:val="7"/>
          <w:sz w:val="40"/>
          <w:szCs w:val="28"/>
        </w:rPr>
      </w:pPr>
      <w:r w:rsidRPr="0079452F">
        <w:rPr>
          <w:rFonts w:ascii="Times New Roman" w:eastAsia="Times New Roman" w:hAnsi="Times New Roman" w:cs="Times New Roman"/>
          <w:spacing w:val="7"/>
          <w:sz w:val="28"/>
          <w:szCs w:val="20"/>
        </w:rPr>
        <w:t>».</w:t>
      </w: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r w:rsidRPr="0079452F">
        <w:rPr>
          <w:rFonts w:ascii="Times New Roman" w:eastAsia="Times New Roman" w:hAnsi="Times New Roman" w:cs="Times New Roman"/>
          <w:b/>
          <w:color w:val="000000"/>
          <w:sz w:val="24"/>
          <w:szCs w:val="24"/>
          <w:lang w:eastAsia="ar-SA"/>
        </w:rPr>
        <w:t>АДМИНИСТРАЦИЯ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ar-SA"/>
        </w:rPr>
        <w:t xml:space="preserve"> </w:t>
      </w:r>
      <w:r w:rsidRPr="0079452F">
        <w:rPr>
          <w:rFonts w:ascii="Times New Roman" w:eastAsia="Times New Roman" w:hAnsi="Times New Roman" w:cs="Times New Roman"/>
          <w:b/>
          <w:color w:val="000000"/>
          <w:sz w:val="24"/>
          <w:szCs w:val="24"/>
          <w:lang w:eastAsia="ar-SA"/>
        </w:rPr>
        <w:t>ВОРОНЕЖСКОЙ ОБЛАСТИ</w:t>
      </w: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r w:rsidRPr="0079452F">
        <w:rPr>
          <w:rFonts w:ascii="Times New Roman" w:eastAsia="Times New Roman" w:hAnsi="Times New Roman" w:cs="Times New Roman"/>
          <w:b/>
          <w:color w:val="000000"/>
          <w:sz w:val="24"/>
          <w:szCs w:val="24"/>
          <w:lang w:eastAsia="ar-SA"/>
        </w:rPr>
        <w:t>ПОСТАНОВЛЕНИЕ</w:t>
      </w:r>
    </w:p>
    <w:p w:rsidR="0079452F" w:rsidRPr="0079452F" w:rsidRDefault="0079452F" w:rsidP="0079452F">
      <w:pPr>
        <w:suppressAutoHyphens/>
        <w:spacing w:after="0" w:line="240" w:lineRule="auto"/>
        <w:jc w:val="center"/>
        <w:rPr>
          <w:rFonts w:ascii="Times New Roman" w:eastAsia="Times New Roman" w:hAnsi="Times New Roman" w:cs="Times New Roman"/>
          <w:b/>
          <w:color w:val="000000"/>
          <w:sz w:val="24"/>
          <w:szCs w:val="24"/>
          <w:lang w:eastAsia="ar-SA"/>
        </w:rPr>
      </w:pPr>
    </w:p>
    <w:p w:rsidR="0079452F" w:rsidRPr="0079452F" w:rsidRDefault="0079452F" w:rsidP="0079452F">
      <w:pPr>
        <w:widowControl w:val="0"/>
        <w:spacing w:after="0" w:line="240" w:lineRule="auto"/>
        <w:ind w:right="140"/>
        <w:rPr>
          <w:rFonts w:ascii="Times New Roman" w:eastAsia="Arial Unicode MS" w:hAnsi="Times New Roman" w:cs="Times New Roman"/>
          <w:color w:val="000000"/>
          <w:sz w:val="24"/>
          <w:szCs w:val="24"/>
          <w:u w:val="single"/>
          <w:lang w:eastAsia="ru-RU" w:bidi="ru-RU"/>
        </w:rPr>
      </w:pPr>
      <w:r w:rsidRPr="0079452F">
        <w:rPr>
          <w:rFonts w:ascii="Times New Roman" w:eastAsia="Arial Unicode MS" w:hAnsi="Times New Roman" w:cs="Times New Roman"/>
          <w:color w:val="000000"/>
          <w:sz w:val="24"/>
          <w:szCs w:val="24"/>
          <w:u w:val="single"/>
          <w:lang w:eastAsia="ru-RU" w:bidi="ru-RU"/>
        </w:rPr>
        <w:t>от 24.04.2026 № 38</w:t>
      </w:r>
    </w:p>
    <w:p w:rsidR="0079452F" w:rsidRPr="0079452F" w:rsidRDefault="0079452F" w:rsidP="0079452F">
      <w:pPr>
        <w:widowControl w:val="0"/>
        <w:spacing w:after="0" w:line="240" w:lineRule="auto"/>
        <w:ind w:right="140"/>
        <w:rPr>
          <w:rFonts w:ascii="Times New Roman" w:eastAsia="Arial Unicode MS" w:hAnsi="Times New Roman" w:cs="Times New Roman"/>
          <w:color w:val="000000"/>
          <w:sz w:val="20"/>
          <w:szCs w:val="20"/>
          <w:lang w:eastAsia="ru-RU" w:bidi="ru-RU"/>
        </w:rPr>
      </w:pPr>
      <w:r w:rsidRPr="0079452F">
        <w:rPr>
          <w:rFonts w:ascii="Times New Roman" w:eastAsia="Arial Unicode MS" w:hAnsi="Times New Roman" w:cs="Times New Roman"/>
          <w:color w:val="000000"/>
          <w:sz w:val="20"/>
          <w:szCs w:val="20"/>
          <w:lang w:eastAsia="ru-RU" w:bidi="ru-RU"/>
        </w:rPr>
        <w:t xml:space="preserve">           с. Мечётка</w:t>
      </w:r>
    </w:p>
    <w:p w:rsidR="0079452F" w:rsidRPr="0079452F" w:rsidRDefault="0079452F" w:rsidP="0079452F">
      <w:pPr>
        <w:spacing w:before="240" w:after="60" w:line="240" w:lineRule="auto"/>
        <w:jc w:val="center"/>
        <w:outlineLvl w:val="0"/>
        <w:rPr>
          <w:rFonts w:ascii="Times New Roman" w:eastAsia="Times New Roman" w:hAnsi="Times New Roman" w:cs="Times New Roman"/>
          <w:b/>
          <w:bCs/>
          <w:kern w:val="28"/>
          <w:sz w:val="24"/>
          <w:szCs w:val="24"/>
          <w:lang w:eastAsia="ru-RU"/>
        </w:rPr>
      </w:pPr>
      <w:r w:rsidRPr="0079452F">
        <w:rPr>
          <w:rFonts w:ascii="Times New Roman" w:eastAsia="Times New Roman" w:hAnsi="Times New Roman" w:cs="Times New Roman"/>
          <w:b/>
          <w:bCs/>
          <w:kern w:val="28"/>
          <w:sz w:val="24"/>
          <w:szCs w:val="24"/>
          <w:lang w:eastAsia="ru-RU"/>
        </w:rPr>
        <w:lastRenderedPageBreak/>
        <w:t>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Мечётского сельского поселения Бобровского муниципального района Воронежской области</w:t>
      </w:r>
    </w:p>
    <w:p w:rsidR="0079452F" w:rsidRPr="0079452F" w:rsidRDefault="0079452F" w:rsidP="0079452F">
      <w:pPr>
        <w:spacing w:after="0" w:line="240" w:lineRule="auto"/>
        <w:jc w:val="center"/>
        <w:outlineLvl w:val="0"/>
        <w:rPr>
          <w:rFonts w:ascii="Times New Roman" w:eastAsia="Times New Roman" w:hAnsi="Times New Roman" w:cs="Times New Roman"/>
          <w:b/>
          <w:bCs/>
          <w:kern w:val="28"/>
          <w:sz w:val="24"/>
          <w:szCs w:val="24"/>
          <w:lang w:eastAsia="ru-RU"/>
        </w:rPr>
      </w:pPr>
    </w:p>
    <w:p w:rsidR="0079452F" w:rsidRPr="0079452F" w:rsidRDefault="0079452F" w:rsidP="0079452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w:t>
      </w:r>
      <w:r w:rsidRPr="0079452F">
        <w:rPr>
          <w:rFonts w:ascii="Times New Roman" w:eastAsia="Times New Roman" w:hAnsi="Times New Roman" w:cs="Times New Roman"/>
          <w:bCs/>
          <w:color w:val="000000"/>
          <w:kern w:val="36"/>
          <w:sz w:val="24"/>
          <w:szCs w:val="24"/>
          <w:lang w:eastAsia="ru-RU"/>
        </w:rPr>
        <w:t>Мечётского сельского поселения Бобровского муниципального района  Воронежской области,</w:t>
      </w:r>
      <w:r w:rsidRPr="0079452F">
        <w:rPr>
          <w:rFonts w:ascii="Times New Roman" w:eastAsia="Times New Roman" w:hAnsi="Times New Roman" w:cs="Times New Roman"/>
          <w:sz w:val="24"/>
          <w:szCs w:val="24"/>
          <w:lang w:eastAsia="ru-RU"/>
        </w:rPr>
        <w:t xml:space="preserve"> администрация </w:t>
      </w:r>
      <w:r w:rsidRPr="0079452F">
        <w:rPr>
          <w:rFonts w:ascii="Times New Roman" w:eastAsia="Times New Roman" w:hAnsi="Times New Roman" w:cs="Times New Roman"/>
          <w:bCs/>
          <w:color w:val="000000"/>
          <w:kern w:val="36"/>
          <w:sz w:val="24"/>
          <w:szCs w:val="24"/>
          <w:lang w:eastAsia="ru-RU"/>
        </w:rPr>
        <w:t xml:space="preserve">Мечётского сельского поселения Бобровского муниципального района  Воронежской области </w:t>
      </w:r>
      <w:r w:rsidRPr="0079452F">
        <w:rPr>
          <w:rFonts w:ascii="Times New Roman" w:eastAsia="Times New Roman" w:hAnsi="Times New Roman" w:cs="Times New Roman"/>
          <w:b/>
          <w:bCs/>
          <w:color w:val="000000"/>
          <w:kern w:val="36"/>
          <w:sz w:val="24"/>
          <w:szCs w:val="24"/>
          <w:lang w:eastAsia="ru-RU"/>
        </w:rPr>
        <w:t>п о с т а н о в л я е т</w:t>
      </w:r>
      <w:r w:rsidRPr="0079452F">
        <w:rPr>
          <w:rFonts w:ascii="Times New Roman" w:eastAsia="Times New Roman" w:hAnsi="Times New Roman" w:cs="Times New Roman"/>
          <w:b/>
          <w:sz w:val="24"/>
          <w:szCs w:val="24"/>
          <w:lang w:eastAsia="ru-RU"/>
        </w:rPr>
        <w:t>:</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79452F">
        <w:rPr>
          <w:rFonts w:ascii="Times New Roman" w:eastAsia="Calibri" w:hAnsi="Times New Roman" w:cs="Times New Roman"/>
          <w:sz w:val="24"/>
          <w:szCs w:val="24"/>
          <w:lang w:eastAsia="ru-RU"/>
        </w:rPr>
        <w:t xml:space="preserve">1. Внести в административный регламент </w:t>
      </w:r>
      <w:r w:rsidRPr="0079452F">
        <w:rPr>
          <w:rFonts w:ascii="Times New Roman" w:eastAsia="Calibri" w:hAnsi="Times New Roman" w:cs="Times New Roman"/>
          <w:sz w:val="24"/>
          <w:szCs w:val="24"/>
        </w:rPr>
        <w:t xml:space="preserve">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Мечётского сельского поселения Бобровского муниципального района  Воронежской области, утвержденный постановлением администрации </w:t>
      </w:r>
      <w:r w:rsidRPr="0079452F">
        <w:rPr>
          <w:rFonts w:ascii="Times New Roman" w:eastAsia="Calibri" w:hAnsi="Times New Roman" w:cs="Times New Roman"/>
          <w:bCs/>
          <w:color w:val="000000"/>
          <w:kern w:val="36"/>
          <w:sz w:val="24"/>
          <w:szCs w:val="24"/>
        </w:rPr>
        <w:t>Мечётского сельского поселения Бобровского муниципального района  Воронежской области от 05.12. 2025 г. № 57</w:t>
      </w:r>
      <w:r w:rsidRPr="0079452F">
        <w:rPr>
          <w:rFonts w:ascii="Times New Roman" w:eastAsia="Calibri" w:hAnsi="Times New Roman" w:cs="Times New Roman"/>
          <w:sz w:val="24"/>
          <w:szCs w:val="24"/>
        </w:rPr>
        <w:t>, изменение, изложив Приложение № 6 в новой редакции в соответствии с Приложением к настоящему постановлению.</w:t>
      </w:r>
    </w:p>
    <w:p w:rsidR="0079452F" w:rsidRPr="0079452F" w:rsidRDefault="0079452F" w:rsidP="0079452F">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79452F" w:rsidRDefault="0079452F" w:rsidP="0079452F">
      <w:pPr>
        <w:tabs>
          <w:tab w:val="left" w:pos="0"/>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79452F" w:rsidRPr="0079452F" w:rsidRDefault="0079452F" w:rsidP="0079452F">
      <w:pPr>
        <w:tabs>
          <w:tab w:val="left" w:pos="0"/>
          <w:tab w:val="left" w:pos="900"/>
        </w:tabs>
        <w:spacing w:after="0" w:line="240" w:lineRule="auto"/>
        <w:ind w:firstLine="709"/>
        <w:contextualSpacing/>
        <w:jc w:val="both"/>
        <w:rPr>
          <w:rFonts w:ascii="Times New Roman" w:eastAsia="Calibri" w:hAnsi="Times New Roman" w:cs="Times New Roman"/>
          <w:sz w:val="24"/>
          <w:szCs w:val="24"/>
          <w:lang w:eastAsia="ru-RU"/>
        </w:rPr>
      </w:pPr>
    </w:p>
    <w:p w:rsidR="0079452F" w:rsidRPr="0079452F" w:rsidRDefault="0079452F" w:rsidP="0079452F">
      <w:pPr>
        <w:spacing w:after="0" w:line="240" w:lineRule="auto"/>
        <w:rPr>
          <w:rFonts w:ascii="Times New Roman" w:eastAsia="Calibri" w:hAnsi="Times New Roman" w:cs="Times New Roman"/>
          <w:sz w:val="24"/>
          <w:szCs w:val="24"/>
        </w:rPr>
      </w:pPr>
      <w:r w:rsidRPr="0079452F">
        <w:rPr>
          <w:rFonts w:ascii="Times New Roman" w:eastAsia="Calibri" w:hAnsi="Times New Roman" w:cs="Times New Roman"/>
          <w:sz w:val="24"/>
          <w:szCs w:val="24"/>
        </w:rPr>
        <w:t>Глава Мечётского сельского поселения</w:t>
      </w:r>
    </w:p>
    <w:p w:rsidR="0079452F" w:rsidRPr="0079452F" w:rsidRDefault="0079452F" w:rsidP="0079452F">
      <w:pPr>
        <w:spacing w:after="0" w:line="240" w:lineRule="auto"/>
        <w:rPr>
          <w:rFonts w:ascii="Times New Roman" w:eastAsia="Calibri" w:hAnsi="Times New Roman" w:cs="Times New Roman"/>
          <w:sz w:val="24"/>
          <w:szCs w:val="24"/>
        </w:rPr>
      </w:pPr>
      <w:r w:rsidRPr="0079452F">
        <w:rPr>
          <w:rFonts w:ascii="Times New Roman" w:eastAsia="Calibri" w:hAnsi="Times New Roman" w:cs="Times New Roman"/>
          <w:sz w:val="24"/>
          <w:szCs w:val="24"/>
        </w:rPr>
        <w:t>Бобровского муниципального района</w:t>
      </w:r>
    </w:p>
    <w:p w:rsidR="0079452F" w:rsidRPr="0079452F" w:rsidRDefault="0079452F" w:rsidP="0079452F">
      <w:pPr>
        <w:spacing w:after="0" w:line="240" w:lineRule="auto"/>
        <w:rPr>
          <w:rFonts w:ascii="Times New Roman" w:eastAsia="Calibri" w:hAnsi="Times New Roman" w:cs="Times New Roman"/>
          <w:b/>
          <w:bCs/>
          <w:i/>
          <w:kern w:val="28"/>
          <w:sz w:val="24"/>
          <w:szCs w:val="24"/>
        </w:rPr>
      </w:pPr>
      <w:r w:rsidRPr="0079452F">
        <w:rPr>
          <w:rFonts w:ascii="Times New Roman" w:eastAsia="Calibri" w:hAnsi="Times New Roman" w:cs="Times New Roman"/>
          <w:sz w:val="24"/>
          <w:szCs w:val="24"/>
        </w:rPr>
        <w:t>Воронежской области</w:t>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r>
      <w:r w:rsidRPr="0079452F">
        <w:rPr>
          <w:rFonts w:ascii="Times New Roman" w:eastAsia="Calibri" w:hAnsi="Times New Roman" w:cs="Times New Roman"/>
          <w:sz w:val="24"/>
          <w:szCs w:val="24"/>
        </w:rPr>
        <w:tab/>
        <w:t xml:space="preserve">Н.Г. Суворин </w:t>
      </w:r>
    </w:p>
    <w:p w:rsidR="0079452F" w:rsidRPr="0079452F" w:rsidRDefault="0079452F" w:rsidP="0079452F">
      <w:pPr>
        <w:spacing w:after="0" w:line="240" w:lineRule="auto"/>
        <w:jc w:val="both"/>
        <w:outlineLvl w:val="0"/>
        <w:rPr>
          <w:rFonts w:ascii="Times New Roman" w:eastAsia="Times New Roman" w:hAnsi="Times New Roman" w:cs="Times New Roman"/>
          <w:b/>
          <w:bCs/>
          <w:kern w:val="28"/>
          <w:sz w:val="24"/>
          <w:szCs w:val="24"/>
          <w:lang w:eastAsia="ru-RU"/>
        </w:rPr>
      </w:pPr>
    </w:p>
    <w:p w:rsidR="0079452F" w:rsidRPr="0079452F" w:rsidRDefault="0079452F" w:rsidP="0079452F">
      <w:pPr>
        <w:widowControl w:val="0"/>
        <w:spacing w:after="0" w:line="240" w:lineRule="auto"/>
        <w:ind w:left="5103"/>
        <w:rPr>
          <w:rFonts w:ascii="Times New Roman" w:eastAsia="Arial Unicode MS" w:hAnsi="Times New Roman" w:cs="Times New Roman"/>
          <w:color w:val="000000"/>
          <w:sz w:val="24"/>
          <w:szCs w:val="24"/>
          <w:lang w:eastAsia="ru-RU" w:bidi="ru-RU"/>
        </w:rPr>
      </w:pPr>
      <w:r w:rsidRPr="0079452F">
        <w:rPr>
          <w:rFonts w:ascii="Times New Roman" w:eastAsia="Arial Unicode MS" w:hAnsi="Times New Roman" w:cs="Times New Roman"/>
          <w:color w:val="000000"/>
          <w:sz w:val="24"/>
          <w:szCs w:val="24"/>
          <w:lang w:eastAsia="ru-RU" w:bidi="ru-RU"/>
        </w:rPr>
        <w:t>Приложение</w:t>
      </w:r>
    </w:p>
    <w:p w:rsidR="0079452F" w:rsidRPr="0079452F" w:rsidRDefault="0079452F" w:rsidP="0079452F">
      <w:pPr>
        <w:widowControl w:val="0"/>
        <w:spacing w:after="0" w:line="240" w:lineRule="auto"/>
        <w:ind w:left="5103"/>
        <w:rPr>
          <w:rFonts w:ascii="Times New Roman" w:eastAsia="Arial Unicode MS" w:hAnsi="Times New Roman" w:cs="Times New Roman"/>
          <w:color w:val="000000"/>
          <w:sz w:val="24"/>
          <w:szCs w:val="24"/>
          <w:lang w:eastAsia="ru-RU" w:bidi="ru-RU"/>
        </w:rPr>
      </w:pPr>
      <w:r w:rsidRPr="0079452F">
        <w:rPr>
          <w:rFonts w:ascii="Times New Roman" w:eastAsia="Arial Unicode MS" w:hAnsi="Times New Roman" w:cs="Times New Roman"/>
          <w:color w:val="000000"/>
          <w:sz w:val="24"/>
          <w:szCs w:val="24"/>
          <w:lang w:eastAsia="ru-RU" w:bidi="ru-RU"/>
        </w:rPr>
        <w:t>к постановлению администрации</w:t>
      </w:r>
      <w:r>
        <w:rPr>
          <w:rFonts w:ascii="Times New Roman" w:eastAsia="Arial Unicode MS" w:hAnsi="Times New Roman" w:cs="Times New Roman"/>
          <w:color w:val="000000"/>
          <w:sz w:val="24"/>
          <w:szCs w:val="24"/>
          <w:lang w:eastAsia="ru-RU" w:bidi="ru-RU"/>
        </w:rPr>
        <w:t xml:space="preserve"> </w:t>
      </w:r>
      <w:r w:rsidRPr="0079452F">
        <w:rPr>
          <w:rFonts w:ascii="Times New Roman" w:eastAsia="Arial Unicode MS" w:hAnsi="Times New Roman" w:cs="Times New Roman"/>
          <w:color w:val="000000"/>
          <w:sz w:val="24"/>
          <w:szCs w:val="24"/>
          <w:lang w:eastAsia="ru-RU" w:bidi="ru-RU"/>
        </w:rPr>
        <w:t xml:space="preserve">Мечётского сельского поселения Бобровского муниципального района Воронежской области </w:t>
      </w:r>
    </w:p>
    <w:p w:rsidR="0079452F" w:rsidRPr="0079452F" w:rsidRDefault="0079452F" w:rsidP="0079452F">
      <w:pPr>
        <w:widowControl w:val="0"/>
        <w:spacing w:after="0" w:line="240" w:lineRule="auto"/>
        <w:ind w:left="5103"/>
        <w:rPr>
          <w:rFonts w:ascii="Times New Roman" w:eastAsia="Arial Unicode MS" w:hAnsi="Times New Roman" w:cs="Times New Roman"/>
          <w:color w:val="000000"/>
          <w:sz w:val="24"/>
          <w:szCs w:val="24"/>
          <w:lang w:eastAsia="ru-RU" w:bidi="ru-RU"/>
        </w:rPr>
      </w:pPr>
      <w:r w:rsidRPr="0079452F">
        <w:rPr>
          <w:rFonts w:ascii="Times New Roman" w:eastAsia="Arial Unicode MS" w:hAnsi="Times New Roman" w:cs="Times New Roman"/>
          <w:color w:val="000000"/>
          <w:sz w:val="24"/>
          <w:szCs w:val="24"/>
          <w:lang w:eastAsia="ru-RU" w:bidi="ru-RU"/>
        </w:rPr>
        <w:t>от 24.04.2026 № 38</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«Приложение № 6</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к Административному регламенту</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p>
    <w:p w:rsidR="0079452F" w:rsidRPr="0079452F" w:rsidRDefault="0079452F" w:rsidP="0079452F">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Форма</w:t>
      </w:r>
    </w:p>
    <w:p w:rsidR="0079452F" w:rsidRPr="0079452F" w:rsidRDefault="0079452F" w:rsidP="0079452F">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9452F">
        <w:rPr>
          <w:rFonts w:ascii="Times New Roman" w:eastAsia="Times New Roman" w:hAnsi="Times New Roman" w:cs="Times New Roman"/>
          <w:b/>
          <w:sz w:val="24"/>
          <w:szCs w:val="24"/>
          <w:lang w:eastAsia="ru-RU"/>
        </w:rPr>
        <w:t>решения об утверждении схемы расположения земельного участка или земельных участков на кадастровом плане земельного участка</w:t>
      </w:r>
    </w:p>
    <w:p w:rsidR="0079452F" w:rsidRPr="0079452F" w:rsidRDefault="0079452F" w:rsidP="0079452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___________________________________________________________________________</w:t>
      </w:r>
    </w:p>
    <w:p w:rsidR="0079452F" w:rsidRPr="0079452F" w:rsidRDefault="0079452F" w:rsidP="0079452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(наименование органа местного самоуправления)</w:t>
      </w:r>
    </w:p>
    <w:p w:rsidR="0079452F" w:rsidRPr="0079452F" w:rsidRDefault="0079452F" w:rsidP="0079452F">
      <w:pPr>
        <w:autoSpaceDE w:val="0"/>
        <w:autoSpaceDN w:val="0"/>
        <w:adjustRightInd w:val="0"/>
        <w:spacing w:after="0" w:line="240" w:lineRule="auto"/>
        <w:ind w:firstLine="5245"/>
        <w:outlineLvl w:val="0"/>
        <w:rPr>
          <w:rFonts w:ascii="Times New Roman" w:eastAsia="Times New Roman" w:hAnsi="Times New Roman" w:cs="Times New Roman"/>
          <w:sz w:val="24"/>
          <w:szCs w:val="24"/>
          <w:lang w:eastAsia="ru-RU"/>
        </w:rPr>
      </w:pPr>
    </w:p>
    <w:p w:rsidR="0079452F" w:rsidRPr="0079452F" w:rsidRDefault="0079452F" w:rsidP="0079452F">
      <w:pPr>
        <w:autoSpaceDE w:val="0"/>
        <w:autoSpaceDN w:val="0"/>
        <w:adjustRightInd w:val="0"/>
        <w:spacing w:after="0" w:line="240" w:lineRule="auto"/>
        <w:ind w:firstLine="567"/>
        <w:jc w:val="center"/>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ПОСТАНОВЛЕНИЕ</w:t>
      </w:r>
    </w:p>
    <w:p w:rsidR="0079452F" w:rsidRPr="0079452F" w:rsidRDefault="0079452F" w:rsidP="0079452F">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от _______________                                                               № __________</w:t>
      </w:r>
    </w:p>
    <w:p w:rsidR="0079452F" w:rsidRPr="0079452F" w:rsidRDefault="0079452F" w:rsidP="0079452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Об утверждении схемы расположения земельного участка (земельных участков) на кадастровом плане земельного участка</w:t>
      </w:r>
    </w:p>
    <w:p w:rsidR="0079452F" w:rsidRPr="0079452F" w:rsidRDefault="0079452F" w:rsidP="0079452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9452F" w:rsidRPr="0079452F" w:rsidRDefault="0079452F" w:rsidP="0079452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_______________________________________________________________________________</w:t>
      </w:r>
    </w:p>
    <w:p w:rsidR="0079452F" w:rsidRPr="0079452F" w:rsidRDefault="0079452F" w:rsidP="0079452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 xml:space="preserve">                                             (наименование органа местного самоуправления)</w:t>
      </w:r>
    </w:p>
    <w:p w:rsidR="0079452F" w:rsidRPr="0079452F" w:rsidRDefault="0079452F" w:rsidP="0079452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ПОСТАНОВЛЯЕТ:</w:t>
      </w:r>
    </w:p>
    <w:p w:rsidR="0079452F" w:rsidRPr="0079452F" w:rsidRDefault="0079452F" w:rsidP="0079452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lastRenderedPageBreak/>
        <w:t>1. Утвердить схему расположения земельного участка (земельных участков) на кадастровом плане территории, площадью ________ с видом (видами)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79452F" w:rsidRPr="0079452F" w:rsidRDefault="0079452F" w:rsidP="0079452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79452F" w:rsidRPr="0079452F" w:rsidRDefault="0079452F" w:rsidP="0079452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3. Срок действия настоящего решения составляет два года.</w:t>
      </w:r>
    </w:p>
    <w:p w:rsidR="0079452F" w:rsidRPr="0079452F" w:rsidRDefault="0079452F" w:rsidP="0079452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 xml:space="preserve">   Должность уполномоченного лица          Ф.И.О. уполномоченного лица</w:t>
      </w: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tblGrid>
      <w:tr w:rsidR="0079452F" w:rsidRPr="0079452F" w:rsidTr="0079452F">
        <w:tc>
          <w:tcPr>
            <w:tcW w:w="1920" w:type="dxa"/>
          </w:tcPr>
          <w:p w:rsidR="0079452F" w:rsidRPr="0079452F" w:rsidRDefault="0079452F" w:rsidP="0079452F">
            <w:pPr>
              <w:autoSpaceDE w:val="0"/>
              <w:autoSpaceDN w:val="0"/>
              <w:adjustRightInd w:val="0"/>
              <w:spacing w:after="0" w:line="240" w:lineRule="auto"/>
              <w:outlineLvl w:val="0"/>
              <w:rPr>
                <w:rFonts w:ascii="Times New Roman" w:eastAsia="Times New Roman" w:hAnsi="Times New Roman" w:cs="Times New Roman"/>
                <w:sz w:val="18"/>
                <w:szCs w:val="18"/>
                <w:lang w:eastAsia="ru-RU"/>
              </w:rPr>
            </w:pPr>
            <w:r w:rsidRPr="0079452F">
              <w:rPr>
                <w:rFonts w:ascii="Times New Roman" w:eastAsia="Times New Roman" w:hAnsi="Times New Roman" w:cs="Times New Roman"/>
                <w:sz w:val="18"/>
                <w:szCs w:val="18"/>
                <w:lang w:eastAsia="ru-RU"/>
              </w:rPr>
              <w:t>Сведения о сертификате электронной подписи</w:t>
            </w:r>
          </w:p>
        </w:tc>
      </w:tr>
    </w:tbl>
    <w:p w:rsidR="0079452F" w:rsidRPr="0079452F" w:rsidRDefault="0079452F" w:rsidP="0079452F">
      <w:pPr>
        <w:spacing w:after="200" w:line="276" w:lineRule="auto"/>
        <w:jc w:val="right"/>
        <w:rPr>
          <w:rFonts w:ascii="Times New Roman" w:eastAsia="Times New Roman" w:hAnsi="Times New Roman" w:cs="Times New Roman"/>
          <w:sz w:val="28"/>
          <w:szCs w:val="28"/>
          <w:lang w:eastAsia="ru-RU"/>
        </w:rPr>
      </w:pPr>
    </w:p>
    <w:p w:rsidR="0079452F" w:rsidRPr="0079452F" w:rsidRDefault="0079452F" w:rsidP="0079452F">
      <w:pPr>
        <w:spacing w:after="200" w:line="240" w:lineRule="auto"/>
        <w:jc w:val="right"/>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w:t>
      </w:r>
    </w:p>
    <w:p w:rsidR="0079452F" w:rsidRPr="0079452F" w:rsidRDefault="0079452F" w:rsidP="0079452F">
      <w:pPr>
        <w:widowControl w:val="0"/>
        <w:spacing w:after="0" w:line="240" w:lineRule="auto"/>
        <w:ind w:right="140"/>
        <w:jc w:val="center"/>
        <w:rPr>
          <w:rFonts w:ascii="Times New Roman" w:eastAsia="Arial Unicode MS" w:hAnsi="Times New Roman" w:cs="Arial Unicode MS"/>
          <w:b/>
          <w:color w:val="000000"/>
          <w:sz w:val="24"/>
          <w:szCs w:val="24"/>
          <w:lang w:eastAsia="ru-RU" w:bidi="ru-RU"/>
        </w:rPr>
      </w:pPr>
      <w:r w:rsidRPr="0079452F">
        <w:rPr>
          <w:rFonts w:ascii="Times New Roman" w:eastAsia="Arial Unicode MS" w:hAnsi="Times New Roman" w:cs="Arial Unicode MS"/>
          <w:b/>
          <w:color w:val="000000"/>
          <w:sz w:val="24"/>
          <w:szCs w:val="24"/>
          <w:lang w:eastAsia="ru-RU" w:bidi="ru-RU"/>
        </w:rPr>
        <w:t>АДМИНИСТРАЦИЯ МЕЧЁТСКОГО СЕЛЬСКОГО ПОСЕЛЕНИЯ БОБРОВСКОГО МУНИЦИПАЛЬНОГО РАЙОНА</w:t>
      </w:r>
      <w:r>
        <w:rPr>
          <w:rFonts w:ascii="Times New Roman" w:eastAsia="Arial Unicode MS" w:hAnsi="Times New Roman" w:cs="Arial Unicode MS"/>
          <w:b/>
          <w:color w:val="000000"/>
          <w:sz w:val="24"/>
          <w:szCs w:val="24"/>
          <w:lang w:eastAsia="ru-RU" w:bidi="ru-RU"/>
        </w:rPr>
        <w:t xml:space="preserve"> </w:t>
      </w:r>
      <w:r w:rsidRPr="0079452F">
        <w:rPr>
          <w:rFonts w:ascii="Times New Roman" w:eastAsia="Arial Unicode MS" w:hAnsi="Times New Roman" w:cs="Arial Unicode MS"/>
          <w:b/>
          <w:color w:val="000000"/>
          <w:sz w:val="24"/>
          <w:szCs w:val="24"/>
          <w:lang w:eastAsia="ru-RU" w:bidi="ru-RU"/>
        </w:rPr>
        <w:t>ВОРОНЕЖСКОЙ ОБЛАСТИ</w:t>
      </w:r>
    </w:p>
    <w:p w:rsidR="0079452F" w:rsidRPr="0079452F" w:rsidRDefault="0079452F" w:rsidP="0079452F">
      <w:pPr>
        <w:keepNext/>
        <w:widowControl w:val="0"/>
        <w:spacing w:after="0" w:line="240" w:lineRule="auto"/>
        <w:ind w:right="140"/>
        <w:jc w:val="center"/>
        <w:outlineLvl w:val="2"/>
        <w:rPr>
          <w:rFonts w:ascii="Times New Roman" w:eastAsia="Arial Unicode MS" w:hAnsi="Times New Roman" w:cs="Arial Unicode MS"/>
          <w:b/>
          <w:color w:val="000000"/>
          <w:sz w:val="24"/>
          <w:szCs w:val="24"/>
          <w:lang w:eastAsia="ru-RU" w:bidi="ru-RU"/>
        </w:rPr>
      </w:pPr>
      <w:r w:rsidRPr="0079452F">
        <w:rPr>
          <w:rFonts w:ascii="Times New Roman" w:eastAsia="Arial Unicode MS" w:hAnsi="Times New Roman" w:cs="Arial Unicode MS"/>
          <w:b/>
          <w:color w:val="000000"/>
          <w:sz w:val="24"/>
          <w:szCs w:val="24"/>
          <w:lang w:eastAsia="ru-RU" w:bidi="ru-RU"/>
        </w:rPr>
        <w:t>ПОСТАНОВЛЕНИЕ</w:t>
      </w:r>
    </w:p>
    <w:p w:rsidR="0079452F" w:rsidRPr="0079452F" w:rsidRDefault="0079452F" w:rsidP="0079452F">
      <w:pPr>
        <w:widowControl w:val="0"/>
        <w:spacing w:after="0" w:line="240" w:lineRule="auto"/>
        <w:ind w:right="140"/>
        <w:rPr>
          <w:rFonts w:ascii="Times New Roman" w:eastAsia="Arial Unicode MS" w:hAnsi="Times New Roman" w:cs="Arial Unicode MS"/>
          <w:b/>
          <w:color w:val="000000"/>
          <w:sz w:val="24"/>
          <w:szCs w:val="24"/>
          <w:lang w:eastAsia="ru-RU" w:bidi="ru-RU"/>
        </w:rPr>
      </w:pPr>
    </w:p>
    <w:p w:rsidR="0079452F" w:rsidRPr="0079452F" w:rsidRDefault="0079452F" w:rsidP="0079452F">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79452F">
        <w:rPr>
          <w:rFonts w:ascii="Times New Roman" w:eastAsia="Arial Unicode MS" w:hAnsi="Times New Roman" w:cs="Arial Unicode MS"/>
          <w:color w:val="000000"/>
          <w:sz w:val="24"/>
          <w:szCs w:val="24"/>
          <w:u w:val="single"/>
          <w:lang w:eastAsia="ru-RU" w:bidi="ru-RU"/>
        </w:rPr>
        <w:t>от 24.04.2026 № 39</w:t>
      </w:r>
    </w:p>
    <w:p w:rsidR="0079452F" w:rsidRPr="0079452F" w:rsidRDefault="0079452F" w:rsidP="0079452F">
      <w:pPr>
        <w:widowControl w:val="0"/>
        <w:spacing w:after="0" w:line="240" w:lineRule="auto"/>
        <w:ind w:right="140"/>
        <w:rPr>
          <w:rFonts w:ascii="Times New Roman" w:eastAsia="Arial Unicode MS" w:hAnsi="Times New Roman" w:cs="Arial Unicode MS"/>
          <w:color w:val="000000"/>
          <w:sz w:val="20"/>
          <w:szCs w:val="20"/>
          <w:lang w:eastAsia="ru-RU" w:bidi="ru-RU"/>
        </w:rPr>
      </w:pPr>
      <w:r w:rsidRPr="0079452F">
        <w:rPr>
          <w:rFonts w:ascii="Times New Roman" w:eastAsia="Arial Unicode MS" w:hAnsi="Times New Roman" w:cs="Arial Unicode MS"/>
          <w:color w:val="000000"/>
          <w:sz w:val="20"/>
          <w:szCs w:val="20"/>
          <w:lang w:eastAsia="ru-RU" w:bidi="ru-RU"/>
        </w:rPr>
        <w:t xml:space="preserve">                 с. Мечётка</w:t>
      </w:r>
    </w:p>
    <w:p w:rsidR="0079452F" w:rsidRPr="0079452F" w:rsidRDefault="0079452F" w:rsidP="0079452F">
      <w:pPr>
        <w:widowControl w:val="0"/>
        <w:spacing w:after="0" w:line="240" w:lineRule="auto"/>
        <w:ind w:right="140"/>
        <w:rPr>
          <w:rFonts w:ascii="Times New Roman" w:eastAsia="Arial Unicode MS" w:hAnsi="Times New Roman" w:cs="Arial Unicode MS"/>
          <w:color w:val="000000"/>
          <w:sz w:val="24"/>
          <w:szCs w:val="24"/>
          <w:lang w:eastAsia="ru-RU" w:bidi="ru-RU"/>
        </w:rPr>
      </w:pPr>
    </w:p>
    <w:p w:rsidR="0079452F" w:rsidRPr="0079452F" w:rsidRDefault="0079452F" w:rsidP="0079452F">
      <w:pPr>
        <w:tabs>
          <w:tab w:val="left" w:pos="10206"/>
        </w:tabs>
        <w:spacing w:after="0" w:line="240" w:lineRule="auto"/>
        <w:jc w:val="center"/>
        <w:outlineLvl w:val="0"/>
        <w:rPr>
          <w:rFonts w:ascii="Times New Roman" w:eastAsia="Times New Roman" w:hAnsi="Times New Roman" w:cs="Arial"/>
          <w:b/>
          <w:bCs/>
          <w:kern w:val="28"/>
          <w:sz w:val="24"/>
          <w:szCs w:val="24"/>
          <w:lang w:eastAsia="ru-RU"/>
        </w:rPr>
      </w:pPr>
      <w:r w:rsidRPr="0079452F">
        <w:rPr>
          <w:rFonts w:ascii="Times New Roman" w:eastAsia="Times New Roman" w:hAnsi="Times New Roman" w:cs="Times New Roman"/>
          <w:b/>
          <w:bCs/>
          <w:kern w:val="28"/>
          <w:sz w:val="24"/>
          <w:szCs w:val="24"/>
          <w:lang w:eastAsia="ru-RU"/>
        </w:rPr>
        <w:t>О внесении изменений в административный регламент предоставления муниципальной услуги</w:t>
      </w:r>
      <w:r w:rsidRPr="0079452F">
        <w:rPr>
          <w:rFonts w:ascii="Times New Roman" w:eastAsia="Times New Roman" w:hAnsi="Times New Roman" w:cs="Arial"/>
          <w:b/>
          <w:bCs/>
          <w:kern w:val="28"/>
          <w:sz w:val="24"/>
          <w:szCs w:val="24"/>
          <w:lang w:eastAsia="ru-RU"/>
        </w:rPr>
        <w:t xml:space="preserve">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w:t>
      </w:r>
    </w:p>
    <w:p w:rsidR="0079452F" w:rsidRPr="0079452F" w:rsidRDefault="0079452F" w:rsidP="0079452F">
      <w:pPr>
        <w:spacing w:after="0" w:line="240" w:lineRule="auto"/>
        <w:jc w:val="center"/>
        <w:outlineLvl w:val="0"/>
        <w:rPr>
          <w:rFonts w:ascii="Times New Roman" w:eastAsia="Times New Roman" w:hAnsi="Times New Roman" w:cs="Arial"/>
          <w:b/>
          <w:bCs/>
          <w:kern w:val="28"/>
          <w:sz w:val="24"/>
          <w:szCs w:val="24"/>
          <w:lang w:eastAsia="ru-RU"/>
        </w:rPr>
      </w:pPr>
    </w:p>
    <w:p w:rsidR="0079452F" w:rsidRPr="0079452F" w:rsidRDefault="0079452F" w:rsidP="0079452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79452F">
        <w:rPr>
          <w:rFonts w:ascii="Times New Roman" w:eastAsia="Calibri" w:hAnsi="Times New Roman" w:cs="Times New Roman"/>
          <w:color w:val="000000"/>
          <w:sz w:val="24"/>
          <w:szCs w:val="24"/>
        </w:rPr>
        <w:t xml:space="preserve">В соответствии с Федеральными законами от </w:t>
      </w:r>
      <w:r w:rsidRPr="0079452F">
        <w:rPr>
          <w:rFonts w:ascii="Times New Roman" w:eastAsia="Calibri" w:hAnsi="Times New Roman" w:cs="Times New Roman"/>
          <w:sz w:val="24"/>
          <w:szCs w:val="24"/>
        </w:rPr>
        <w:t>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79452F">
        <w:rPr>
          <w:rFonts w:ascii="Times New Roman" w:eastAsia="Calibri" w:hAnsi="Times New Roman" w:cs="Times New Roman"/>
          <w:bCs/>
          <w:sz w:val="24"/>
          <w:szCs w:val="24"/>
        </w:rPr>
        <w:t>,</w:t>
      </w:r>
      <w:r w:rsidRPr="0079452F">
        <w:rPr>
          <w:rFonts w:ascii="Times New Roman" w:eastAsia="Calibri" w:hAnsi="Times New Roman" w:cs="Times New Roman"/>
          <w:sz w:val="24"/>
          <w:szCs w:val="24"/>
        </w:rPr>
        <w:t xml:space="preserve"> Законом Воронежской области от 18.12.2025 № 173-ОЗ «О внесении изменений в Закон Воронежской области «О развитии ответственного ведения бизнеса на территории Воронежской области»,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79452F">
        <w:rPr>
          <w:rFonts w:ascii="Times New Roman" w:eastAsia="Calibri" w:hAnsi="Times New Roman" w:cs="Times New Roman"/>
          <w:b/>
          <w:sz w:val="24"/>
          <w:szCs w:val="24"/>
        </w:rPr>
        <w:t>п о с т а н о в л я е т:</w:t>
      </w:r>
    </w:p>
    <w:p w:rsidR="0079452F" w:rsidRPr="0079452F" w:rsidRDefault="0079452F" w:rsidP="0079452F">
      <w:pPr>
        <w:spacing w:after="0" w:line="240" w:lineRule="auto"/>
        <w:ind w:firstLine="851"/>
        <w:jc w:val="both"/>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1. Внести в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05.12.2025 г. № 42, изменение, изложив пункт 6.2 в следующей редакции:</w:t>
      </w:r>
    </w:p>
    <w:p w:rsidR="0079452F" w:rsidRPr="0079452F" w:rsidRDefault="0079452F" w:rsidP="0079452F">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 xml:space="preserve">«6.2. В случае обращения </w:t>
      </w:r>
      <w:r w:rsidRPr="0079452F">
        <w:rPr>
          <w:rFonts w:ascii="Times New Roman" w:eastAsia="Calibri" w:hAnsi="Times New Roman" w:cs="Times New Roman"/>
          <w:sz w:val="24"/>
          <w:szCs w:val="24"/>
        </w:rPr>
        <w:t>ответственного субъекта предпринимательской деятельности</w:t>
      </w:r>
      <w:r w:rsidRPr="0079452F">
        <w:rPr>
          <w:rFonts w:ascii="Times New Roman" w:eastAsia="Times New Roman" w:hAnsi="Times New Roman" w:cs="Times New Roman"/>
          <w:sz w:val="24"/>
          <w:szCs w:val="24"/>
          <w:lang w:eastAsia="ru-RU"/>
        </w:rPr>
        <w:t xml:space="preserve">,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w:t>
      </w:r>
      <w:r w:rsidRPr="0079452F">
        <w:rPr>
          <w:rFonts w:ascii="Times New Roman" w:eastAsia="Calibri" w:hAnsi="Times New Roman" w:cs="Times New Roman"/>
          <w:sz w:val="24"/>
          <w:szCs w:val="24"/>
        </w:rPr>
        <w:t>ответственный субъект предпринимательской деятельности</w:t>
      </w:r>
      <w:r w:rsidRPr="0079452F">
        <w:rPr>
          <w:rFonts w:ascii="Times New Roman" w:eastAsia="Times New Roman" w:hAnsi="Times New Roman" w:cs="Times New Roman"/>
          <w:sz w:val="24"/>
          <w:szCs w:val="24"/>
          <w:lang w:eastAsia="ru-RU"/>
        </w:rPr>
        <w:t>), срок предоставления Муниципальной услуги составляет 40 (сорок) рабочих дней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79452F" w:rsidRPr="0079452F" w:rsidRDefault="0079452F" w:rsidP="0079452F">
      <w:pPr>
        <w:tabs>
          <w:tab w:val="left" w:pos="0"/>
        </w:tabs>
        <w:spacing w:after="0" w:line="240" w:lineRule="auto"/>
        <w:ind w:firstLine="851"/>
        <w:contextualSpacing/>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lastRenderedPageBreak/>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rsidR="0079452F" w:rsidRPr="0079452F" w:rsidRDefault="0079452F" w:rsidP="0079452F">
      <w:pPr>
        <w:widowControl w:val="0"/>
        <w:tabs>
          <w:tab w:val="left" w:pos="0"/>
        </w:tabs>
        <w:spacing w:after="0" w:line="240" w:lineRule="auto"/>
        <w:ind w:firstLine="851"/>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79452F" w:rsidRPr="0079452F" w:rsidRDefault="0079452F" w:rsidP="0079452F">
      <w:pPr>
        <w:tabs>
          <w:tab w:val="left" w:pos="900"/>
        </w:tabs>
        <w:spacing w:after="0" w:line="240" w:lineRule="auto"/>
        <w:ind w:firstLine="851"/>
        <w:contextualSpacing/>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79452F" w:rsidRPr="0079452F" w:rsidRDefault="0079452F" w:rsidP="0079452F">
      <w:pPr>
        <w:spacing w:after="0" w:line="240" w:lineRule="auto"/>
        <w:ind w:firstLine="709"/>
        <w:jc w:val="both"/>
        <w:rPr>
          <w:rFonts w:ascii="Times New Roman" w:eastAsia="Times New Roman" w:hAnsi="Times New Roman" w:cs="Times New Roman"/>
          <w:sz w:val="24"/>
          <w:szCs w:val="24"/>
          <w:lang w:eastAsia="ru-RU"/>
        </w:rPr>
      </w:pPr>
    </w:p>
    <w:p w:rsidR="0079452F" w:rsidRP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Глава Мечётского сельского поселения</w:t>
      </w:r>
    </w:p>
    <w:p w:rsidR="0079452F" w:rsidRP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Бобровского муниципального района</w:t>
      </w:r>
    </w:p>
    <w:p w:rsid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Воронежской области                                                                        Н.Г.Суворин</w:t>
      </w:r>
    </w:p>
    <w:p w:rsidR="0079452F" w:rsidRPr="0079452F" w:rsidRDefault="0079452F" w:rsidP="0079452F">
      <w:pPr>
        <w:spacing w:after="0" w:line="240" w:lineRule="auto"/>
        <w:textAlignment w:val="baseline"/>
        <w:rPr>
          <w:rFonts w:ascii="Arial" w:eastAsia="Times New Roman" w:hAnsi="Arial" w:cs="Times New Roman"/>
          <w:sz w:val="24"/>
          <w:szCs w:val="24"/>
          <w:lang w:eastAsia="ru-RU"/>
        </w:rPr>
      </w:pPr>
    </w:p>
    <w:p w:rsidR="0079452F" w:rsidRPr="0079452F" w:rsidRDefault="0079452F" w:rsidP="0079452F">
      <w:pPr>
        <w:spacing w:after="0" w:line="240" w:lineRule="auto"/>
        <w:ind w:right="140"/>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79452F">
        <w:rPr>
          <w:rFonts w:ascii="Times New Roman" w:eastAsia="Times New Roman" w:hAnsi="Times New Roman" w:cs="Times New Roman"/>
          <w:b/>
          <w:sz w:val="24"/>
          <w:szCs w:val="24"/>
          <w:lang w:eastAsia="ru-RU"/>
        </w:rPr>
        <w:t>ВОРОНЕЖСКОЙ ОБЛАСТИ</w:t>
      </w:r>
    </w:p>
    <w:p w:rsidR="0079452F" w:rsidRPr="0079452F" w:rsidRDefault="0079452F" w:rsidP="0079452F">
      <w:pPr>
        <w:keepNext/>
        <w:spacing w:after="0" w:line="240" w:lineRule="auto"/>
        <w:ind w:right="140"/>
        <w:jc w:val="center"/>
        <w:outlineLvl w:val="2"/>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ПОСТАНОВЛЕНИЕ</w:t>
      </w:r>
    </w:p>
    <w:p w:rsidR="0079452F" w:rsidRPr="0079452F" w:rsidRDefault="0079452F" w:rsidP="0079452F">
      <w:pPr>
        <w:spacing w:after="0" w:line="240" w:lineRule="auto"/>
        <w:ind w:right="140"/>
        <w:jc w:val="both"/>
        <w:rPr>
          <w:rFonts w:ascii="Times New Roman" w:eastAsia="Times New Roman" w:hAnsi="Times New Roman" w:cs="Times New Roman"/>
          <w:b/>
          <w:sz w:val="24"/>
          <w:szCs w:val="24"/>
          <w:lang w:eastAsia="ru-RU"/>
        </w:rPr>
      </w:pPr>
    </w:p>
    <w:p w:rsidR="0079452F" w:rsidRPr="0079452F" w:rsidRDefault="0079452F" w:rsidP="0079452F">
      <w:pPr>
        <w:widowControl w:val="0"/>
        <w:spacing w:after="0" w:line="240" w:lineRule="auto"/>
        <w:ind w:right="140"/>
        <w:rPr>
          <w:rFonts w:ascii="Times New Roman" w:eastAsia="Arial Unicode MS" w:hAnsi="Times New Roman" w:cs="Arial Unicode MS"/>
          <w:color w:val="000000"/>
          <w:sz w:val="24"/>
          <w:szCs w:val="24"/>
          <w:u w:val="single"/>
          <w:lang w:eastAsia="ru-RU" w:bidi="ru-RU"/>
        </w:rPr>
      </w:pPr>
      <w:r w:rsidRPr="0079452F">
        <w:rPr>
          <w:rFonts w:ascii="Times New Roman" w:eastAsia="Arial Unicode MS" w:hAnsi="Times New Roman" w:cs="Arial Unicode MS"/>
          <w:color w:val="000000"/>
          <w:sz w:val="24"/>
          <w:szCs w:val="24"/>
          <w:u w:val="single"/>
          <w:lang w:eastAsia="ru-RU" w:bidi="ru-RU"/>
        </w:rPr>
        <w:t>от 24.04.2026 № 40</w:t>
      </w:r>
    </w:p>
    <w:p w:rsidR="0079452F" w:rsidRPr="0079452F" w:rsidRDefault="0079452F" w:rsidP="0079452F">
      <w:pPr>
        <w:widowControl w:val="0"/>
        <w:spacing w:after="0" w:line="240" w:lineRule="auto"/>
        <w:ind w:right="140"/>
        <w:rPr>
          <w:rFonts w:ascii="Times New Roman" w:eastAsia="Arial Unicode MS" w:hAnsi="Times New Roman" w:cs="Arial Unicode MS"/>
          <w:color w:val="000000"/>
          <w:sz w:val="20"/>
          <w:szCs w:val="20"/>
          <w:lang w:eastAsia="ru-RU" w:bidi="ru-RU"/>
        </w:rPr>
      </w:pPr>
      <w:r w:rsidRPr="0079452F">
        <w:rPr>
          <w:rFonts w:ascii="Times New Roman" w:eastAsia="Arial Unicode MS" w:hAnsi="Times New Roman" w:cs="Arial Unicode MS"/>
          <w:color w:val="000000"/>
          <w:sz w:val="20"/>
          <w:szCs w:val="20"/>
          <w:lang w:eastAsia="ru-RU" w:bidi="ru-RU"/>
        </w:rPr>
        <w:t xml:space="preserve">                 с. Мечётка</w:t>
      </w:r>
    </w:p>
    <w:p w:rsidR="0079452F" w:rsidRPr="0079452F" w:rsidRDefault="0079452F" w:rsidP="0079452F">
      <w:pPr>
        <w:spacing w:after="0" w:line="240" w:lineRule="auto"/>
        <w:jc w:val="center"/>
        <w:outlineLvl w:val="0"/>
        <w:rPr>
          <w:rFonts w:ascii="Times New Roman" w:eastAsia="Times New Roman" w:hAnsi="Times New Roman" w:cs="Times New Roman"/>
          <w:b/>
          <w:bCs/>
          <w:kern w:val="28"/>
          <w:sz w:val="24"/>
          <w:szCs w:val="24"/>
          <w:lang w:eastAsia="ru-RU"/>
        </w:rPr>
      </w:pPr>
    </w:p>
    <w:p w:rsidR="0079452F" w:rsidRPr="0079452F" w:rsidRDefault="0079452F" w:rsidP="0079452F">
      <w:pPr>
        <w:spacing w:after="0" w:line="240" w:lineRule="auto"/>
        <w:jc w:val="center"/>
        <w:outlineLvl w:val="0"/>
        <w:rPr>
          <w:rFonts w:ascii="Times New Roman" w:eastAsia="Times New Roman" w:hAnsi="Times New Roman" w:cs="Arial"/>
          <w:bCs/>
          <w:kern w:val="28"/>
          <w:sz w:val="24"/>
          <w:szCs w:val="24"/>
          <w:lang w:eastAsia="ru-RU"/>
        </w:rPr>
      </w:pPr>
      <w:r w:rsidRPr="0079452F">
        <w:rPr>
          <w:rFonts w:ascii="Times New Roman" w:eastAsia="Times New Roman" w:hAnsi="Times New Roman" w:cs="Times New Roman"/>
          <w:b/>
          <w:bCs/>
          <w:kern w:val="28"/>
          <w:sz w:val="24"/>
          <w:szCs w:val="24"/>
          <w:lang w:eastAsia="ru-RU"/>
        </w:rPr>
        <w:t xml:space="preserve">О внесении изменений в административный регламент предоставления муниципальной услуги </w:t>
      </w:r>
      <w:r w:rsidRPr="0079452F">
        <w:rPr>
          <w:rFonts w:ascii="Times New Roman" w:eastAsia="Times New Roman" w:hAnsi="Times New Roman" w:cs="Arial"/>
          <w:b/>
          <w:bCs/>
          <w:kern w:val="28"/>
          <w:sz w:val="24"/>
          <w:szCs w:val="24"/>
          <w:lang w:eastAsia="ru-RU"/>
        </w:rPr>
        <w:t>«Установление сервитута (публичного сервитута) в отношении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w:t>
      </w:r>
    </w:p>
    <w:p w:rsidR="0079452F" w:rsidRPr="0079452F" w:rsidRDefault="0079452F" w:rsidP="0079452F">
      <w:pPr>
        <w:spacing w:after="0" w:line="240" w:lineRule="auto"/>
        <w:jc w:val="both"/>
        <w:rPr>
          <w:rFonts w:ascii="Times New Roman" w:eastAsia="Times New Roman" w:hAnsi="Times New Roman" w:cs="Times New Roman"/>
          <w:sz w:val="24"/>
          <w:szCs w:val="24"/>
          <w:lang w:eastAsia="ru-RU"/>
        </w:rPr>
      </w:pPr>
    </w:p>
    <w:p w:rsidR="0079452F" w:rsidRPr="0079452F" w:rsidRDefault="0079452F" w:rsidP="0079452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79452F">
        <w:rPr>
          <w:rFonts w:ascii="Times New Roman" w:eastAsia="Calibri" w:hAnsi="Times New Roman" w:cs="Times New Roman"/>
          <w:color w:val="000000"/>
          <w:sz w:val="24"/>
          <w:szCs w:val="24"/>
        </w:rPr>
        <w:t xml:space="preserve">В соответствии с Федеральными законами от </w:t>
      </w:r>
      <w:r w:rsidRPr="0079452F">
        <w:rPr>
          <w:rFonts w:ascii="Times New Roman" w:eastAsia="Calibri" w:hAnsi="Times New Roman" w:cs="Times New Roman"/>
          <w:sz w:val="24"/>
          <w:szCs w:val="24"/>
        </w:rPr>
        <w:t>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79452F">
        <w:rPr>
          <w:rFonts w:ascii="Times New Roman" w:eastAsia="Calibri" w:hAnsi="Times New Roman" w:cs="Times New Roman"/>
          <w:b/>
          <w:bCs/>
          <w:sz w:val="24"/>
          <w:szCs w:val="24"/>
        </w:rPr>
        <w:t xml:space="preserve"> </w:t>
      </w:r>
      <w:r w:rsidRPr="0079452F">
        <w:rPr>
          <w:rFonts w:ascii="Times New Roman" w:eastAsia="Calibri" w:hAnsi="Times New Roman" w:cs="Times New Roman"/>
          <w:sz w:val="24"/>
          <w:szCs w:val="24"/>
        </w:rPr>
        <w:t xml:space="preserve">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79452F">
        <w:rPr>
          <w:rFonts w:ascii="Times New Roman" w:eastAsia="Calibri" w:hAnsi="Times New Roman" w:cs="Times New Roman"/>
          <w:b/>
          <w:sz w:val="24"/>
          <w:szCs w:val="24"/>
        </w:rPr>
        <w:t>п о с т а н о в л я е т:</w:t>
      </w:r>
    </w:p>
    <w:p w:rsidR="0079452F" w:rsidRPr="0079452F" w:rsidRDefault="0079452F" w:rsidP="0079452F">
      <w:pPr>
        <w:spacing w:after="0" w:line="240" w:lineRule="auto"/>
        <w:ind w:firstLine="709"/>
        <w:jc w:val="both"/>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1. Внести в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муниципальной собственности» на территории Мечётского сельского поселения Бобровского муниципального района  Воронежской области», утвержденный постановлением администрации Мечётского сельского поселения Бобровского муниципального района Воронежской области от 05.12. 2025 г. № 58, следующие изменения:</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1.1. Приложение № 3 изложить в новой редакции в соответствии с Приложением № 1 к настоящему постановлению.</w:t>
      </w:r>
    </w:p>
    <w:p w:rsidR="0079452F" w:rsidRPr="0079452F" w:rsidRDefault="0079452F" w:rsidP="0079452F">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9452F">
        <w:rPr>
          <w:rFonts w:ascii="Times New Roman" w:eastAsia="Calibri" w:hAnsi="Times New Roman" w:cs="Times New Roman"/>
          <w:sz w:val="24"/>
          <w:szCs w:val="24"/>
        </w:rPr>
        <w:t>1.2. Приложение № 4 изложить в новой редакции в соответствии с Приложением № 2 к настоящему постановлению.</w:t>
      </w:r>
    </w:p>
    <w:p w:rsidR="0079452F" w:rsidRPr="0079452F" w:rsidRDefault="0079452F" w:rsidP="0079452F">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2. Настоящее постановление вступает в силу со дня его официального опубликования.</w:t>
      </w:r>
    </w:p>
    <w:p w:rsidR="0079452F" w:rsidRPr="0079452F" w:rsidRDefault="0079452F" w:rsidP="0079452F">
      <w:pPr>
        <w:tabs>
          <w:tab w:val="left" w:pos="900"/>
        </w:tabs>
        <w:spacing w:after="0" w:line="240" w:lineRule="auto"/>
        <w:ind w:firstLine="709"/>
        <w:contextualSpacing/>
        <w:jc w:val="both"/>
        <w:rPr>
          <w:rFonts w:ascii="Times New Roman" w:eastAsia="Calibri" w:hAnsi="Times New Roman" w:cs="Times New Roman"/>
          <w:sz w:val="24"/>
          <w:szCs w:val="24"/>
          <w:lang w:eastAsia="ru-RU"/>
        </w:rPr>
      </w:pPr>
      <w:r w:rsidRPr="0079452F">
        <w:rPr>
          <w:rFonts w:ascii="Times New Roman" w:eastAsia="Calibri" w:hAnsi="Times New Roman" w:cs="Times New Roman"/>
          <w:sz w:val="24"/>
          <w:szCs w:val="24"/>
          <w:lang w:eastAsia="ru-RU"/>
        </w:rPr>
        <w:t>3. Контроль за исполнением настоящего постановления оставляю за собой.</w:t>
      </w:r>
    </w:p>
    <w:p w:rsidR="0079452F" w:rsidRPr="0079452F" w:rsidRDefault="0079452F" w:rsidP="0079452F">
      <w:pPr>
        <w:spacing w:after="0" w:line="240" w:lineRule="auto"/>
        <w:ind w:firstLine="709"/>
        <w:jc w:val="both"/>
        <w:rPr>
          <w:rFonts w:ascii="Times New Roman" w:eastAsia="Times New Roman" w:hAnsi="Times New Roman" w:cs="Times New Roman"/>
          <w:sz w:val="24"/>
          <w:szCs w:val="24"/>
          <w:lang w:eastAsia="ru-RU"/>
        </w:rPr>
      </w:pPr>
    </w:p>
    <w:p w:rsidR="0079452F" w:rsidRP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Глава Мечётского сельского поселения</w:t>
      </w:r>
    </w:p>
    <w:p w:rsidR="0079452F" w:rsidRP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Бобровского муниципального района</w:t>
      </w:r>
    </w:p>
    <w:p w:rsidR="0079452F" w:rsidRPr="0079452F" w:rsidRDefault="0079452F" w:rsidP="0079452F">
      <w:pPr>
        <w:spacing w:after="0" w:line="240" w:lineRule="auto"/>
        <w:textAlignment w:val="baseline"/>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Воронежской области                                                                        Н.Г.Суворин</w:t>
      </w:r>
    </w:p>
    <w:p w:rsidR="0079452F" w:rsidRPr="0079452F" w:rsidRDefault="0079452F" w:rsidP="0079452F">
      <w:pPr>
        <w:widowControl w:val="0"/>
        <w:spacing w:after="0" w:line="240" w:lineRule="auto"/>
        <w:ind w:left="5103"/>
        <w:rPr>
          <w:rFonts w:ascii="Times New Roman" w:eastAsia="Arial Unicode MS" w:hAnsi="Times New Roman" w:cs="Arial Unicode MS"/>
          <w:color w:val="000000"/>
          <w:sz w:val="24"/>
          <w:szCs w:val="24"/>
          <w:lang w:eastAsia="ru-RU" w:bidi="ru-RU"/>
        </w:rPr>
      </w:pPr>
      <w:r w:rsidRPr="0079452F">
        <w:rPr>
          <w:rFonts w:ascii="Times New Roman" w:eastAsia="Arial Unicode MS" w:hAnsi="Times New Roman" w:cs="Arial Unicode MS"/>
          <w:color w:val="000000"/>
          <w:sz w:val="24"/>
          <w:szCs w:val="24"/>
          <w:lang w:eastAsia="ru-RU" w:bidi="ru-RU"/>
        </w:rPr>
        <w:t>Приложение № 1</w:t>
      </w:r>
    </w:p>
    <w:p w:rsidR="0079452F" w:rsidRPr="0079452F" w:rsidRDefault="0079452F" w:rsidP="0079452F">
      <w:pPr>
        <w:widowControl w:val="0"/>
        <w:spacing w:after="0" w:line="240" w:lineRule="auto"/>
        <w:ind w:left="5103"/>
        <w:rPr>
          <w:rFonts w:ascii="Times New Roman" w:eastAsia="Arial Unicode MS" w:hAnsi="Times New Roman" w:cs="Arial Unicode MS"/>
          <w:color w:val="000000"/>
          <w:sz w:val="24"/>
          <w:szCs w:val="24"/>
          <w:lang w:eastAsia="ru-RU" w:bidi="ru-RU"/>
        </w:rPr>
      </w:pPr>
      <w:r w:rsidRPr="0079452F">
        <w:rPr>
          <w:rFonts w:ascii="Times New Roman" w:eastAsia="Arial Unicode MS" w:hAnsi="Times New Roman" w:cs="Arial Unicode MS"/>
          <w:color w:val="000000"/>
          <w:sz w:val="24"/>
          <w:szCs w:val="24"/>
          <w:lang w:eastAsia="ru-RU" w:bidi="ru-RU"/>
        </w:rPr>
        <w:t>к постановлению администрации</w:t>
      </w:r>
      <w:r>
        <w:rPr>
          <w:rFonts w:ascii="Times New Roman" w:eastAsia="Arial Unicode MS" w:hAnsi="Times New Roman" w:cs="Arial Unicode MS"/>
          <w:color w:val="000000"/>
          <w:sz w:val="24"/>
          <w:szCs w:val="24"/>
          <w:lang w:eastAsia="ru-RU" w:bidi="ru-RU"/>
        </w:rPr>
        <w:t xml:space="preserve"> </w:t>
      </w:r>
      <w:r w:rsidRPr="0079452F">
        <w:rPr>
          <w:rFonts w:ascii="Times New Roman" w:eastAsia="Arial Unicode MS" w:hAnsi="Times New Roman" w:cs="Arial Unicode MS"/>
          <w:color w:val="000000"/>
          <w:sz w:val="24"/>
          <w:szCs w:val="24"/>
          <w:lang w:eastAsia="ru-RU" w:bidi="ru-RU"/>
        </w:rPr>
        <w:t xml:space="preserve">Мечётского </w:t>
      </w:r>
      <w:r w:rsidRPr="0079452F">
        <w:rPr>
          <w:rFonts w:ascii="Times New Roman" w:eastAsia="Arial Unicode MS" w:hAnsi="Times New Roman" w:cs="Arial Unicode MS"/>
          <w:color w:val="000000"/>
          <w:sz w:val="24"/>
          <w:szCs w:val="24"/>
          <w:lang w:eastAsia="ru-RU" w:bidi="ru-RU"/>
        </w:rPr>
        <w:lastRenderedPageBreak/>
        <w:t xml:space="preserve">сельского поселения Бобровского муниципального района Воронежской области </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Arial Unicode MS" w:hAnsi="Times New Roman" w:cs="Arial Unicode MS"/>
          <w:color w:val="000000"/>
          <w:sz w:val="24"/>
          <w:szCs w:val="24"/>
          <w:lang w:eastAsia="ru-RU" w:bidi="ru-RU"/>
        </w:rPr>
        <w:t>от 24.04.2026 № 40</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«Приложение № 3</w:t>
      </w:r>
    </w:p>
    <w:p w:rsidR="0079452F" w:rsidRDefault="0079452F" w:rsidP="0079452F">
      <w:pPr>
        <w:spacing w:after="0" w:line="240" w:lineRule="auto"/>
        <w:ind w:left="5103"/>
        <w:rPr>
          <w:rFonts w:ascii="Times New Roman" w:eastAsia="Times New Roman" w:hAnsi="Times New Roman" w:cs="Times New Roman"/>
          <w:sz w:val="24"/>
          <w:szCs w:val="24"/>
          <w:lang w:eastAsia="ru-RU"/>
        </w:rPr>
      </w:pPr>
      <w:r w:rsidRPr="0079452F">
        <w:rPr>
          <w:rFonts w:ascii="Times New Roman" w:eastAsia="Times New Roman" w:hAnsi="Times New Roman" w:cs="Times New Roman"/>
          <w:sz w:val="24"/>
          <w:szCs w:val="24"/>
          <w:lang w:eastAsia="ru-RU"/>
        </w:rPr>
        <w:t>к Административному регламенту</w:t>
      </w:r>
    </w:p>
    <w:p w:rsidR="0079452F" w:rsidRPr="0079452F" w:rsidRDefault="0079452F" w:rsidP="0079452F">
      <w:pPr>
        <w:spacing w:after="0" w:line="240" w:lineRule="auto"/>
        <w:ind w:left="5103"/>
        <w:rPr>
          <w:rFonts w:ascii="Times New Roman" w:eastAsia="Times New Roman" w:hAnsi="Times New Roman" w:cs="Times New Roman"/>
          <w:sz w:val="24"/>
          <w:szCs w:val="24"/>
          <w:lang w:eastAsia="ru-RU"/>
        </w:rPr>
      </w:pPr>
    </w:p>
    <w:p w:rsidR="0079452F" w:rsidRPr="0079452F" w:rsidRDefault="0079452F" w:rsidP="0079452F">
      <w:pPr>
        <w:spacing w:after="0" w:line="240" w:lineRule="auto"/>
        <w:contextualSpacing/>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p w:rsidR="0079452F" w:rsidRPr="0079452F" w:rsidRDefault="0079452F" w:rsidP="0079452F">
      <w:pPr>
        <w:tabs>
          <w:tab w:val="left" w:pos="0"/>
          <w:tab w:val="left" w:pos="993"/>
        </w:tabs>
        <w:spacing w:after="0" w:line="240" w:lineRule="auto"/>
        <w:ind w:firstLine="567"/>
        <w:jc w:val="both"/>
        <w:rPr>
          <w:rFonts w:ascii="Times New Roman" w:eastAsia="Times New Roman" w:hAnsi="Times New Roman" w:cs="Times New Roman"/>
          <w:iCs/>
          <w:spacing w:val="1"/>
          <w:sz w:val="24"/>
          <w:szCs w:val="24"/>
          <w:highlight w:val="cyan"/>
        </w:rPr>
      </w:pPr>
    </w:p>
    <w:tbl>
      <w:tblPr>
        <w:tblStyle w:val="106"/>
        <w:tblW w:w="9351" w:type="dxa"/>
        <w:tblLook w:val="04A0"/>
      </w:tblPr>
      <w:tblGrid>
        <w:gridCol w:w="534"/>
        <w:gridCol w:w="2409"/>
        <w:gridCol w:w="6408"/>
      </w:tblGrid>
      <w:tr w:rsidR="0079452F" w:rsidRPr="0079452F" w:rsidTr="0079452F">
        <w:tc>
          <w:tcPr>
            <w:tcW w:w="9351" w:type="dxa"/>
            <w:gridSpan w:val="3"/>
          </w:tcPr>
          <w:p w:rsidR="0079452F" w:rsidRPr="0079452F" w:rsidRDefault="0079452F" w:rsidP="0079452F">
            <w:pPr>
              <w:ind w:left="29" w:firstLine="425"/>
              <w:jc w:val="center"/>
              <w:rPr>
                <w:rFonts w:ascii="Times New Roman" w:eastAsia="Calibri" w:hAnsi="Times New Roman" w:cs="Times New Roman"/>
                <w:bCs/>
                <w:sz w:val="20"/>
                <w:szCs w:val="20"/>
              </w:rPr>
            </w:pPr>
            <w:r w:rsidRPr="0079452F">
              <w:rPr>
                <w:rFonts w:ascii="Times New Roman" w:eastAsia="Calibri" w:hAnsi="Times New Roman" w:cs="Times New Roman"/>
                <w:bCs/>
                <w:sz w:val="20"/>
                <w:szCs w:val="20"/>
              </w:rPr>
              <w:t xml:space="preserve">Результат: </w:t>
            </w:r>
            <w:r w:rsidRPr="0079452F">
              <w:rPr>
                <w:rFonts w:ascii="Times New Roman" w:eastAsia="Times New Roman" w:hAnsi="Times New Roman" w:cs="Times New Roman"/>
                <w:color w:val="000000"/>
                <w:sz w:val="20"/>
                <w:szCs w:val="20"/>
                <w:lang w:eastAsia="ru-RU"/>
              </w:rPr>
              <w:t>«Постановление об установлении публичного сервитута»</w:t>
            </w:r>
          </w:p>
        </w:tc>
      </w:tr>
      <w:tr w:rsidR="0079452F" w:rsidRPr="0079452F" w:rsidTr="0079452F">
        <w:tc>
          <w:tcPr>
            <w:tcW w:w="534" w:type="dxa"/>
            <w:vMerge w:val="restart"/>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w:t>
            </w: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Категория заявителя:</w:t>
            </w:r>
          </w:p>
        </w:tc>
        <w:tc>
          <w:tcPr>
            <w:tcW w:w="6408"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Юридическое лицо</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и информация, которые заявитель должен представить самостоятельно:</w:t>
            </w:r>
          </w:p>
        </w:tc>
        <w:tc>
          <w:tcPr>
            <w:tcW w:w="6408" w:type="dxa"/>
          </w:tcPr>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1. Ходатайство об установлении публичного сервитута по форме, согласно Приложению № 5 к настоящему Административному регламенту. </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1.1. К ходатайству об установлении публичного сервитута прилагаются: </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4)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РФ;</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РФ;</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79452F" w:rsidRPr="0079452F" w:rsidRDefault="0079452F" w:rsidP="0079452F">
            <w:pPr>
              <w:tabs>
                <w:tab w:val="left" w:pos="388"/>
              </w:tabs>
              <w:ind w:left="34" w:firstLine="425"/>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w:t>
            </w:r>
            <w:r w:rsidRPr="0079452F">
              <w:rPr>
                <w:rFonts w:ascii="Times New Roman" w:eastAsia="Times New Roman" w:hAnsi="Times New Roman" w:cs="Times New Roman"/>
                <w:sz w:val="20"/>
                <w:szCs w:val="20"/>
                <w:lang w:eastAsia="ru-RU"/>
              </w:rPr>
              <w:lastRenderedPageBreak/>
              <w:t>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РФ.</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2. Документ, подтверждающий полномочия представителя Заявителя, в случае, если с </w:t>
            </w:r>
            <w:r w:rsidRPr="0079452F">
              <w:rPr>
                <w:rFonts w:ascii="Times New Roman" w:eastAsia="Times New Roman" w:hAnsi="Times New Roman" w:cs="Times New Roman"/>
                <w:sz w:val="20"/>
                <w:szCs w:val="20"/>
                <w:lang w:eastAsia="ru-RU"/>
              </w:rPr>
              <w:t>ходатайством</w:t>
            </w:r>
            <w:r w:rsidRPr="0079452F">
              <w:rPr>
                <w:rFonts w:ascii="Times New Roman" w:eastAsia="Calibri" w:hAnsi="Times New Roman" w:cs="Times New Roman"/>
                <w:sz w:val="20"/>
                <w:szCs w:val="20"/>
              </w:rPr>
              <w:t xml:space="preserve"> об </w:t>
            </w:r>
            <w:r w:rsidRPr="0079452F">
              <w:rPr>
                <w:rFonts w:ascii="Times New Roman" w:eastAsia="Times New Roman" w:hAnsi="Times New Roman" w:cs="Times New Roman"/>
                <w:sz w:val="20"/>
                <w:szCs w:val="20"/>
                <w:lang w:eastAsia="ru-RU"/>
              </w:rPr>
              <w:t>установлении публичного сервитута</w:t>
            </w:r>
            <w:r w:rsidRPr="0079452F">
              <w:rPr>
                <w:rFonts w:ascii="Times New Roman" w:eastAsia="Calibri" w:hAnsi="Times New Roman" w:cs="Times New Roman"/>
                <w:sz w:val="20"/>
                <w:szCs w:val="20"/>
              </w:rPr>
              <w:t xml:space="preserve"> обращается представитель заявителя;</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3. Обоснование необходимости установления публичного сервитута;</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В обосновании необходимости установления публичного сервитута должны быть приведены: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w:t>
            </w:r>
            <w:r w:rsidRPr="0079452F">
              <w:rPr>
                <w:rFonts w:ascii="Times New Roman" w:eastAsia="Calibri" w:hAnsi="Times New Roman" w:cs="Times New Roman"/>
                <w:sz w:val="20"/>
                <w:szCs w:val="20"/>
              </w:rPr>
              <w:lastRenderedPageBreak/>
              <w:t xml:space="preserve">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Pr="0079452F">
              <w:rPr>
                <w:rFonts w:ascii="Times New Roman" w:eastAsia="Times New Roman" w:hAnsi="Times New Roman" w:cs="Times New Roman"/>
                <w:sz w:val="20"/>
                <w:szCs w:val="20"/>
                <w:lang w:eastAsia="ru-RU"/>
              </w:rPr>
              <w:t>Земельного кодекса РФ</w:t>
            </w:r>
            <w:r w:rsidRPr="0079452F">
              <w:rPr>
                <w:rFonts w:ascii="Times New Roman" w:eastAsia="Calibri" w:hAnsi="Times New Roman" w:cs="Times New Roman"/>
                <w:sz w:val="20"/>
                <w:szCs w:val="20"/>
              </w:rPr>
              <w:t>;</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настоящего Кодекса;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 Обоснование необходимости установления публичного сервитута, указанное в подпункте 5 пункта 1 статьи 39.40 Земельного кодекса РФ, при отсутствии документов, предусмотренных подпунктами 1 и 2 настоящего пункта, должно также содержать: </w:t>
            </w:r>
          </w:p>
          <w:p w:rsidR="0079452F" w:rsidRPr="0079452F" w:rsidRDefault="0079452F" w:rsidP="0079452F">
            <w:pPr>
              <w:tabs>
                <w:tab w:val="left" w:pos="388"/>
              </w:tabs>
              <w:ind w:left="34" w:firstLine="425"/>
              <w:jc w:val="both"/>
              <w:rPr>
                <w:rFonts w:ascii="Times New Roman" w:eastAsia="Calibri" w:hAnsi="Times New Roman" w:cs="Times New Roman"/>
                <w:sz w:val="20"/>
                <w:szCs w:val="20"/>
              </w:rPr>
            </w:pPr>
            <w:r w:rsidRPr="0079452F">
              <w:rPr>
                <w:rFonts w:ascii="Times New Roman" w:eastAsia="Calibri" w:hAnsi="Times New Roman" w:cs="Times New Roman"/>
                <w:sz w:val="20"/>
                <w:szCs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РФ; </w:t>
            </w:r>
          </w:p>
          <w:p w:rsidR="0079452F" w:rsidRPr="0079452F" w:rsidRDefault="0079452F" w:rsidP="0079452F">
            <w:pPr>
              <w:ind w:left="34" w:firstLine="425"/>
              <w:jc w:val="both"/>
              <w:rPr>
                <w:rFonts w:ascii="Times New Roman" w:eastAsia="Times New Roman" w:hAnsi="Times New Roman" w:cs="Times New Roman"/>
                <w:sz w:val="20"/>
                <w:szCs w:val="20"/>
                <w:lang w:eastAsia="ru-RU"/>
              </w:rPr>
            </w:pPr>
            <w:r w:rsidRPr="0079452F">
              <w:rPr>
                <w:rFonts w:ascii="Times New Roman" w:eastAsia="Calibri" w:hAnsi="Times New Roman" w:cs="Times New Roman"/>
                <w:sz w:val="20"/>
                <w:szCs w:val="20"/>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которые заявитель вправе представить по собственной инициативе:</w:t>
            </w:r>
          </w:p>
        </w:tc>
        <w:tc>
          <w:tcPr>
            <w:tcW w:w="6408" w:type="dxa"/>
          </w:tcPr>
          <w:p w:rsidR="0079452F" w:rsidRPr="0079452F" w:rsidRDefault="0079452F" w:rsidP="0079452F">
            <w:pPr>
              <w:tabs>
                <w:tab w:val="left" w:pos="388"/>
              </w:tabs>
              <w:ind w:firstLine="318"/>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Сведения из ЕГРЮЛ;</w:t>
            </w:r>
          </w:p>
          <w:p w:rsidR="0079452F" w:rsidRPr="0079452F" w:rsidRDefault="0079452F" w:rsidP="0079452F">
            <w:pPr>
              <w:tabs>
                <w:tab w:val="left" w:pos="388"/>
              </w:tabs>
              <w:ind w:firstLine="318"/>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Сведения из ЕГРН;</w:t>
            </w:r>
          </w:p>
          <w:p w:rsidR="0079452F" w:rsidRPr="0079452F" w:rsidRDefault="0079452F" w:rsidP="0079452F">
            <w:pPr>
              <w:autoSpaceDE w:val="0"/>
              <w:autoSpaceDN w:val="0"/>
              <w:adjustRightInd w:val="0"/>
              <w:ind w:firstLine="318"/>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Сведения о правообладателях земельных участков, в отношении которых подано ходатайство об установлении публичного сервитута;</w:t>
            </w:r>
          </w:p>
          <w:p w:rsidR="0079452F" w:rsidRPr="0079452F" w:rsidRDefault="0079452F" w:rsidP="0079452F">
            <w:pPr>
              <w:autoSpaceDE w:val="0"/>
              <w:autoSpaceDN w:val="0"/>
              <w:adjustRightInd w:val="0"/>
              <w:ind w:firstLine="318"/>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4. Сведения из Единого государственного реестра недвижимости об инженерном сооружении.</w:t>
            </w:r>
          </w:p>
        </w:tc>
      </w:tr>
      <w:tr w:rsidR="0079452F" w:rsidRPr="0079452F" w:rsidTr="0079452F">
        <w:trPr>
          <w:trHeight w:val="1232"/>
        </w:trPr>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Способы подачи документов и информации</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Посредством почтового отправления;</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Посредством ЕПГУ, РПГУ, электронной почты;</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В МФЦ;</w:t>
            </w:r>
          </w:p>
          <w:p w:rsidR="0079452F" w:rsidRPr="0079452F" w:rsidRDefault="0079452F" w:rsidP="0079452F">
            <w:pPr>
              <w:tabs>
                <w:tab w:val="left" w:pos="388"/>
              </w:tabs>
              <w:ind w:firstLine="496"/>
              <w:jc w:val="both"/>
              <w:rPr>
                <w:rFonts w:ascii="Times New Roman" w:eastAsia="Times New Roman" w:hAnsi="Times New Roman" w:cs="Times New Roman"/>
                <w:b/>
                <w:i/>
                <w:sz w:val="20"/>
                <w:szCs w:val="20"/>
                <w:lang w:eastAsia="ru-RU"/>
              </w:rPr>
            </w:pPr>
            <w:r w:rsidRPr="0079452F">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r w:rsidR="0079452F" w:rsidRPr="0079452F" w:rsidTr="0079452F">
        <w:tc>
          <w:tcPr>
            <w:tcW w:w="9351" w:type="dxa"/>
            <w:gridSpan w:val="3"/>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Результат: </w:t>
            </w:r>
            <w:r w:rsidRPr="0079452F">
              <w:rPr>
                <w:rFonts w:ascii="Times New Roman" w:eastAsia="Calibri" w:hAnsi="Times New Roman" w:cs="Times New Roman"/>
                <w:sz w:val="20"/>
                <w:szCs w:val="20"/>
                <w:lang w:eastAsia="ru-RU"/>
              </w:rPr>
              <w:t>«</w:t>
            </w:r>
            <w:r w:rsidRPr="0079452F">
              <w:rPr>
                <w:rFonts w:ascii="Times New Roman" w:eastAsia="Times New Roman" w:hAnsi="Times New Roman" w:cs="Times New Roman"/>
                <w:bCs/>
                <w:sz w:val="20"/>
                <w:szCs w:val="20"/>
                <w:lang w:eastAsia="ru-RU"/>
              </w:rPr>
              <w:t>Исправление допущенных опечаток и ошибок в выданных в результате предоставления Муниципальной услуги документах</w:t>
            </w:r>
            <w:r w:rsidRPr="0079452F">
              <w:rPr>
                <w:rFonts w:ascii="Times New Roman" w:eastAsia="Calibri" w:hAnsi="Times New Roman" w:cs="Times New Roman"/>
                <w:sz w:val="20"/>
                <w:szCs w:val="20"/>
                <w:lang w:eastAsia="ru-RU"/>
              </w:rPr>
              <w:t>»</w:t>
            </w:r>
          </w:p>
        </w:tc>
      </w:tr>
      <w:tr w:rsidR="0079452F" w:rsidRPr="0079452F" w:rsidTr="0079452F">
        <w:tc>
          <w:tcPr>
            <w:tcW w:w="534" w:type="dxa"/>
            <w:vMerge w:val="restart"/>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w:t>
            </w: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Категория заявителя:</w:t>
            </w:r>
          </w:p>
        </w:tc>
        <w:tc>
          <w:tcPr>
            <w:tcW w:w="6408"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Юридическое лицо</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и информация, которые заявитель должен представить самостоятельно:</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Документ, подтверждающий полномочия представителя Заявителя, в случае, если с заявлением обращается представитель заявителя;</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которые заявитель вправе представить по собственной инициативе:</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Способы подачи документов и информации</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Посредством почтового отправления;</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Посредством ЕПГУ, РПГУ, электронной почты;</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В МФЦ;</w:t>
            </w:r>
          </w:p>
          <w:p w:rsidR="0079452F" w:rsidRPr="0079452F" w:rsidRDefault="0079452F" w:rsidP="0079452F">
            <w:pPr>
              <w:tabs>
                <w:tab w:val="left" w:pos="388"/>
              </w:tabs>
              <w:ind w:firstLine="496"/>
              <w:jc w:val="both"/>
              <w:rPr>
                <w:rFonts w:ascii="Times New Roman" w:eastAsia="Times New Roman" w:hAnsi="Times New Roman" w:cs="Times New Roman"/>
                <w:b/>
                <w:i/>
                <w:sz w:val="20"/>
                <w:szCs w:val="20"/>
                <w:lang w:eastAsia="ru-RU"/>
              </w:rPr>
            </w:pPr>
            <w:r w:rsidRPr="0079452F">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r w:rsidR="0079452F" w:rsidRPr="0079452F" w:rsidTr="0079452F">
        <w:tc>
          <w:tcPr>
            <w:tcW w:w="9351" w:type="dxa"/>
            <w:gridSpan w:val="3"/>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 xml:space="preserve">Результат </w:t>
            </w:r>
            <w:r w:rsidRPr="0079452F">
              <w:rPr>
                <w:rFonts w:ascii="Times New Roman" w:eastAsia="Calibri" w:hAnsi="Times New Roman" w:cs="Times New Roman"/>
                <w:sz w:val="20"/>
                <w:szCs w:val="20"/>
                <w:lang w:eastAsia="ru-RU"/>
              </w:rPr>
              <w:t>«</w:t>
            </w:r>
            <w:r w:rsidRPr="0079452F">
              <w:rPr>
                <w:rFonts w:ascii="Times New Roman" w:eastAsia="Times New Roman" w:hAnsi="Times New Roman" w:cs="Times New Roman"/>
                <w:bCs/>
                <w:sz w:val="20"/>
                <w:szCs w:val="20"/>
                <w:lang w:eastAsia="ru-RU"/>
              </w:rPr>
              <w:t>Дубликат выданного в результате предоставления Муниципальной услуги документа</w:t>
            </w:r>
            <w:r w:rsidRPr="0079452F">
              <w:rPr>
                <w:rFonts w:ascii="Times New Roman" w:eastAsia="Times New Roman" w:hAnsi="Times New Roman" w:cs="Times New Roman"/>
                <w:kern w:val="36"/>
                <w:sz w:val="20"/>
                <w:szCs w:val="20"/>
                <w:lang w:eastAsia="ru-RU"/>
              </w:rPr>
              <w:t>»</w:t>
            </w:r>
          </w:p>
        </w:tc>
      </w:tr>
      <w:tr w:rsidR="0079452F" w:rsidRPr="0079452F" w:rsidTr="0079452F">
        <w:tc>
          <w:tcPr>
            <w:tcW w:w="534" w:type="dxa"/>
            <w:vMerge w:val="restart"/>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w:t>
            </w: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Категория заявителя:</w:t>
            </w:r>
          </w:p>
        </w:tc>
        <w:tc>
          <w:tcPr>
            <w:tcW w:w="6408"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Юридическое лицо</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и информация, которые заявитель должен представить самостоятельно:</w:t>
            </w:r>
          </w:p>
        </w:tc>
        <w:tc>
          <w:tcPr>
            <w:tcW w:w="6408" w:type="dxa"/>
          </w:tcPr>
          <w:p w:rsidR="0079452F" w:rsidRPr="0079452F" w:rsidRDefault="0079452F" w:rsidP="0079452F">
            <w:pPr>
              <w:tabs>
                <w:tab w:val="left" w:pos="388"/>
              </w:tabs>
              <w:ind w:firstLine="496"/>
              <w:jc w:val="both"/>
              <w:rPr>
                <w:rFonts w:ascii="Times New Roman" w:eastAsia="Calibri" w:hAnsi="Times New Roman" w:cs="Times New Roman"/>
                <w:sz w:val="20"/>
                <w:szCs w:val="20"/>
              </w:rPr>
            </w:pPr>
            <w:r w:rsidRPr="0079452F">
              <w:rPr>
                <w:rFonts w:ascii="Times New Roman" w:eastAsia="Times New Roman" w:hAnsi="Times New Roman" w:cs="Times New Roman"/>
                <w:sz w:val="20"/>
                <w:szCs w:val="20"/>
                <w:lang w:eastAsia="ru-RU"/>
              </w:rPr>
              <w:t xml:space="preserve">1. </w:t>
            </w:r>
            <w:r w:rsidRPr="0079452F">
              <w:rPr>
                <w:rFonts w:ascii="Times New Roman" w:eastAsia="Calibri" w:hAnsi="Times New Roman" w:cs="Times New Roman"/>
                <w:sz w:val="20"/>
                <w:szCs w:val="20"/>
              </w:rPr>
              <w:t xml:space="preserve">Заявление о выдаче </w:t>
            </w:r>
            <w:r w:rsidRPr="0079452F">
              <w:rPr>
                <w:rFonts w:ascii="Times New Roman" w:eastAsia="Calibri" w:hAnsi="Times New Roman" w:cs="Times New Roman"/>
                <w:sz w:val="20"/>
                <w:szCs w:val="20"/>
                <w:lang w:eastAsia="ru-RU"/>
              </w:rPr>
              <w:t>дубликата выданного в результате предоставления Муниципальной услуги документа</w:t>
            </w:r>
            <w:r w:rsidRPr="0079452F">
              <w:rPr>
                <w:rFonts w:ascii="Times New Roman" w:eastAsia="Calibri" w:hAnsi="Times New Roman" w:cs="Times New Roman"/>
                <w:sz w:val="20"/>
                <w:szCs w:val="20"/>
              </w:rPr>
              <w:t>;</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Calibri" w:hAnsi="Times New Roman" w:cs="Times New Roman"/>
                <w:sz w:val="20"/>
                <w:szCs w:val="20"/>
              </w:rPr>
              <w:t>2. Документ, подтверждающий полномочия представителя Заявителя, в случае, если с заявлением обращается представитель заявителя.</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Документы, которые заявитель вправе представить по собственной инициативе:</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79452F" w:rsidRPr="0079452F" w:rsidTr="0079452F">
        <w:tc>
          <w:tcPr>
            <w:tcW w:w="534" w:type="dxa"/>
            <w:vMerge/>
          </w:tcPr>
          <w:p w:rsidR="0079452F" w:rsidRPr="0079452F" w:rsidRDefault="0079452F" w:rsidP="0079452F">
            <w:pPr>
              <w:jc w:val="center"/>
              <w:rPr>
                <w:rFonts w:ascii="Times New Roman" w:eastAsia="Times New Roman" w:hAnsi="Times New Roman" w:cs="Times New Roman"/>
                <w:sz w:val="20"/>
                <w:szCs w:val="20"/>
                <w:lang w:eastAsia="ru-RU"/>
              </w:rPr>
            </w:pPr>
          </w:p>
        </w:tc>
        <w:tc>
          <w:tcPr>
            <w:tcW w:w="2409" w:type="dxa"/>
          </w:tcPr>
          <w:p w:rsidR="0079452F" w:rsidRPr="0079452F" w:rsidRDefault="0079452F" w:rsidP="0079452F">
            <w:pPr>
              <w:jc w:val="center"/>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Способы подачи документов и информации</w:t>
            </w:r>
          </w:p>
        </w:tc>
        <w:tc>
          <w:tcPr>
            <w:tcW w:w="6408" w:type="dxa"/>
          </w:tcPr>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1. Посредством почтового отправления;</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2. Посредством ЕПГУ, РПГУ, электронной почты;</w:t>
            </w:r>
          </w:p>
          <w:p w:rsidR="0079452F" w:rsidRPr="0079452F" w:rsidRDefault="0079452F" w:rsidP="0079452F">
            <w:pPr>
              <w:tabs>
                <w:tab w:val="left" w:pos="388"/>
              </w:tabs>
              <w:ind w:firstLine="496"/>
              <w:jc w:val="both"/>
              <w:rPr>
                <w:rFonts w:ascii="Times New Roman" w:eastAsia="Times New Roman" w:hAnsi="Times New Roman" w:cs="Times New Roman"/>
                <w:sz w:val="20"/>
                <w:szCs w:val="20"/>
                <w:lang w:eastAsia="ru-RU"/>
              </w:rPr>
            </w:pPr>
            <w:r w:rsidRPr="0079452F">
              <w:rPr>
                <w:rFonts w:ascii="Times New Roman" w:eastAsia="Times New Roman" w:hAnsi="Times New Roman" w:cs="Times New Roman"/>
                <w:sz w:val="20"/>
                <w:szCs w:val="20"/>
                <w:lang w:eastAsia="ru-RU"/>
              </w:rPr>
              <w:t>3. В МФЦ;</w:t>
            </w:r>
          </w:p>
          <w:p w:rsidR="0079452F" w:rsidRPr="0079452F" w:rsidRDefault="0079452F" w:rsidP="0079452F">
            <w:pPr>
              <w:tabs>
                <w:tab w:val="left" w:pos="388"/>
              </w:tabs>
              <w:ind w:firstLine="496"/>
              <w:jc w:val="both"/>
              <w:rPr>
                <w:rFonts w:ascii="Times New Roman" w:eastAsia="Times New Roman" w:hAnsi="Times New Roman" w:cs="Times New Roman"/>
                <w:b/>
                <w:i/>
                <w:sz w:val="20"/>
                <w:szCs w:val="20"/>
                <w:lang w:eastAsia="ru-RU"/>
              </w:rPr>
            </w:pPr>
            <w:r w:rsidRPr="0079452F">
              <w:rPr>
                <w:rFonts w:ascii="Times New Roman" w:eastAsia="Times New Roman" w:hAnsi="Times New Roman" w:cs="Times New Roman"/>
                <w:sz w:val="20"/>
                <w:szCs w:val="20"/>
                <w:lang w:eastAsia="ru-RU"/>
              </w:rPr>
              <w:t>4. Лично Заявителем либо его представителем в ходе личного приема в Администрации.</w:t>
            </w:r>
          </w:p>
        </w:tc>
      </w:tr>
    </w:tbl>
    <w:p w:rsidR="0079452F" w:rsidRDefault="0079452F" w:rsidP="0079452F">
      <w:pPr>
        <w:tabs>
          <w:tab w:val="left" w:pos="0"/>
          <w:tab w:val="left" w:pos="993"/>
        </w:tabs>
        <w:spacing w:after="0" w:line="240" w:lineRule="auto"/>
        <w:ind w:firstLine="5103"/>
        <w:jc w:val="center"/>
        <w:rPr>
          <w:rFonts w:ascii="Times New Roman" w:eastAsia="Times New Roman" w:hAnsi="Times New Roman" w:cs="Times New Roman"/>
          <w:iCs/>
          <w:spacing w:val="1"/>
          <w:sz w:val="24"/>
          <w:szCs w:val="24"/>
        </w:rPr>
      </w:pPr>
      <w:r w:rsidRPr="0079452F">
        <w:rPr>
          <w:rFonts w:ascii="Times New Roman" w:eastAsia="Times New Roman" w:hAnsi="Times New Roman" w:cs="Times New Roman"/>
          <w:iCs/>
          <w:spacing w:val="1"/>
          <w:sz w:val="24"/>
          <w:szCs w:val="24"/>
        </w:rPr>
        <w:t>».</w:t>
      </w:r>
    </w:p>
    <w:p w:rsidR="0079452F" w:rsidRPr="00835434" w:rsidRDefault="0079452F" w:rsidP="00835434">
      <w:pPr>
        <w:pStyle w:val="a8"/>
        <w:ind w:left="5670" w:firstLine="0"/>
        <w:rPr>
          <w:rFonts w:ascii="Times New Roman" w:eastAsia="Arial Unicode MS" w:hAnsi="Times New Roman"/>
          <w:sz w:val="24"/>
        </w:rPr>
      </w:pPr>
      <w:r w:rsidRPr="00835434">
        <w:rPr>
          <w:rFonts w:ascii="Times New Roman" w:eastAsia="Arial Unicode MS" w:hAnsi="Times New Roman"/>
          <w:sz w:val="24"/>
        </w:rPr>
        <w:t>Приложение № 2</w:t>
      </w:r>
    </w:p>
    <w:p w:rsidR="0079452F" w:rsidRPr="00835434" w:rsidRDefault="0079452F" w:rsidP="00835434">
      <w:pPr>
        <w:pStyle w:val="a8"/>
        <w:ind w:left="5670" w:firstLine="0"/>
        <w:rPr>
          <w:rFonts w:ascii="Times New Roman" w:eastAsia="Arial Unicode MS" w:hAnsi="Times New Roman"/>
          <w:sz w:val="24"/>
        </w:rPr>
      </w:pPr>
      <w:r w:rsidRPr="00835434">
        <w:rPr>
          <w:rFonts w:ascii="Times New Roman" w:eastAsia="Arial Unicode MS" w:hAnsi="Times New Roman"/>
          <w:sz w:val="24"/>
        </w:rPr>
        <w:t>к постановлению администрации</w:t>
      </w:r>
      <w:r w:rsidR="00835434">
        <w:rPr>
          <w:rFonts w:ascii="Times New Roman" w:eastAsia="Arial Unicode MS" w:hAnsi="Times New Roman"/>
          <w:sz w:val="24"/>
        </w:rPr>
        <w:t xml:space="preserve"> </w:t>
      </w:r>
      <w:r w:rsidRPr="00835434">
        <w:rPr>
          <w:rFonts w:ascii="Times New Roman" w:eastAsia="Arial Unicode MS" w:hAnsi="Times New Roman"/>
          <w:sz w:val="24"/>
        </w:rPr>
        <w:t xml:space="preserve">Мечётского сельского поселения Бобровского муниципального района Воронежской области </w:t>
      </w:r>
    </w:p>
    <w:p w:rsidR="0079452F" w:rsidRPr="00835434" w:rsidRDefault="0079452F" w:rsidP="00835434">
      <w:pPr>
        <w:pStyle w:val="a8"/>
        <w:ind w:left="5670" w:firstLine="0"/>
        <w:rPr>
          <w:rFonts w:ascii="Times New Roman" w:eastAsia="Arial Unicode MS" w:hAnsi="Times New Roman"/>
          <w:sz w:val="24"/>
        </w:rPr>
      </w:pPr>
      <w:r w:rsidRPr="00835434">
        <w:rPr>
          <w:rFonts w:ascii="Times New Roman" w:eastAsia="Arial Unicode MS" w:hAnsi="Times New Roman"/>
          <w:sz w:val="24"/>
        </w:rPr>
        <w:t>от 24.04.2026 № 40</w:t>
      </w:r>
    </w:p>
    <w:p w:rsidR="0079452F" w:rsidRPr="00835434" w:rsidRDefault="0079452F" w:rsidP="00835434">
      <w:pPr>
        <w:pStyle w:val="a8"/>
        <w:ind w:left="5670" w:firstLine="0"/>
        <w:rPr>
          <w:rFonts w:ascii="Times New Roman" w:hAnsi="Times New Roman"/>
          <w:sz w:val="24"/>
        </w:rPr>
      </w:pPr>
      <w:r w:rsidRPr="00835434">
        <w:rPr>
          <w:rFonts w:ascii="Times New Roman" w:hAnsi="Times New Roman"/>
          <w:sz w:val="24"/>
        </w:rPr>
        <w:t>«Приложение № 4</w:t>
      </w:r>
    </w:p>
    <w:p w:rsidR="0079452F" w:rsidRPr="00835434" w:rsidRDefault="0079452F" w:rsidP="00835434">
      <w:pPr>
        <w:pStyle w:val="a8"/>
        <w:ind w:left="5670" w:firstLine="0"/>
        <w:rPr>
          <w:rFonts w:ascii="Times New Roman" w:hAnsi="Times New Roman"/>
          <w:sz w:val="24"/>
        </w:rPr>
      </w:pPr>
      <w:r w:rsidRPr="00835434">
        <w:rPr>
          <w:rFonts w:ascii="Times New Roman" w:hAnsi="Times New Roman"/>
          <w:sz w:val="24"/>
        </w:rPr>
        <w:t>к Административному регламенту</w:t>
      </w:r>
    </w:p>
    <w:p w:rsidR="0079452F" w:rsidRPr="0079452F" w:rsidRDefault="00835434" w:rsidP="0079452F">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Исчерпывающий перечень</w:t>
      </w:r>
    </w:p>
    <w:p w:rsidR="0079452F" w:rsidRPr="0079452F" w:rsidRDefault="0079452F" w:rsidP="0079452F">
      <w:pPr>
        <w:spacing w:after="0" w:line="240" w:lineRule="auto"/>
        <w:contextualSpacing/>
        <w:jc w:val="center"/>
        <w:rPr>
          <w:rFonts w:ascii="Times New Roman" w:eastAsia="Times New Roman" w:hAnsi="Times New Roman" w:cs="Times New Roman"/>
          <w:b/>
          <w:sz w:val="24"/>
          <w:szCs w:val="24"/>
          <w:lang w:eastAsia="ru-RU"/>
        </w:rPr>
      </w:pPr>
      <w:r w:rsidRPr="0079452F">
        <w:rPr>
          <w:rFonts w:ascii="Times New Roman" w:eastAsia="Times New Roman" w:hAnsi="Times New Roman" w:cs="Times New Roman"/>
          <w:b/>
          <w:sz w:val="24"/>
          <w:szCs w:val="24"/>
          <w:lang w:eastAsia="ru-RU"/>
        </w:rPr>
        <w:t xml:space="preserve">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w:t>
      </w:r>
      <w:r w:rsidRPr="0079452F">
        <w:rPr>
          <w:rFonts w:ascii="Times New Roman" w:eastAsia="Times New Roman" w:hAnsi="Times New Roman" w:cs="Times New Roman"/>
          <w:b/>
          <w:sz w:val="24"/>
          <w:szCs w:val="24"/>
          <w:lang w:eastAsia="ru-RU"/>
        </w:rPr>
        <w:lastRenderedPageBreak/>
        <w:t>приостановления предоставления муниципальной услуги или отказа в предоставлении муниципальной услуги</w:t>
      </w:r>
    </w:p>
    <w:p w:rsidR="0079452F" w:rsidRPr="0079452F" w:rsidRDefault="0079452F" w:rsidP="0079452F">
      <w:pPr>
        <w:spacing w:after="0" w:line="240" w:lineRule="auto"/>
        <w:contextualSpacing/>
        <w:jc w:val="center"/>
        <w:rPr>
          <w:rFonts w:ascii="Times New Roman" w:eastAsia="Times New Roman" w:hAnsi="Times New Roman" w:cs="Times New Roman"/>
          <w:b/>
          <w:sz w:val="28"/>
          <w:szCs w:val="28"/>
          <w:lang w:eastAsia="ru-RU"/>
        </w:rPr>
      </w:pPr>
    </w:p>
    <w:tbl>
      <w:tblPr>
        <w:tblStyle w:val="106"/>
        <w:tblW w:w="0" w:type="auto"/>
        <w:tblLook w:val="04A0"/>
      </w:tblPr>
      <w:tblGrid>
        <w:gridCol w:w="2090"/>
        <w:gridCol w:w="7255"/>
      </w:tblGrid>
      <w:tr w:rsidR="0079452F" w:rsidRPr="00835434" w:rsidTr="0079452F">
        <w:tc>
          <w:tcPr>
            <w:tcW w:w="9345" w:type="dxa"/>
            <w:gridSpan w:val="2"/>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 xml:space="preserve">Результат: </w:t>
            </w:r>
            <w:r w:rsidRPr="00835434">
              <w:rPr>
                <w:rFonts w:ascii="Times New Roman" w:eastAsia="Times New Roman" w:hAnsi="Times New Roman" w:cs="Times New Roman"/>
                <w:color w:val="000000"/>
                <w:sz w:val="20"/>
                <w:szCs w:val="20"/>
                <w:lang w:eastAsia="ru-RU"/>
              </w:rPr>
              <w:t>«Принятие постановления об установлении публичного сервитута либо об отказе в установлении публичного сервитута»</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Категории заявителей</w:t>
            </w:r>
          </w:p>
        </w:tc>
        <w:tc>
          <w:tcPr>
            <w:tcW w:w="7255" w:type="dxa"/>
          </w:tcPr>
          <w:p w:rsidR="0079452F" w:rsidRPr="00835434" w:rsidRDefault="0079452F" w:rsidP="0079452F">
            <w:pPr>
              <w:jc w:val="center"/>
              <w:rPr>
                <w:rFonts w:ascii="Arial" w:eastAsia="Times New Roman" w:hAnsi="Arial" w:cs="Times New Roman"/>
                <w:sz w:val="20"/>
                <w:szCs w:val="20"/>
                <w:lang w:eastAsia="ru-RU"/>
              </w:rPr>
            </w:pPr>
            <w:r w:rsidRPr="00835434">
              <w:rPr>
                <w:rFonts w:ascii="Times New Roman" w:eastAsia="Times New Roman" w:hAnsi="Times New Roman" w:cs="Times New Roman"/>
                <w:sz w:val="20"/>
                <w:szCs w:val="20"/>
                <w:lang w:eastAsia="ru-RU"/>
              </w:rPr>
              <w:t>Юридическое лицо, обратившиеся как лично, так и через представителя</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w:t>
            </w:r>
          </w:p>
        </w:tc>
        <w:tc>
          <w:tcPr>
            <w:tcW w:w="7255" w:type="dxa"/>
          </w:tcPr>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1.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2. Не соблюдены условия установления публичного сервитута, предусмотренные статьями 23 и 39.39 Земельного кодекса РФ;</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w:t>
            </w:r>
            <w:r w:rsidRPr="00835434">
              <w:rPr>
                <w:rFonts w:ascii="Times New Roman" w:eastAsia="Times New Roman" w:hAnsi="Times New Roman" w:cs="Times New Roman"/>
                <w:sz w:val="20"/>
                <w:szCs w:val="20"/>
                <w:lang w:eastAsia="ru-RU"/>
              </w:rPr>
              <w:lastRenderedPageBreak/>
              <w:t>предоставленных гражданам или юридическим лицам;</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r>
      <w:tr w:rsidR="0079452F" w:rsidRPr="00835434" w:rsidTr="0079452F">
        <w:tc>
          <w:tcPr>
            <w:tcW w:w="9345" w:type="dxa"/>
            <w:gridSpan w:val="2"/>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Категории заявителей</w:t>
            </w:r>
          </w:p>
        </w:tc>
        <w:tc>
          <w:tcPr>
            <w:tcW w:w="7255" w:type="dxa"/>
          </w:tcPr>
          <w:p w:rsidR="0079452F" w:rsidRPr="00835434" w:rsidRDefault="0079452F" w:rsidP="0079452F">
            <w:pPr>
              <w:jc w:val="center"/>
              <w:rPr>
                <w:rFonts w:ascii="Arial" w:eastAsia="Times New Roman" w:hAnsi="Arial" w:cs="Times New Roman"/>
                <w:sz w:val="20"/>
                <w:szCs w:val="20"/>
                <w:lang w:eastAsia="ru-RU"/>
              </w:rPr>
            </w:pPr>
            <w:r w:rsidRPr="00835434">
              <w:rPr>
                <w:rFonts w:ascii="Times New Roman" w:eastAsia="Times New Roman" w:hAnsi="Times New Roman" w:cs="Times New Roman"/>
                <w:sz w:val="20"/>
                <w:szCs w:val="20"/>
                <w:lang w:eastAsia="ru-RU"/>
              </w:rPr>
              <w:t>Юридическое лицо, обратившиеся как лично, так и через представителя</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w:t>
            </w:r>
          </w:p>
        </w:tc>
        <w:tc>
          <w:tcPr>
            <w:tcW w:w="7255" w:type="dxa"/>
          </w:tcPr>
          <w:p w:rsidR="0079452F" w:rsidRPr="00835434" w:rsidRDefault="0079452F" w:rsidP="0079452F">
            <w:pPr>
              <w:ind w:firstLine="459"/>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835434" w:rsidRDefault="0079452F" w:rsidP="0079452F">
            <w:pPr>
              <w:ind w:firstLine="459"/>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Отсутствие в выданных по результатам предоставления услуги документах опечаток и (или) ошибок</w:t>
            </w:r>
          </w:p>
        </w:tc>
      </w:tr>
      <w:tr w:rsidR="0079452F" w:rsidRPr="00835434" w:rsidTr="0079452F">
        <w:tc>
          <w:tcPr>
            <w:tcW w:w="9345" w:type="dxa"/>
            <w:gridSpan w:val="2"/>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Результат «Дубликат выданного в результате предоставления Муниципальной услуги документа»</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lastRenderedPageBreak/>
              <w:t>Категории заявителей</w:t>
            </w:r>
          </w:p>
        </w:tc>
        <w:tc>
          <w:tcPr>
            <w:tcW w:w="7255" w:type="dxa"/>
          </w:tcPr>
          <w:p w:rsidR="0079452F" w:rsidRPr="00835434" w:rsidRDefault="0079452F" w:rsidP="0079452F">
            <w:pPr>
              <w:jc w:val="center"/>
              <w:rPr>
                <w:rFonts w:ascii="Arial" w:eastAsia="Times New Roman" w:hAnsi="Arial" w:cs="Times New Roman"/>
                <w:sz w:val="20"/>
                <w:szCs w:val="20"/>
                <w:lang w:eastAsia="ru-RU"/>
              </w:rPr>
            </w:pPr>
            <w:r w:rsidRPr="00835434">
              <w:rPr>
                <w:rFonts w:ascii="Times New Roman" w:eastAsia="Times New Roman" w:hAnsi="Times New Roman" w:cs="Times New Roman"/>
                <w:sz w:val="20"/>
                <w:szCs w:val="20"/>
                <w:lang w:eastAsia="ru-RU"/>
              </w:rPr>
              <w:t>Юридическое лицо, обратившиеся как лично, так и через представителя</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2. Неполное заполнение полей в форме заявления, в том числе в интерактивной форме заявления на ЕПГУ;</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3. Представление неполного комплекта документов, необходимых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79452F" w:rsidRPr="00835434" w:rsidRDefault="0079452F" w:rsidP="0079452F">
            <w:pPr>
              <w:ind w:firstLine="604"/>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w:t>
            </w:r>
          </w:p>
        </w:tc>
        <w:tc>
          <w:tcPr>
            <w:tcW w:w="7255" w:type="dxa"/>
          </w:tcPr>
          <w:p w:rsidR="0079452F" w:rsidRPr="00835434" w:rsidRDefault="0079452F" w:rsidP="0079452F">
            <w:pPr>
              <w:ind w:firstLine="459"/>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приостановления предоставления Муниципальной услуги отсутствуют</w:t>
            </w:r>
          </w:p>
        </w:tc>
      </w:tr>
      <w:tr w:rsidR="0079452F" w:rsidRPr="00835434" w:rsidTr="0079452F">
        <w:tc>
          <w:tcPr>
            <w:tcW w:w="2090" w:type="dxa"/>
          </w:tcPr>
          <w:p w:rsidR="0079452F" w:rsidRPr="00835434" w:rsidRDefault="0079452F" w:rsidP="0079452F">
            <w:pPr>
              <w:jc w:val="center"/>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Основания для отказа в предоставлении Муниципальной услуги</w:t>
            </w:r>
          </w:p>
        </w:tc>
        <w:tc>
          <w:tcPr>
            <w:tcW w:w="7255" w:type="dxa"/>
          </w:tcPr>
          <w:p w:rsidR="0079452F" w:rsidRPr="00835434" w:rsidRDefault="0079452F" w:rsidP="0079452F">
            <w:pPr>
              <w:ind w:firstLine="459"/>
              <w:jc w:val="both"/>
              <w:rPr>
                <w:rFonts w:ascii="Times New Roman" w:eastAsia="Times New Roman" w:hAnsi="Times New Roman" w:cs="Times New Roman"/>
                <w:sz w:val="20"/>
                <w:szCs w:val="20"/>
                <w:lang w:eastAsia="ru-RU"/>
              </w:rPr>
            </w:pPr>
            <w:r w:rsidRPr="00835434">
              <w:rPr>
                <w:rFonts w:ascii="Times New Roman" w:eastAsia="Times New Roman" w:hAnsi="Times New Roman" w:cs="Times New Roman"/>
                <w:sz w:val="20"/>
                <w:szCs w:val="20"/>
                <w:lang w:eastAsia="ru-RU"/>
              </w:rPr>
              <w:t>За выдачей дубликата документа обратилось лицо, не являющееся Заявителем (его представителем)</w:t>
            </w:r>
          </w:p>
        </w:tc>
      </w:tr>
    </w:tbl>
    <w:p w:rsidR="0079452F" w:rsidRPr="0079452F" w:rsidRDefault="0079452F" w:rsidP="0079452F">
      <w:pPr>
        <w:spacing w:after="0" w:line="240" w:lineRule="auto"/>
        <w:ind w:firstLine="567"/>
        <w:jc w:val="right"/>
        <w:rPr>
          <w:rFonts w:ascii="Times New Roman" w:eastAsia="Times New Roman" w:hAnsi="Times New Roman" w:cs="Times New Roman"/>
          <w:sz w:val="28"/>
          <w:szCs w:val="24"/>
          <w:lang w:eastAsia="ru-RU"/>
        </w:rPr>
      </w:pPr>
      <w:r w:rsidRPr="0079452F">
        <w:rPr>
          <w:rFonts w:ascii="Times New Roman" w:eastAsia="Times New Roman" w:hAnsi="Times New Roman" w:cs="Times New Roman"/>
          <w:sz w:val="28"/>
          <w:szCs w:val="24"/>
          <w:lang w:eastAsia="ru-RU"/>
        </w:rPr>
        <w:t>».</w:t>
      </w:r>
    </w:p>
    <w:p w:rsidR="00202FAE" w:rsidRPr="00202FAE" w:rsidRDefault="00202FAE" w:rsidP="00202FAE">
      <w:r>
        <w:t>_____________________________________________________________________________________________</w:t>
      </w:r>
    </w:p>
    <w:p w:rsidR="00275922" w:rsidRPr="00275922" w:rsidRDefault="00275922" w:rsidP="00275922">
      <w:pPr>
        <w:spacing w:after="0" w:line="240" w:lineRule="auto"/>
        <w:ind w:left="-284"/>
        <w:jc w:val="both"/>
        <w:rPr>
          <w:rFonts w:ascii="Times New Roman" w:eastAsia="Times New Roman" w:hAnsi="Times New Roman" w:cs="Times New Roman"/>
          <w:b/>
          <w:sz w:val="2"/>
          <w:szCs w:val="2"/>
          <w:lang w:eastAsia="ru-RU"/>
        </w:rPr>
      </w:pPr>
    </w:p>
    <w:p w:rsidR="00275922" w:rsidRPr="00275922" w:rsidRDefault="00275922" w:rsidP="00275922">
      <w:pPr>
        <w:spacing w:after="0" w:line="240" w:lineRule="auto"/>
        <w:jc w:val="both"/>
        <w:rPr>
          <w:rFonts w:ascii="Times New Roman" w:eastAsia="Times New Roman" w:hAnsi="Times New Roman" w:cs="Times New Roman"/>
          <w:b/>
          <w:sz w:val="2"/>
          <w:szCs w:val="2"/>
          <w:lang w:eastAsia="ru-RU"/>
        </w:rPr>
      </w:pPr>
    </w:p>
    <w:p w:rsidR="001C0C63" w:rsidRDefault="001C0C63" w:rsidP="001C0C63">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1C0C63" w:rsidRDefault="001C0C63" w:rsidP="001C0C63">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BE01CD" w:rsidRPr="00BE01CD" w:rsidRDefault="00BE01CD" w:rsidP="00BE01CD"/>
    <w:p w:rsidR="00BE01CD" w:rsidRPr="00BE01CD" w:rsidRDefault="00BE01CD" w:rsidP="00BE01CD">
      <w:pPr>
        <w:tabs>
          <w:tab w:val="left" w:pos="0"/>
          <w:tab w:val="left" w:pos="180"/>
          <w:tab w:val="left" w:pos="360"/>
        </w:tabs>
        <w:spacing w:after="0" w:line="240" w:lineRule="auto"/>
        <w:jc w:val="center"/>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tabs>
          <w:tab w:val="left" w:pos="3960"/>
        </w:tabs>
        <w:spacing w:after="0" w:line="240" w:lineRule="auto"/>
        <w:jc w:val="center"/>
        <w:outlineLvl w:val="0"/>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Р Е Ш Е Н И Е</w:t>
      </w:r>
    </w:p>
    <w:p w:rsidR="00BE01CD" w:rsidRPr="00BE01CD" w:rsidRDefault="00BE01CD" w:rsidP="00BE01CD">
      <w:pPr>
        <w:spacing w:after="0" w:line="240" w:lineRule="auto"/>
        <w:rPr>
          <w:rFonts w:ascii="Times New Roman" w:eastAsia="Times New Roman" w:hAnsi="Times New Roman" w:cs="Times New Roman"/>
          <w:b/>
          <w:sz w:val="24"/>
          <w:szCs w:val="24"/>
          <w:lang w:eastAsia="ru-RU"/>
        </w:rPr>
      </w:pPr>
    </w:p>
    <w:p w:rsidR="00BE01CD" w:rsidRPr="00BE01CD" w:rsidRDefault="00BE01CD" w:rsidP="00BE01CD">
      <w:pPr>
        <w:spacing w:after="0" w:line="240" w:lineRule="auto"/>
        <w:rPr>
          <w:rFonts w:ascii="Times New Roman" w:eastAsia="Calibri" w:hAnsi="Times New Roman" w:cs="Times New Roman"/>
          <w:color w:val="000000"/>
          <w:sz w:val="24"/>
          <w:szCs w:val="24"/>
          <w:u w:val="single"/>
          <w:lang w:eastAsia="ru-RU"/>
        </w:rPr>
      </w:pPr>
      <w:r w:rsidRPr="00BE01CD">
        <w:rPr>
          <w:rFonts w:ascii="Times New Roman" w:eastAsia="Calibri" w:hAnsi="Times New Roman" w:cs="Times New Roman"/>
          <w:color w:val="000000"/>
          <w:sz w:val="24"/>
          <w:szCs w:val="24"/>
          <w:u w:val="single"/>
          <w:lang w:eastAsia="ru-RU"/>
        </w:rPr>
        <w:t>от 23.04.2026 г. № 29</w:t>
      </w:r>
    </w:p>
    <w:p w:rsidR="00BE01CD" w:rsidRPr="00BE01CD" w:rsidRDefault="00BE01CD" w:rsidP="00BE01CD">
      <w:pPr>
        <w:spacing w:after="0" w:line="240" w:lineRule="auto"/>
        <w:rPr>
          <w:rFonts w:ascii="Times New Roman" w:eastAsia="Calibri" w:hAnsi="Times New Roman" w:cs="Times New Roman"/>
          <w:color w:val="000000"/>
          <w:sz w:val="20"/>
          <w:szCs w:val="20"/>
          <w:lang w:eastAsia="ru-RU"/>
        </w:rPr>
      </w:pPr>
      <w:r w:rsidRPr="00BE01CD">
        <w:rPr>
          <w:rFonts w:ascii="Times New Roman" w:eastAsia="Calibri" w:hAnsi="Times New Roman" w:cs="Times New Roman"/>
          <w:color w:val="000000"/>
          <w:sz w:val="20"/>
          <w:szCs w:val="20"/>
          <w:lang w:eastAsia="ru-RU"/>
        </w:rPr>
        <w:t xml:space="preserve">           с. Мечётка</w:t>
      </w:r>
    </w:p>
    <w:p w:rsidR="00BE01CD" w:rsidRPr="00BE01CD" w:rsidRDefault="00BE01CD" w:rsidP="00BE01CD">
      <w:pPr>
        <w:spacing w:after="0" w:line="240" w:lineRule="auto"/>
        <w:rPr>
          <w:rFonts w:ascii="Times New Roman" w:eastAsia="Calibri" w:hAnsi="Times New Roman" w:cs="Times New Roman"/>
          <w:color w:val="000000"/>
          <w:sz w:val="24"/>
          <w:szCs w:val="24"/>
          <w:lang w:eastAsia="ru-RU"/>
        </w:rPr>
      </w:pPr>
    </w:p>
    <w:p w:rsidR="00BE01CD" w:rsidRPr="00BE01CD" w:rsidRDefault="00BE01CD" w:rsidP="00BE01CD">
      <w:pPr>
        <w:widowControl w:val="0"/>
        <w:tabs>
          <w:tab w:val="left" w:pos="10206"/>
        </w:tab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О внесении изменений в решение</w:t>
      </w:r>
      <w:r>
        <w:rPr>
          <w:rFonts w:ascii="Times New Roman" w:eastAsia="Times New Roman" w:hAnsi="Times New Roman" w:cs="Times New Roman"/>
          <w:b/>
          <w:sz w:val="24"/>
          <w:szCs w:val="24"/>
          <w:lang w:eastAsia="ru-RU"/>
        </w:rPr>
        <w:t xml:space="preserve"> </w:t>
      </w:r>
      <w:r w:rsidRPr="00BE01CD">
        <w:rPr>
          <w:rFonts w:ascii="Times New Roman" w:eastAsia="Times New Roman" w:hAnsi="Times New Roman" w:cs="Times New Roman"/>
          <w:b/>
          <w:sz w:val="24"/>
          <w:szCs w:val="24"/>
          <w:lang w:eastAsia="ru-RU"/>
        </w:rPr>
        <w:t xml:space="preserve">Совета народных депутатов Мечётского сельского поселения Бобровского муниципального района Воронежской области </w:t>
      </w:r>
      <w:r w:rsidRPr="00BE01CD">
        <w:rPr>
          <w:rFonts w:ascii="Times New Roman" w:eastAsia="Times New Roman" w:hAnsi="Times New Roman" w:cs="Times New Roman"/>
          <w:b/>
          <w:bCs/>
          <w:color w:val="000000"/>
          <w:kern w:val="28"/>
          <w:sz w:val="24"/>
          <w:szCs w:val="24"/>
        </w:rPr>
        <w:t>от 24.10.2025 № 08 «</w:t>
      </w:r>
      <w:r w:rsidRPr="00BE01CD">
        <w:rPr>
          <w:rFonts w:ascii="Times New Roman" w:eastAsia="Calibri" w:hAnsi="Times New Roman" w:cs="Times New Roman"/>
          <w:b/>
          <w:color w:val="000000"/>
          <w:sz w:val="24"/>
          <w:szCs w:val="24"/>
        </w:rPr>
        <w:t>Об утверждении Регламента Совета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BE01CD" w:rsidRPr="00BE01CD" w:rsidRDefault="00BE01CD" w:rsidP="00BE01CD">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hyperlink r:id="rId24" w:history="1">
        <w:r w:rsidRPr="00BE01CD">
          <w:rPr>
            <w:rFonts w:ascii="Times New Roman" w:eastAsia="Times New Roman" w:hAnsi="Times New Roman" w:cs="Times New Roman"/>
            <w:sz w:val="24"/>
            <w:szCs w:val="24"/>
            <w:lang w:eastAsia="ru-RU"/>
          </w:rPr>
          <w:t>Уставом</w:t>
        </w:r>
      </w:hyperlink>
      <w:r w:rsidRPr="00BE01CD">
        <w:rPr>
          <w:rFonts w:ascii="Times New Roman" w:eastAsia="Times New Roman" w:hAnsi="Times New Roman" w:cs="Times New Roman"/>
          <w:sz w:val="24"/>
          <w:szCs w:val="24"/>
          <w:lang w:eastAsia="ru-RU"/>
        </w:rPr>
        <w:t xml:space="preserve"> Мечётского сельского поселения Бобровского муниципального района Воронежской области, в целях реализации права граждан на осуществление местного самоуправления в муниципальном </w:t>
      </w:r>
      <w:r w:rsidRPr="00BE01CD">
        <w:rPr>
          <w:rFonts w:ascii="Times New Roman" w:eastAsia="Times New Roman" w:hAnsi="Times New Roman" w:cs="Times New Roman"/>
          <w:sz w:val="24"/>
          <w:szCs w:val="24"/>
          <w:lang w:eastAsia="ru-RU"/>
        </w:rPr>
        <w:lastRenderedPageBreak/>
        <w:t xml:space="preserve">образовании, Совет народных депутатов Мечётского сельского поселения Бобровского муниципального района </w:t>
      </w:r>
      <w:r w:rsidRPr="00BE01CD">
        <w:rPr>
          <w:rFonts w:ascii="Times New Roman" w:eastAsia="Times New Roman" w:hAnsi="Times New Roman" w:cs="Times New Roman"/>
          <w:b/>
          <w:sz w:val="24"/>
          <w:szCs w:val="24"/>
          <w:lang w:eastAsia="ru-RU"/>
        </w:rPr>
        <w:t>р е ш и л:</w:t>
      </w:r>
    </w:p>
    <w:p w:rsidR="00BE01CD" w:rsidRPr="00BE01CD" w:rsidRDefault="00BE01CD" w:rsidP="00BE01C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1. Внести следующие изменения в решение Совета народных депутатов Мечётского сельского поселения Бобровского муниципального района Воронежской области от 24.10.2025 № 08 «Об утверждении Регламента Совета народных депутатов Мечётского сельского поселения Бобровского муниципального района Воронежской области» (далее – Регламент):</w:t>
      </w:r>
    </w:p>
    <w:p w:rsidR="00BE01CD" w:rsidRPr="00BE01CD" w:rsidRDefault="00BE01CD" w:rsidP="00BE01C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1.1. Статью 44 Регламента изложить в следующей редакции:</w:t>
      </w:r>
    </w:p>
    <w:p w:rsidR="00BE01CD" w:rsidRPr="00BE01CD" w:rsidRDefault="00BE01CD" w:rsidP="00BE01C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sz w:val="24"/>
          <w:szCs w:val="24"/>
          <w:lang w:eastAsia="ru-RU"/>
        </w:rPr>
        <w:t>«</w:t>
      </w:r>
      <w:r w:rsidRPr="00BE01CD">
        <w:rPr>
          <w:rFonts w:ascii="Times New Roman" w:eastAsia="Times New Roman" w:hAnsi="Times New Roman" w:cs="Times New Roman"/>
          <w:b/>
          <w:sz w:val="24"/>
          <w:szCs w:val="24"/>
          <w:lang w:eastAsia="ru-RU"/>
        </w:rPr>
        <w:t xml:space="preserve">Статья 44. Правовая инициатива в Совете народных депутатов </w:t>
      </w:r>
    </w:p>
    <w:p w:rsidR="00BE01CD" w:rsidRPr="00BE01CD" w:rsidRDefault="00BE01CD" w:rsidP="00BE01C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1. Право внесения в Совет народных депутатов проектов муниципальных правовых актов, подлежащих обязательному рассмотрению, принадлежит:</w:t>
      </w:r>
    </w:p>
    <w:p w:rsidR="00BE01CD" w:rsidRPr="00BE01CD" w:rsidRDefault="00BE01CD" w:rsidP="00BE01CD">
      <w:pPr>
        <w:widowControl w:val="0"/>
        <w:numPr>
          <w:ilvl w:val="0"/>
          <w:numId w:val="45"/>
        </w:numPr>
        <w:autoSpaceDE w:val="0"/>
        <w:autoSpaceDN w:val="0"/>
        <w:adjustRightInd w:val="0"/>
        <w:spacing w:after="200" w:line="240" w:lineRule="auto"/>
        <w:ind w:left="0" w:firstLine="851"/>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депутатам Совета народных депутатов;</w:t>
      </w:r>
    </w:p>
    <w:p w:rsidR="00BE01CD" w:rsidRPr="00BE01CD" w:rsidRDefault="00BE01CD" w:rsidP="00BE01CD">
      <w:pPr>
        <w:widowControl w:val="0"/>
        <w:numPr>
          <w:ilvl w:val="0"/>
          <w:numId w:val="45"/>
        </w:numPr>
        <w:autoSpaceDE w:val="0"/>
        <w:autoSpaceDN w:val="0"/>
        <w:adjustRightInd w:val="0"/>
        <w:spacing w:after="200" w:line="240" w:lineRule="auto"/>
        <w:ind w:left="0" w:firstLine="851"/>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главе Мечётского сельского поселения Бобровского муниципального района Воронежской области;</w:t>
      </w:r>
    </w:p>
    <w:p w:rsidR="00BE01CD" w:rsidRPr="00BE01CD" w:rsidRDefault="00BE01CD" w:rsidP="00BE01CD">
      <w:pPr>
        <w:widowControl w:val="0"/>
        <w:numPr>
          <w:ilvl w:val="0"/>
          <w:numId w:val="45"/>
        </w:numPr>
        <w:autoSpaceDE w:val="0"/>
        <w:autoSpaceDN w:val="0"/>
        <w:adjustRightInd w:val="0"/>
        <w:spacing w:after="200" w:line="240" w:lineRule="auto"/>
        <w:ind w:left="0" w:firstLine="851"/>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органам местного самоуправления Мечётского сельского поселения Бобровского муниципального района Воронежской области, образованным в соответствии со ст.24 Устава;</w:t>
      </w:r>
    </w:p>
    <w:p w:rsidR="00BE01CD" w:rsidRPr="00BE01CD" w:rsidRDefault="00BE01CD" w:rsidP="00BE01CD">
      <w:pPr>
        <w:widowControl w:val="0"/>
        <w:numPr>
          <w:ilvl w:val="0"/>
          <w:numId w:val="45"/>
        </w:numPr>
        <w:autoSpaceDE w:val="0"/>
        <w:autoSpaceDN w:val="0"/>
        <w:adjustRightInd w:val="0"/>
        <w:spacing w:after="200" w:line="240" w:lineRule="auto"/>
        <w:ind w:left="0" w:firstLine="851"/>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органам территориального общественного самоуправления;</w:t>
      </w:r>
    </w:p>
    <w:p w:rsidR="00BE01CD" w:rsidRPr="00BE01CD" w:rsidRDefault="00BE01CD" w:rsidP="00BE01CD">
      <w:pPr>
        <w:widowControl w:val="0"/>
        <w:numPr>
          <w:ilvl w:val="0"/>
          <w:numId w:val="45"/>
        </w:numPr>
        <w:autoSpaceDE w:val="0"/>
        <w:autoSpaceDN w:val="0"/>
        <w:adjustRightInd w:val="0"/>
        <w:spacing w:after="200" w:line="240" w:lineRule="auto"/>
        <w:ind w:left="0" w:firstLine="851"/>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инициативным группам граждан, а также иным субъектам правотворческой инициативы, установленными статьей 45 Устава, за исключением случаев, предусмотренных Федеральным законом от 20.03.2025 №33-ФЗ «Об общих принципах организации местного самоуправления в единой системе публичной власти».</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2. Формирование инициативной группы граждан по реализации правотворческой инициативы (далее – инициативная группа) осуществляется на основе их волеизъявления граждан путем внесения их личных данных в подписные листы.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Подписные листы изготавливаются по форме, установленной в приложении к настоящему Регламенту.</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Минимальная численность инициативной группы составляет один процент от числа граждан, проживающих на территории Мечётского сельского поселения Бобровского муниципального района Воронежской области, обладающих избирательным правом.</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2.1. Гражданин собственноручно ставит свою подпись в подписном листе.</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В подписном листе также указываются следующие данные о гражданине: фамилия, имя, отчество, год рождения (в возрасте 18 лет на день сбора подписей - дополнительно день и месяц рождения), адрес места жительства, серия и номер паспорта или заменяющего его документа, дата внесения подписи. Указанные данные вносятся в подписной лист гражданином собственноручно или по его просьбе лицом, собирающим подписи.</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2.2. Лицо, собирающее подписи, должно представить текст муниципального правового акта гражданам, ставящим свои подписи в подписные листы.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3. Инициативная группа вносит в Совет народных депутатов проект муниципального правового акта, к которому прилагаются подписные листы с подписями членов инициативной группы. Подписные листы должны быть сброшюрованы в виде папок и пронумерованы.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В сопроводительном письме к вносимому проекту должны быть указаны лица, уполномоченные представлять инициативную группу в процессе рассмотрения органом местного самоуправления правотворческой инициативы, в том числе докладчик по вносимому проекту муниципального правового акта, и заявляемое количество подписей, содержащихся в подписных листах.</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3.1. При приеме документов в Совете народных депутатов проект муниципального правового акта и каждая папка с подписными листами заверяются печатью Совета народных депутатов.</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Уполномоченному члену инициативной группы выдается подтверждение в письменной форме о приеме проекта муниципального правового акта и подписных листов с указанием количества принятых подписных листов и заявленного количества подписей, даты и времени их приема.</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lastRenderedPageBreak/>
        <w:t xml:space="preserve">3.2. Совет народных депутатов в десятидневный срок со дня получения документов инициативной группы проводит проверку правильности оформления подписных листов и достоверности содержащихся в них сведений. </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Проверке подлежат все представленные инициативной группой подписи граждан.</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Совет народных депутатов для проведения указанной проверки вправе привлекать специалистов, в том числе на договорной основе.</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Проверка проводится при обязательном участии представителя инициативной группы. О времени и месте проведения проверки документов Совет народных депутатов обязан письменно проинформировать уполномоченных лиц инициативной группы не позднее чем за два дня до ее проведения.</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3.3. Недостоверными подписями считаются:</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а) подписи лиц, не обладающих активным избирательным правом на выборах, и подписи граждан, указавших в подписном листе сведения, не соответствующие действительности, - при наличии официальной справки органа внутренних дел либо заключения эксперта, привлеченного к работе по проверке достоверности подписей;</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б) подписи граждан без указания каких-либо сведений из требуемых в соответствии с настоящим Положением;</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в) подписи граждан, выполненные от имени разных лиц одним лицом или от имени одного лица другим лицом, - на основании письменного заключения эксперта, привлеченного к работе по проверке их достоверности;</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г) подписи граждан, сведения о которых внесены в подписной лист нерукописным способом или карандашом;</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д) подписи граждан с исправлениями в дате внесения подписи в подписной лист гражданином и лицами, удостоверяющими подписные листы, если эти исправления специально не оговорены соответственно гражданином, лицами, удостоверяющими подписные листы;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е) подписи граждан с исправлениями в соответствующих им сведениях о гражданах, если эти исправления специально не оговорены гражданином или лицами, удостоверяющими подписные листы;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ж) все подписи в подписном листе в случаях, если подписной лист не заверен собственноручной подписью лица, проводившего сбор подписей, либо если эта подпись недостоверна, либо если в сведениях о лице, проводившем сбор подписей, в дате внесения подписи лицом, проводившим сбор подписей, имеются исправления, специально не оговоренные соответствующим лицом, собиравшим подписи;</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з) все подписи в подписном листе, изготовленном с нарушением требований, установленных настоящей статьей.</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3.4. В случае выявления в результате проведенной проверки данных о применении принуждения при сборе подписей, а также обнаружения фактов фальсификации в подписных листах (более чем 5 процентов от проверяемых подписей) Совет народных депутатов вправе не рассматривать проект муниципального правового акта, внесенный в порядке реализации правотворческой инициативы граждан.</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4. Проект муниципального правового акта, внесенный в порядке правотворческой инициативы граждан, подлежит обязательному рассмотрению Советом народных депутатов в течение трех месяцев со дня его внесения инициативной группой.</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4.1. Рассмотрение проекта правового акта проводится на открытом заседании Совета народных депутатов с участием уполномоченных представителей инициативной группы.</w:t>
      </w:r>
    </w:p>
    <w:p w:rsidR="00BE01CD" w:rsidRPr="00BE01CD" w:rsidRDefault="00BE01CD" w:rsidP="00BE01CD">
      <w:pPr>
        <w:spacing w:after="20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4.2. Проект муниципального правового акта принимается в порядке, установленном для принятия правовых актов Совета народных депутатов.</w:t>
      </w:r>
    </w:p>
    <w:p w:rsidR="00BE01CD" w:rsidRPr="00BE01CD" w:rsidRDefault="00BE01CD" w:rsidP="00BE01CD">
      <w:pPr>
        <w:spacing w:after="0" w:line="240" w:lineRule="auto"/>
        <w:ind w:firstLine="709"/>
        <w:contextualSpacing/>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4.3.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со дня принятия решения.».</w:t>
      </w:r>
    </w:p>
    <w:p w:rsidR="00BE01CD" w:rsidRPr="00BE01CD" w:rsidRDefault="00BE01CD" w:rsidP="00BE01C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lastRenderedPageBreak/>
        <w:t>1.2. Дополнить Регламент приложением согласно приложению к настоящему решению.</w:t>
      </w:r>
    </w:p>
    <w:p w:rsidR="00BE01CD" w:rsidRPr="00BE01CD" w:rsidRDefault="00BE01CD" w:rsidP="00BE01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2. Настоящее решение вступает в силу после официального опубликования (обнародования).</w:t>
      </w:r>
    </w:p>
    <w:p w:rsidR="00BE01CD" w:rsidRPr="00BE01CD" w:rsidRDefault="00BE01CD" w:rsidP="00BE01CD">
      <w:pPr>
        <w:widowControl w:val="0"/>
        <w:autoSpaceDE w:val="0"/>
        <w:autoSpaceDN w:val="0"/>
        <w:adjustRightInd w:val="0"/>
        <w:spacing w:after="0" w:line="240" w:lineRule="auto"/>
        <w:ind w:right="21" w:firstLine="708"/>
        <w:jc w:val="both"/>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3. Контроль за исполнением настоящего решения возложить на главу Мечётского сельского поселения Бобровского муниципального района Воронежской области.</w:t>
      </w:r>
    </w:p>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Председатель Совета народных депутатов </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Мечётского сельского поселения</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Воронежской области                                                                         Л.И. Шутова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Глава Мечётского сельского поселения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autoSpaceDE w:val="0"/>
        <w:autoSpaceDN w:val="0"/>
        <w:adjustRightInd w:val="0"/>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Воронежской области                                                                      Н.Г. Суворин</w:t>
      </w:r>
    </w:p>
    <w:p w:rsidR="00BE01CD" w:rsidRPr="00BE01CD" w:rsidRDefault="00BE01CD" w:rsidP="00BE01CD">
      <w:pPr>
        <w:autoSpaceDE w:val="0"/>
        <w:autoSpaceDN w:val="0"/>
        <w:adjustRightInd w:val="0"/>
        <w:spacing w:after="0" w:line="240" w:lineRule="auto"/>
        <w:rPr>
          <w:rFonts w:ascii="Times New Roman" w:eastAsia="Times New Roman" w:hAnsi="Times New Roman" w:cs="Times New Roman"/>
          <w:color w:val="0D0D0D"/>
          <w:sz w:val="27"/>
          <w:szCs w:val="27"/>
          <w:lang w:eastAsia="ru-RU"/>
        </w:rPr>
      </w:pPr>
    </w:p>
    <w:p w:rsidR="00BE01CD" w:rsidRPr="00BE01CD" w:rsidRDefault="00BE01CD" w:rsidP="00BE01C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Приложение </w:t>
      </w:r>
    </w:p>
    <w:p w:rsidR="00BE01CD" w:rsidRPr="00BE01CD" w:rsidRDefault="00BE01CD" w:rsidP="00BE01C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к решению Совета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от 23.04.2026 г. № 29</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E01CD">
        <w:rPr>
          <w:rFonts w:ascii="Times New Roman" w:eastAsia="Times New Roman" w:hAnsi="Times New Roman" w:cs="Times New Roman"/>
          <w:b/>
          <w:bCs/>
          <w:sz w:val="24"/>
          <w:szCs w:val="24"/>
          <w:lang w:eastAsia="ru-RU"/>
        </w:rPr>
        <w:t>ПОДПИСНОЙ ЛИСТ</w:t>
      </w: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E01CD" w:rsidRPr="00BE01CD" w:rsidRDefault="00BE01CD" w:rsidP="00BE01CD">
      <w:pPr>
        <w:widowControl w:val="0"/>
        <w:tabs>
          <w:tab w:val="left" w:pos="5610"/>
          <w:tab w:val="left" w:pos="985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E01CD">
        <w:rPr>
          <w:rFonts w:ascii="Times New Roman" w:eastAsia="Times New Roman" w:hAnsi="Times New Roman" w:cs="Times New Roman"/>
          <w:sz w:val="24"/>
          <w:szCs w:val="24"/>
          <w:lang w:eastAsia="ru-RU"/>
        </w:rPr>
        <w:t xml:space="preserve">Мы, нижеподписавшиеся, поддерживаем внесение в </w:t>
      </w:r>
    </w:p>
    <w:p w:rsidR="00BE01CD" w:rsidRPr="00BE01CD" w:rsidRDefault="00BE01CD" w:rsidP="00BE01CD">
      <w:pPr>
        <w:widowControl w:val="0"/>
        <w:pBdr>
          <w:top w:val="single" w:sz="4" w:space="1" w:color="auto"/>
        </w:pBdr>
        <w:tabs>
          <w:tab w:val="left" w:pos="5387"/>
          <w:tab w:val="left" w:pos="9854"/>
        </w:tabs>
        <w:autoSpaceDE w:val="0"/>
        <w:autoSpaceDN w:val="0"/>
        <w:adjustRightInd w:val="0"/>
        <w:spacing w:after="0" w:line="240" w:lineRule="auto"/>
        <w:ind w:left="5443"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BE01CD" w:rsidRPr="00BE01CD" w:rsidRDefault="00BE01CD" w:rsidP="00BE01CD">
      <w:pPr>
        <w:widowControl w:val="0"/>
        <w:pBdr>
          <w:top w:val="single" w:sz="4" w:space="1" w:color="auto"/>
        </w:pBdr>
        <w:autoSpaceDE w:val="0"/>
        <w:autoSpaceDN w:val="0"/>
        <w:adjustRightInd w:val="0"/>
        <w:spacing w:after="0" w:line="240" w:lineRule="auto"/>
        <w:ind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(наименование органа местного самоуправления)</w:t>
      </w:r>
    </w:p>
    <w:p w:rsidR="00BE01CD" w:rsidRPr="00BE01CD" w:rsidRDefault="00BE01CD" w:rsidP="00BE01CD">
      <w:pPr>
        <w:widowControl w:val="0"/>
        <w:tabs>
          <w:tab w:val="left" w:pos="6487"/>
          <w:tab w:val="left" w:pos="985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в порядке реализации правотворческой инициативы граждан </w:t>
      </w:r>
    </w:p>
    <w:p w:rsidR="00BE01CD" w:rsidRPr="00BE01CD" w:rsidRDefault="00BE01CD" w:rsidP="00BE01CD">
      <w:pPr>
        <w:widowControl w:val="0"/>
        <w:pBdr>
          <w:top w:val="single" w:sz="4" w:space="1" w:color="auto"/>
        </w:pBdr>
        <w:tabs>
          <w:tab w:val="left" w:pos="6237"/>
          <w:tab w:val="left" w:pos="6294"/>
          <w:tab w:val="left" w:pos="9854"/>
        </w:tabs>
        <w:autoSpaceDE w:val="0"/>
        <w:autoSpaceDN w:val="0"/>
        <w:adjustRightInd w:val="0"/>
        <w:spacing w:after="0" w:line="240" w:lineRule="auto"/>
        <w:ind w:left="6350" w:firstLine="720"/>
        <w:jc w:val="both"/>
        <w:rPr>
          <w:rFonts w:ascii="Times New Roman" w:eastAsia="Times New Roman" w:hAnsi="Times New Roman" w:cs="Times New Roman"/>
          <w:sz w:val="24"/>
          <w:szCs w:val="24"/>
          <w:lang w:eastAsia="ru-RU"/>
        </w:rPr>
      </w:pPr>
    </w:p>
    <w:p w:rsidR="00BE01CD" w:rsidRPr="00BE01CD" w:rsidRDefault="00BE01CD" w:rsidP="00BE01CD">
      <w:pPr>
        <w:widowControl w:val="0"/>
        <w:pBdr>
          <w:top w:val="single" w:sz="4" w:space="1" w:color="auto"/>
        </w:pBdr>
        <w:autoSpaceDE w:val="0"/>
        <w:autoSpaceDN w:val="0"/>
        <w:adjustRightInd w:val="0"/>
        <w:spacing w:after="0" w:line="240" w:lineRule="auto"/>
        <w:ind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(наименование правового акта)</w:t>
      </w:r>
    </w:p>
    <w:p w:rsidR="00BE01CD" w:rsidRPr="00BE01CD" w:rsidRDefault="00BE01CD" w:rsidP="00BE01CD">
      <w:pPr>
        <w:widowControl w:val="0"/>
        <w:pBdr>
          <w:top w:val="single" w:sz="4" w:space="1" w:color="auto"/>
        </w:pBdr>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8"/>
        <w:gridCol w:w="1980"/>
        <w:gridCol w:w="1985"/>
        <w:gridCol w:w="1795"/>
        <w:gridCol w:w="1980"/>
        <w:gridCol w:w="1218"/>
      </w:tblGrid>
      <w:tr w:rsidR="00BE01CD" w:rsidRPr="00BE01CD" w:rsidTr="00BE01CD">
        <w:tblPrEx>
          <w:tblCellMar>
            <w:top w:w="0" w:type="dxa"/>
            <w:bottom w:w="0" w:type="dxa"/>
          </w:tblCellMar>
        </w:tblPrEx>
        <w:tc>
          <w:tcPr>
            <w:tcW w:w="568"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п/п</w:t>
            </w:r>
          </w:p>
        </w:tc>
        <w:tc>
          <w:tcPr>
            <w:tcW w:w="1980"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Фамилия,</w:t>
            </w:r>
          </w:p>
          <w:p w:rsidR="00BE01CD" w:rsidRPr="00BE01CD" w:rsidRDefault="00BE01CD" w:rsidP="00BE01CD">
            <w:pPr>
              <w:widowControl w:val="0"/>
              <w:tabs>
                <w:tab w:val="left" w:pos="240"/>
                <w:tab w:val="center" w:pos="916"/>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имя,</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отчество</w:t>
            </w:r>
          </w:p>
        </w:tc>
        <w:tc>
          <w:tcPr>
            <w:tcW w:w="1985"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Год рождения</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(в возрасте</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18 лет - день и месяц рождения)</w:t>
            </w:r>
          </w:p>
        </w:tc>
        <w:tc>
          <w:tcPr>
            <w:tcW w:w="1795"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Адрес места жительства</w:t>
            </w:r>
          </w:p>
        </w:tc>
        <w:tc>
          <w:tcPr>
            <w:tcW w:w="1980"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Данные</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паспорта или заменяющего</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его документа</w:t>
            </w:r>
          </w:p>
        </w:tc>
        <w:tc>
          <w:tcPr>
            <w:tcW w:w="1218" w:type="dxa"/>
            <w:tcBorders>
              <w:top w:val="single" w:sz="4" w:space="0" w:color="auto"/>
              <w:left w:val="single" w:sz="4" w:space="0" w:color="auto"/>
              <w:bottom w:val="single" w:sz="4" w:space="0" w:color="auto"/>
              <w:right w:val="single" w:sz="4" w:space="0" w:color="auto"/>
            </w:tcBorders>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Подпись</w:t>
            </w: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1CD">
              <w:rPr>
                <w:rFonts w:ascii="Times New Roman" w:eastAsia="Times New Roman" w:hAnsi="Times New Roman" w:cs="Times New Roman"/>
                <w:sz w:val="20"/>
                <w:szCs w:val="20"/>
                <w:lang w:eastAsia="ru-RU"/>
              </w:rPr>
              <w:t>и дата её внесения</w:t>
            </w:r>
          </w:p>
        </w:tc>
      </w:tr>
      <w:tr w:rsidR="00BE01CD" w:rsidRPr="00BE01CD" w:rsidTr="00BE01CD">
        <w:tblPrEx>
          <w:tblCellMar>
            <w:top w:w="0" w:type="dxa"/>
            <w:bottom w:w="0" w:type="dxa"/>
          </w:tblCellMar>
        </w:tblPrEx>
        <w:trPr>
          <w:trHeight w:val="300"/>
        </w:trPr>
        <w:tc>
          <w:tcPr>
            <w:tcW w:w="56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E01CD" w:rsidRPr="00BE01CD" w:rsidTr="00BE01CD">
        <w:tblPrEx>
          <w:tblCellMar>
            <w:top w:w="0" w:type="dxa"/>
            <w:bottom w:w="0" w:type="dxa"/>
          </w:tblCellMar>
        </w:tblPrEx>
        <w:trPr>
          <w:trHeight w:val="300"/>
        </w:trPr>
        <w:tc>
          <w:tcPr>
            <w:tcW w:w="56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E01CD" w:rsidRPr="00BE01CD" w:rsidTr="00BE01CD">
        <w:tblPrEx>
          <w:tblCellMar>
            <w:top w:w="0" w:type="dxa"/>
            <w:bottom w:w="0" w:type="dxa"/>
          </w:tblCellMar>
        </w:tblPrEx>
        <w:trPr>
          <w:trHeight w:val="300"/>
        </w:trPr>
        <w:tc>
          <w:tcPr>
            <w:tcW w:w="56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795"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vAlign w:val="bottom"/>
          </w:tcPr>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BE01CD" w:rsidRPr="00BE01CD" w:rsidRDefault="00BE01CD" w:rsidP="00BE01CD">
      <w:pPr>
        <w:widowControl w:val="0"/>
        <w:tabs>
          <w:tab w:val="left" w:pos="3510"/>
          <w:tab w:val="left" w:pos="985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E01CD">
        <w:rPr>
          <w:rFonts w:ascii="Times New Roman" w:eastAsia="Times New Roman" w:hAnsi="Times New Roman" w:cs="Times New Roman"/>
          <w:sz w:val="24"/>
          <w:szCs w:val="24"/>
          <w:lang w:eastAsia="ru-RU"/>
        </w:rPr>
        <w:t>Подписной лист удостоверяю</w:t>
      </w:r>
      <w:r w:rsidRPr="00BE01CD">
        <w:rPr>
          <w:rFonts w:ascii="Times New Roman" w:eastAsia="Times New Roman" w:hAnsi="Times New Roman" w:cs="Times New Roman"/>
          <w:sz w:val="26"/>
          <w:szCs w:val="26"/>
          <w:lang w:eastAsia="ru-RU"/>
        </w:rPr>
        <w:t xml:space="preserve">: </w:t>
      </w:r>
    </w:p>
    <w:p w:rsidR="00BE01CD" w:rsidRPr="00BE01CD" w:rsidRDefault="00BE01CD" w:rsidP="00BE01CD">
      <w:pPr>
        <w:widowControl w:val="0"/>
        <w:pBdr>
          <w:top w:val="single" w:sz="4" w:space="1" w:color="auto"/>
        </w:pBdr>
        <w:tabs>
          <w:tab w:val="left" w:pos="3510"/>
          <w:tab w:val="left" w:pos="9854"/>
        </w:tabs>
        <w:autoSpaceDE w:val="0"/>
        <w:autoSpaceDN w:val="0"/>
        <w:adjustRightInd w:val="0"/>
        <w:spacing w:after="0" w:line="240" w:lineRule="auto"/>
        <w:ind w:left="3175"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ind w:left="3119" w:firstLine="720"/>
        <w:jc w:val="center"/>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(фамилия, имя, отчество, адрес места жительства,</w:t>
      </w: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BE01CD" w:rsidRPr="00BE01CD" w:rsidRDefault="00BE01CD" w:rsidP="00BE01CD">
      <w:pPr>
        <w:widowControl w:val="0"/>
        <w:pBdr>
          <w:top w:val="single" w:sz="4" w:space="1" w:color="auto"/>
        </w:pBdr>
        <w:autoSpaceDE w:val="0"/>
        <w:autoSpaceDN w:val="0"/>
        <w:adjustRightInd w:val="0"/>
        <w:spacing w:after="0" w:line="240" w:lineRule="auto"/>
        <w:ind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серия и номер паспорта или заменяющего его документа</w:t>
      </w: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BE01CD" w:rsidRPr="00BE01CD" w:rsidRDefault="00BE01CD" w:rsidP="00BE01CD">
      <w:pPr>
        <w:widowControl w:val="0"/>
        <w:pBdr>
          <w:top w:val="single" w:sz="4" w:space="1" w:color="auto"/>
        </w:pBdr>
        <w:autoSpaceDE w:val="0"/>
        <w:autoSpaceDN w:val="0"/>
        <w:adjustRightInd w:val="0"/>
        <w:spacing w:after="0" w:line="240" w:lineRule="auto"/>
        <w:ind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лица, собиравшего подписи)</w:t>
      </w: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BE01CD" w:rsidRPr="00BE01CD" w:rsidRDefault="00BE01CD" w:rsidP="00BE01CD">
      <w:pPr>
        <w:widowControl w:val="0"/>
        <w:pBdr>
          <w:top w:val="single" w:sz="4" w:space="1" w:color="auto"/>
        </w:pBdr>
        <w:autoSpaceDE w:val="0"/>
        <w:autoSpaceDN w:val="0"/>
        <w:adjustRightInd w:val="0"/>
        <w:spacing w:after="0" w:line="240" w:lineRule="auto"/>
        <w:ind w:right="7228" w:firstLine="720"/>
        <w:jc w:val="both"/>
        <w:rPr>
          <w:rFonts w:ascii="Times New Roman" w:eastAsia="Times New Roman" w:hAnsi="Times New Roman" w:cs="Times New Roman"/>
          <w:sz w:val="2"/>
          <w:szCs w:val="2"/>
          <w:lang w:eastAsia="ru-RU"/>
        </w:rPr>
      </w:pPr>
    </w:p>
    <w:p w:rsidR="00BE01CD" w:rsidRPr="00BE01CD" w:rsidRDefault="00BE01CD" w:rsidP="00BE01CD">
      <w:pPr>
        <w:widowControl w:val="0"/>
        <w:autoSpaceDE w:val="0"/>
        <w:autoSpaceDN w:val="0"/>
        <w:adjustRightInd w:val="0"/>
        <w:spacing w:after="0" w:line="240" w:lineRule="auto"/>
        <w:ind w:firstLine="720"/>
        <w:jc w:val="both"/>
        <w:rPr>
          <w:rFonts w:ascii="Times New Roman" w:eastAsia="Times New Roman" w:hAnsi="Times New Roman" w:cs="Times New Roman"/>
          <w:sz w:val="2"/>
          <w:szCs w:val="2"/>
          <w:lang w:eastAsia="ru-RU"/>
        </w:rPr>
      </w:pPr>
    </w:p>
    <w:p w:rsidR="00BE01CD" w:rsidRDefault="00BE01CD" w:rsidP="00BE01CD">
      <w:pPr>
        <w:widowControl w:val="0"/>
        <w:autoSpaceDE w:val="0"/>
        <w:autoSpaceDN w:val="0"/>
        <w:adjustRightInd w:val="0"/>
        <w:spacing w:after="0" w:line="240" w:lineRule="auto"/>
        <w:ind w:right="7228" w:firstLine="720"/>
        <w:jc w:val="both"/>
        <w:rPr>
          <w:rFonts w:ascii="Times New Roman" w:eastAsia="Times New Roman" w:hAnsi="Times New Roman" w:cs="Times New Roman"/>
          <w:sz w:val="18"/>
          <w:szCs w:val="18"/>
          <w:lang w:eastAsia="ru-RU"/>
        </w:rPr>
      </w:pPr>
      <w:r w:rsidRPr="00BE01CD">
        <w:rPr>
          <w:rFonts w:ascii="Times New Roman" w:eastAsia="Times New Roman" w:hAnsi="Times New Roman" w:cs="Times New Roman"/>
          <w:sz w:val="18"/>
          <w:szCs w:val="18"/>
          <w:lang w:eastAsia="ru-RU"/>
        </w:rPr>
        <w:t>(подпись и дата)</w:t>
      </w:r>
    </w:p>
    <w:p w:rsidR="00BE01CD" w:rsidRPr="00BE01CD" w:rsidRDefault="00BE01CD" w:rsidP="00BE01CD">
      <w:pPr>
        <w:widowControl w:val="0"/>
        <w:autoSpaceDE w:val="0"/>
        <w:autoSpaceDN w:val="0"/>
        <w:adjustRightInd w:val="0"/>
        <w:spacing w:after="0" w:line="240" w:lineRule="auto"/>
        <w:ind w:right="7228" w:firstLine="720"/>
        <w:jc w:val="both"/>
        <w:rPr>
          <w:rFonts w:ascii="Times New Roman" w:eastAsia="Times New Roman" w:hAnsi="Times New Roman" w:cs="Times New Roman"/>
          <w:sz w:val="18"/>
          <w:szCs w:val="18"/>
          <w:lang w:eastAsia="ru-RU"/>
        </w:rPr>
      </w:pPr>
    </w:p>
    <w:p w:rsidR="00BE01CD" w:rsidRPr="00BE01CD" w:rsidRDefault="00BE01CD" w:rsidP="00BE01CD">
      <w:pPr>
        <w:tabs>
          <w:tab w:val="left" w:pos="0"/>
          <w:tab w:val="left" w:pos="180"/>
          <w:tab w:val="left" w:pos="360"/>
        </w:tabs>
        <w:spacing w:after="0" w:line="240" w:lineRule="auto"/>
        <w:jc w:val="center"/>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tabs>
          <w:tab w:val="left" w:pos="3960"/>
        </w:tabs>
        <w:spacing w:after="0" w:line="240" w:lineRule="auto"/>
        <w:jc w:val="center"/>
        <w:outlineLvl w:val="0"/>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Р Е Ш Е Н И Е</w:t>
      </w:r>
    </w:p>
    <w:p w:rsidR="00BE01CD" w:rsidRPr="00BE01CD" w:rsidRDefault="00BE01CD" w:rsidP="00BE01CD">
      <w:pPr>
        <w:spacing w:after="0" w:line="240" w:lineRule="auto"/>
        <w:rPr>
          <w:rFonts w:ascii="Times New Roman" w:eastAsia="Times New Roman" w:hAnsi="Times New Roman" w:cs="Times New Roman"/>
          <w:b/>
          <w:sz w:val="24"/>
          <w:szCs w:val="24"/>
          <w:lang w:eastAsia="ru-RU"/>
        </w:rPr>
      </w:pPr>
    </w:p>
    <w:p w:rsidR="00BE01CD" w:rsidRPr="00BE01CD" w:rsidRDefault="00BE01CD" w:rsidP="00BE01CD">
      <w:pPr>
        <w:spacing w:after="0" w:line="240" w:lineRule="auto"/>
        <w:rPr>
          <w:rFonts w:ascii="Times New Roman" w:eastAsia="Calibri" w:hAnsi="Times New Roman" w:cs="Times New Roman"/>
          <w:color w:val="000000"/>
          <w:sz w:val="24"/>
          <w:szCs w:val="24"/>
          <w:u w:val="single"/>
          <w:lang w:eastAsia="ru-RU"/>
        </w:rPr>
      </w:pPr>
      <w:r w:rsidRPr="00BE01CD">
        <w:rPr>
          <w:rFonts w:ascii="Times New Roman" w:eastAsia="Calibri" w:hAnsi="Times New Roman" w:cs="Times New Roman"/>
          <w:color w:val="000000"/>
          <w:sz w:val="24"/>
          <w:szCs w:val="24"/>
          <w:u w:val="single"/>
          <w:lang w:eastAsia="ru-RU"/>
        </w:rPr>
        <w:t>от 23.04.2026 г. № 30</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p>
    <w:p w:rsidR="00BE01CD" w:rsidRPr="00BE01CD" w:rsidRDefault="00BE01CD" w:rsidP="00BE01CD">
      <w:pPr>
        <w:spacing w:after="0" w:line="240" w:lineRule="auto"/>
        <w:jc w:val="center"/>
        <w:outlineLvl w:val="0"/>
        <w:rPr>
          <w:rFonts w:ascii="Times New Roman" w:eastAsia="Times New Roman" w:hAnsi="Times New Roman" w:cs="Times New Roman"/>
          <w:b/>
          <w:sz w:val="24"/>
          <w:szCs w:val="24"/>
          <w:lang w:eastAsia="ru-RU"/>
        </w:rPr>
      </w:pPr>
      <w:r w:rsidRPr="00BE01CD">
        <w:rPr>
          <w:rFonts w:ascii="Times New Roman" w:eastAsia="Times New Roman" w:hAnsi="Times New Roman" w:cs="Times New Roman"/>
          <w:b/>
          <w:sz w:val="24"/>
          <w:szCs w:val="24"/>
          <w:lang w:eastAsia="ru-RU"/>
        </w:rPr>
        <w:t>О признании утратившими силу решения Совета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spacing w:after="0" w:line="240" w:lineRule="auto"/>
        <w:ind w:right="-266"/>
        <w:jc w:val="both"/>
        <w:rPr>
          <w:rFonts w:ascii="Times New Roman" w:eastAsia="Times New Roman" w:hAnsi="Times New Roman" w:cs="Times New Roman"/>
          <w:sz w:val="24"/>
          <w:szCs w:val="24"/>
          <w:lang w:eastAsia="ru-RU"/>
        </w:rPr>
      </w:pPr>
    </w:p>
    <w:p w:rsidR="00BE01CD" w:rsidRPr="00BE01CD" w:rsidRDefault="00BE01CD" w:rsidP="00BE01CD">
      <w:pPr>
        <w:spacing w:after="0" w:line="240" w:lineRule="auto"/>
        <w:ind w:right="-2" w:firstLine="851"/>
        <w:jc w:val="both"/>
        <w:rPr>
          <w:rFonts w:ascii="Times New Roman" w:eastAsia="Times New Roman" w:hAnsi="Times New Roman" w:cs="Times New Roman"/>
          <w:b/>
          <w:sz w:val="24"/>
          <w:szCs w:val="24"/>
          <w:lang w:eastAsia="ru-RU"/>
        </w:rPr>
      </w:pPr>
      <w:r w:rsidRPr="00BE01CD">
        <w:rPr>
          <w:rFonts w:ascii="Times New Roman" w:eastAsia="Calibri" w:hAnsi="Times New Roman" w:cs="Times New Roman"/>
          <w:sz w:val="24"/>
          <w:szCs w:val="24"/>
          <w:lang w:eastAsia="ru-RU"/>
        </w:rPr>
        <w:t xml:space="preserve">В целях приведения нормативно-правовых актов в соответствие с действующим законодательством, </w:t>
      </w:r>
      <w:r w:rsidRPr="00BE01CD">
        <w:rPr>
          <w:rFonts w:ascii="Times New Roman" w:eastAsia="Times New Roman" w:hAnsi="Times New Roman" w:cs="Times New Roman"/>
          <w:sz w:val="24"/>
          <w:szCs w:val="24"/>
          <w:lang w:eastAsia="ru-RU"/>
        </w:rPr>
        <w:t xml:space="preserve">Совет народных депутатов Мечётского сельского поселения Бобровского муниципального района Воронежской области </w:t>
      </w:r>
      <w:r w:rsidRPr="00BE01CD">
        <w:rPr>
          <w:rFonts w:ascii="Times New Roman" w:eastAsia="Times New Roman" w:hAnsi="Times New Roman" w:cs="Times New Roman"/>
          <w:b/>
          <w:spacing w:val="20"/>
          <w:sz w:val="24"/>
          <w:szCs w:val="24"/>
          <w:lang w:eastAsia="ru-RU"/>
        </w:rPr>
        <w:t>р е ш и л</w:t>
      </w:r>
      <w:r w:rsidRPr="00BE01CD">
        <w:rPr>
          <w:rFonts w:ascii="Times New Roman" w:eastAsia="Times New Roman" w:hAnsi="Times New Roman" w:cs="Times New Roman"/>
          <w:b/>
          <w:sz w:val="24"/>
          <w:szCs w:val="24"/>
          <w:lang w:eastAsia="ru-RU"/>
        </w:rPr>
        <w:t>:</w:t>
      </w:r>
    </w:p>
    <w:p w:rsidR="00BE01CD" w:rsidRPr="00BE01CD" w:rsidRDefault="00BE01CD" w:rsidP="00BE01CD">
      <w:pPr>
        <w:numPr>
          <w:ilvl w:val="0"/>
          <w:numId w:val="28"/>
        </w:numPr>
        <w:spacing w:after="0" w:line="240" w:lineRule="auto"/>
        <w:ind w:left="0" w:right="-2" w:firstLine="851"/>
        <w:jc w:val="both"/>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Признать утратившими силу решения Совета народных депутатов Мечётского сельского поселения Бобровского муниципального района Воронежской области:</w:t>
      </w:r>
    </w:p>
    <w:p w:rsidR="00BE01CD" w:rsidRPr="00BE01CD" w:rsidRDefault="00BE01CD" w:rsidP="00BE01CD">
      <w:pPr>
        <w:spacing w:after="0" w:line="240" w:lineRule="auto"/>
        <w:ind w:left="851" w:right="-2"/>
        <w:jc w:val="both"/>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 от 08.12.2005 № 25</w:t>
      </w:r>
      <w:r w:rsidRPr="00BE01CD">
        <w:rPr>
          <w:rFonts w:ascii="Times New Roman" w:eastAsia="Calibri" w:hAnsi="Times New Roman" w:cs="Times New Roman"/>
          <w:sz w:val="24"/>
          <w:szCs w:val="24"/>
          <w:lang w:eastAsia="ru-RU"/>
        </w:rPr>
        <w:tab/>
        <w:t>«О Положении о собрании и конференций граждан в Мечетском сельском поселении»;</w:t>
      </w:r>
    </w:p>
    <w:p w:rsidR="00BE01CD" w:rsidRPr="00BE01CD" w:rsidRDefault="00BE01CD" w:rsidP="00BE01CD">
      <w:pPr>
        <w:spacing w:after="0" w:line="240" w:lineRule="auto"/>
        <w:ind w:left="851" w:right="-2"/>
        <w:jc w:val="both"/>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 от 08.12.2005 № 29</w:t>
      </w:r>
      <w:r w:rsidRPr="00BE01CD">
        <w:rPr>
          <w:rFonts w:ascii="Times New Roman" w:eastAsia="Calibri" w:hAnsi="Times New Roman" w:cs="Times New Roman"/>
          <w:sz w:val="24"/>
          <w:szCs w:val="24"/>
          <w:lang w:eastAsia="ru-RU"/>
        </w:rPr>
        <w:tab/>
        <w:t>«О Положении о порядке обнародования муниципальных правовых актов Мечетского сельского поселения Бобровского муниципального района Воронежской области»;</w:t>
      </w:r>
    </w:p>
    <w:p w:rsidR="00BE01CD" w:rsidRPr="00BE01CD" w:rsidRDefault="00BE01CD" w:rsidP="00BE01CD">
      <w:pPr>
        <w:spacing w:after="0" w:line="240" w:lineRule="auto"/>
        <w:ind w:left="851" w:right="-2"/>
        <w:jc w:val="both"/>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 от 08.12.2005 № 32</w:t>
      </w:r>
      <w:r w:rsidRPr="00BE01CD">
        <w:rPr>
          <w:rFonts w:ascii="Times New Roman" w:eastAsia="Calibri" w:hAnsi="Times New Roman" w:cs="Times New Roman"/>
          <w:sz w:val="24"/>
          <w:szCs w:val="24"/>
          <w:lang w:eastAsia="ru-RU"/>
        </w:rPr>
        <w:tab/>
        <w:t>«О самооблажении граждан Мечетского сельского поселения»</w:t>
      </w:r>
    </w:p>
    <w:p w:rsidR="00BE01CD" w:rsidRPr="00BE01CD" w:rsidRDefault="00BE01CD" w:rsidP="00BE01CD">
      <w:pPr>
        <w:spacing w:after="0" w:line="240" w:lineRule="auto"/>
        <w:ind w:left="851" w:right="-2"/>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 от 15.04.2024 № 13 «Об утверждении порядка реализации правотворческой инициативы граждан в Мечётском сельском поселении Бобровского муниципального района Воронежской области»</w:t>
      </w:r>
    </w:p>
    <w:p w:rsidR="00BE01CD" w:rsidRPr="00BE01CD" w:rsidRDefault="00BE01CD" w:rsidP="00BE01CD">
      <w:pPr>
        <w:spacing w:after="0" w:line="240" w:lineRule="auto"/>
        <w:ind w:left="851" w:right="-2"/>
        <w:jc w:val="both"/>
        <w:rPr>
          <w:rFonts w:ascii="Times New Roman" w:eastAsia="Calibri" w:hAnsi="Times New Roman" w:cs="Times New Roman"/>
          <w:sz w:val="24"/>
          <w:szCs w:val="24"/>
          <w:lang w:eastAsia="ru-RU"/>
        </w:rPr>
      </w:pPr>
      <w:r w:rsidRPr="00BE01CD">
        <w:rPr>
          <w:rFonts w:ascii="Times New Roman" w:eastAsia="Calibri" w:hAnsi="Times New Roman" w:cs="Times New Roman"/>
          <w:sz w:val="24"/>
          <w:szCs w:val="24"/>
          <w:lang w:eastAsia="ru-RU"/>
        </w:rPr>
        <w:t>2. Настоящее решение вступает в силу со дня его официального опубликования.</w:t>
      </w:r>
    </w:p>
    <w:p w:rsidR="00BE01CD" w:rsidRPr="00BE01CD" w:rsidRDefault="00BE01CD" w:rsidP="00BE01CD">
      <w:pPr>
        <w:spacing w:after="0" w:line="240" w:lineRule="auto"/>
        <w:ind w:right="-266" w:firstLine="851"/>
        <w:jc w:val="both"/>
        <w:rPr>
          <w:rFonts w:ascii="Times New Roman" w:eastAsia="Times New Roman" w:hAnsi="Times New Roman" w:cs="Times New Roman"/>
          <w:sz w:val="24"/>
          <w:szCs w:val="24"/>
          <w:lang w:eastAsia="ru-RU"/>
        </w:rPr>
      </w:pP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Председатель Совета  народных депутатов </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Мечётского  сельского поселения</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Воронежской области                                                                         Л.И. Шутова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Глава Мечётского сельского поселения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autoSpaceDE w:val="0"/>
        <w:autoSpaceDN w:val="0"/>
        <w:adjustRightInd w:val="0"/>
        <w:spacing w:after="0" w:line="240" w:lineRule="auto"/>
        <w:rPr>
          <w:rFonts w:ascii="Times New Roman" w:eastAsia="Times New Roman" w:hAnsi="Times New Roman" w:cs="Times New Roman"/>
          <w:color w:val="0D0D0D"/>
          <w:sz w:val="24"/>
          <w:szCs w:val="24"/>
          <w:lang w:eastAsia="ru-RU"/>
        </w:rPr>
      </w:pPr>
      <w:r w:rsidRPr="00BE01CD">
        <w:rPr>
          <w:rFonts w:ascii="Times New Roman" w:eastAsia="Times New Roman" w:hAnsi="Times New Roman" w:cs="Times New Roman"/>
          <w:sz w:val="24"/>
          <w:szCs w:val="24"/>
          <w:lang w:eastAsia="ru-RU"/>
        </w:rPr>
        <w:t>Воронежской области                                                                          Н.Г. Суворин</w:t>
      </w:r>
    </w:p>
    <w:p w:rsidR="00BE01CD" w:rsidRPr="00BE01CD" w:rsidRDefault="00BE01CD" w:rsidP="00BE01CD">
      <w:pPr>
        <w:widowControl w:val="0"/>
        <w:autoSpaceDE w:val="0"/>
        <w:autoSpaceDN w:val="0"/>
        <w:adjustRightInd w:val="0"/>
        <w:spacing w:after="0" w:line="240" w:lineRule="auto"/>
        <w:ind w:firstLine="709"/>
        <w:jc w:val="center"/>
        <w:rPr>
          <w:rFonts w:ascii="Times New Roman" w:eastAsia="Times New Roman" w:hAnsi="Times New Roman" w:cs="Times New Roman"/>
          <w:b/>
          <w:bCs/>
          <w:sz w:val="26"/>
          <w:szCs w:val="26"/>
          <w:lang w:eastAsia="ru-RU"/>
        </w:rPr>
      </w:pPr>
    </w:p>
    <w:p w:rsidR="00BE01CD" w:rsidRPr="00BF10DC" w:rsidRDefault="00BE01CD" w:rsidP="00BE01CD">
      <w:pPr>
        <w:spacing w:after="0" w:line="240" w:lineRule="auto"/>
        <w:jc w:val="center"/>
        <w:rPr>
          <w:rFonts w:ascii="Times New Roman" w:eastAsia="Times New Roman" w:hAnsi="Times New Roman" w:cs="Times New Roman"/>
          <w:b/>
          <w:sz w:val="24"/>
          <w:szCs w:val="24"/>
          <w:lang w:eastAsia="ru-RU"/>
        </w:rPr>
      </w:pPr>
      <w:r w:rsidRPr="00BF10DC">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E01CD" w:rsidRPr="00BF10DC" w:rsidRDefault="00BE01CD" w:rsidP="00BE01CD">
      <w:pPr>
        <w:spacing w:after="0" w:line="240" w:lineRule="auto"/>
        <w:rPr>
          <w:rFonts w:ascii="Times New Roman" w:eastAsia="Times New Roman" w:hAnsi="Times New Roman" w:cs="Times New Roman"/>
          <w:b/>
          <w:sz w:val="24"/>
          <w:szCs w:val="24"/>
          <w:lang w:eastAsia="ru-RU"/>
        </w:rPr>
      </w:pPr>
      <w:r w:rsidRPr="00BF10DC">
        <w:rPr>
          <w:rFonts w:ascii="Times New Roman" w:eastAsia="Times New Roman" w:hAnsi="Times New Roman" w:cs="Times New Roman"/>
          <w:b/>
          <w:sz w:val="24"/>
          <w:szCs w:val="24"/>
          <w:lang w:eastAsia="ru-RU"/>
        </w:rPr>
        <w:t xml:space="preserve">                                                        РЕШЕНИЕ</w:t>
      </w:r>
    </w:p>
    <w:p w:rsidR="00BE01CD" w:rsidRPr="00BF10DC" w:rsidRDefault="00BE01CD" w:rsidP="00BE01CD">
      <w:pPr>
        <w:spacing w:after="0" w:line="240" w:lineRule="auto"/>
        <w:rPr>
          <w:rFonts w:ascii="Times New Roman" w:eastAsia="Times New Roman" w:hAnsi="Times New Roman" w:cs="Times New Roman"/>
          <w:b/>
          <w:sz w:val="24"/>
          <w:szCs w:val="24"/>
          <w:lang w:eastAsia="ru-RU"/>
        </w:rPr>
      </w:pPr>
    </w:p>
    <w:p w:rsidR="00BE01CD" w:rsidRPr="00BF10DC" w:rsidRDefault="00BE01CD" w:rsidP="00BE01CD">
      <w:pPr>
        <w:spacing w:after="0" w:line="240" w:lineRule="auto"/>
        <w:rPr>
          <w:rFonts w:ascii="Times New Roman" w:eastAsia="Times New Roman" w:hAnsi="Times New Roman" w:cs="Times New Roman"/>
          <w:sz w:val="24"/>
          <w:szCs w:val="24"/>
          <w:lang w:eastAsia="ru-RU"/>
        </w:rPr>
      </w:pPr>
      <w:r w:rsidRPr="00BF10DC">
        <w:rPr>
          <w:rFonts w:ascii="Times New Roman" w:eastAsia="Times New Roman" w:hAnsi="Times New Roman" w:cs="Times New Roman"/>
          <w:sz w:val="24"/>
          <w:szCs w:val="24"/>
          <w:u w:val="single"/>
          <w:lang w:eastAsia="ru-RU"/>
        </w:rPr>
        <w:t>от 23 апреля 2026 г.  №</w:t>
      </w:r>
      <w:r w:rsidRPr="00BF10DC">
        <w:rPr>
          <w:rFonts w:ascii="Times New Roman" w:eastAsia="Times New Roman" w:hAnsi="Times New Roman" w:cs="Times New Roman"/>
          <w:b/>
          <w:sz w:val="24"/>
          <w:szCs w:val="24"/>
          <w:lang w:eastAsia="ru-RU"/>
        </w:rPr>
        <w:t xml:space="preserve"> </w:t>
      </w:r>
      <w:r w:rsidRPr="00BF10DC">
        <w:rPr>
          <w:rFonts w:ascii="Times New Roman" w:eastAsia="Times New Roman" w:hAnsi="Times New Roman" w:cs="Times New Roman"/>
          <w:sz w:val="24"/>
          <w:szCs w:val="24"/>
          <w:lang w:eastAsia="ru-RU"/>
        </w:rPr>
        <w:t xml:space="preserve"> 31</w:t>
      </w:r>
    </w:p>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с. Мечётка</w:t>
      </w:r>
    </w:p>
    <w:p w:rsidR="00BE01CD" w:rsidRPr="00BF10DC" w:rsidRDefault="00BE01CD" w:rsidP="00BE01CD">
      <w:pPr>
        <w:spacing w:after="0" w:line="240" w:lineRule="auto"/>
        <w:rPr>
          <w:rFonts w:ascii="Times New Roman" w:eastAsia="Times New Roman" w:hAnsi="Times New Roman" w:cs="Times New Roman"/>
          <w:sz w:val="24"/>
          <w:szCs w:val="24"/>
          <w:lang w:eastAsia="ru-RU"/>
        </w:rPr>
      </w:pPr>
    </w:p>
    <w:p w:rsidR="00BE01CD" w:rsidRPr="00BF10DC" w:rsidRDefault="00BE01CD" w:rsidP="00BE01CD">
      <w:pPr>
        <w:spacing w:after="0" w:line="240" w:lineRule="auto"/>
        <w:jc w:val="center"/>
        <w:rPr>
          <w:rFonts w:ascii="Times New Roman" w:eastAsia="Times New Roman" w:hAnsi="Times New Roman" w:cs="Times New Roman"/>
          <w:b/>
          <w:sz w:val="24"/>
          <w:szCs w:val="24"/>
          <w:lang w:eastAsia="ru-RU"/>
        </w:rPr>
      </w:pPr>
      <w:r w:rsidRPr="00BF10DC">
        <w:rPr>
          <w:rFonts w:ascii="Times New Roman" w:eastAsia="Times New Roman" w:hAnsi="Times New Roman" w:cs="Times New Roman"/>
          <w:b/>
          <w:sz w:val="24"/>
          <w:szCs w:val="24"/>
          <w:lang w:eastAsia="ru-RU"/>
        </w:rPr>
        <w:t>О внесении изменений и дополнений в бюджет Мечётского сельского поселения Бобровского муниципального района Воронежской области от 25.12.2025г. №25 на 2026 год и на плановый период 2027 и 2028 годов.</w:t>
      </w:r>
    </w:p>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В связи с перераспределением доходной и расходной части бюджета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р е ш и л:</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xml:space="preserve">1. Внести в </w:t>
      </w:r>
      <w:r w:rsidRPr="00BE01CD">
        <w:rPr>
          <w:rFonts w:ascii="Times New Roman" w:eastAsia="Calibri" w:hAnsi="Times New Roman" w:cs="Times New Roman"/>
          <w:bCs/>
          <w:sz w:val="24"/>
          <w:szCs w:val="24"/>
        </w:rPr>
        <w:t>решение Совета народных депутатов Мечётского</w:t>
      </w:r>
      <w:r w:rsidRPr="00BE01CD">
        <w:rPr>
          <w:rFonts w:ascii="Times New Roman" w:eastAsia="Calibri" w:hAnsi="Times New Roman" w:cs="Times New Roman"/>
          <w:sz w:val="24"/>
          <w:szCs w:val="24"/>
        </w:rPr>
        <w:t xml:space="preserve"> </w:t>
      </w:r>
      <w:r w:rsidRPr="00BE01CD">
        <w:rPr>
          <w:rFonts w:ascii="Times New Roman" w:eastAsia="Calibri" w:hAnsi="Times New Roman" w:cs="Times New Roman"/>
          <w:bCs/>
          <w:sz w:val="24"/>
          <w:szCs w:val="24"/>
        </w:rPr>
        <w:t xml:space="preserve">сельского поселения Бобровского муниципального района Воронежской области от 25.12.2025 года №25 </w:t>
      </w:r>
      <w:r w:rsidRPr="00BE01CD">
        <w:rPr>
          <w:rFonts w:ascii="Times New Roman" w:eastAsia="Calibri" w:hAnsi="Times New Roman" w:cs="Times New Roman"/>
          <w:sz w:val="24"/>
          <w:szCs w:val="24"/>
        </w:rPr>
        <w:t>«</w:t>
      </w:r>
      <w:r w:rsidRPr="00BE01CD">
        <w:rPr>
          <w:rFonts w:ascii="Times New Roman" w:eastAsia="Calibri" w:hAnsi="Times New Roman" w:cs="Times New Roman"/>
          <w:bCs/>
          <w:color w:val="000000"/>
          <w:sz w:val="24"/>
          <w:szCs w:val="24"/>
        </w:rPr>
        <w:t>О бюджете</w:t>
      </w:r>
      <w:r w:rsidRPr="00BE01CD">
        <w:rPr>
          <w:rFonts w:ascii="Times New Roman" w:eastAsia="Calibri" w:hAnsi="Times New Roman" w:cs="Times New Roman"/>
          <w:sz w:val="24"/>
          <w:szCs w:val="24"/>
        </w:rPr>
        <w:t xml:space="preserve"> Мечётского сельского поселения </w:t>
      </w:r>
      <w:r w:rsidRPr="00BE01CD">
        <w:rPr>
          <w:rFonts w:ascii="Times New Roman" w:eastAsia="Calibri" w:hAnsi="Times New Roman" w:cs="Times New Roman"/>
          <w:bCs/>
          <w:color w:val="000000"/>
          <w:sz w:val="24"/>
          <w:szCs w:val="24"/>
        </w:rPr>
        <w:t>Бобровского муниципального района Воронежской области на 2026 год и на плановый период 2027 и 2028 годов</w:t>
      </w:r>
      <w:r w:rsidRPr="00BE01CD">
        <w:rPr>
          <w:rFonts w:ascii="Times New Roman" w:eastAsia="Calibri" w:hAnsi="Times New Roman" w:cs="Times New Roman"/>
          <w:sz w:val="24"/>
          <w:szCs w:val="24"/>
        </w:rPr>
        <w:t>» - (далее Решение) следующие изменения и дополнения:</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xml:space="preserve">1.1. Пункт 1 Статьи 1 Решения </w:t>
      </w:r>
      <w:r w:rsidRPr="00BE01CD">
        <w:rPr>
          <w:rFonts w:ascii="Times New Roman" w:eastAsia="Calibri" w:hAnsi="Times New Roman" w:cs="Times New Roman"/>
          <w:color w:val="000000"/>
          <w:sz w:val="24"/>
          <w:szCs w:val="24"/>
        </w:rPr>
        <w:t>изложить в следующей редакции:</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bCs/>
          <w:color w:val="000000"/>
          <w:sz w:val="24"/>
          <w:szCs w:val="24"/>
        </w:rPr>
        <w:lastRenderedPageBreak/>
        <w:t>«</w:t>
      </w:r>
      <w:r w:rsidRPr="00BE01CD">
        <w:rPr>
          <w:rFonts w:ascii="Times New Roman" w:eastAsia="Calibri" w:hAnsi="Times New Roman" w:cs="Times New Roman"/>
          <w:color w:val="000000"/>
          <w:sz w:val="24"/>
          <w:szCs w:val="24"/>
        </w:rPr>
        <w:t>Утвердить основные характеристики бюджета Мечётского</w:t>
      </w:r>
      <w:r w:rsidRPr="00BE01CD">
        <w:rPr>
          <w:rFonts w:ascii="Times New Roman" w:eastAsia="Calibri" w:hAnsi="Times New Roman" w:cs="Times New Roman"/>
          <w:sz w:val="24"/>
          <w:szCs w:val="24"/>
        </w:rPr>
        <w:t xml:space="preserve"> </w:t>
      </w:r>
      <w:r w:rsidRPr="00BE01CD">
        <w:rPr>
          <w:rFonts w:ascii="Times New Roman" w:eastAsia="Calibri" w:hAnsi="Times New Roman" w:cs="Times New Roman"/>
          <w:color w:val="000000"/>
          <w:sz w:val="24"/>
          <w:szCs w:val="24"/>
        </w:rPr>
        <w:t>сельского поселения на 2026 год:</w:t>
      </w:r>
    </w:p>
    <w:p w:rsidR="00BE01CD" w:rsidRPr="00BE01CD" w:rsidRDefault="00BE01CD" w:rsidP="00BE01CD">
      <w:pPr>
        <w:spacing w:after="0" w:line="240" w:lineRule="auto"/>
        <w:ind w:firstLine="709"/>
        <w:jc w:val="both"/>
        <w:rPr>
          <w:rFonts w:ascii="Times New Roman" w:eastAsia="Calibri" w:hAnsi="Times New Roman" w:cs="Times New Roman"/>
          <w:color w:val="000000"/>
          <w:sz w:val="24"/>
          <w:szCs w:val="24"/>
        </w:rPr>
      </w:pPr>
      <w:r w:rsidRPr="00BE01CD">
        <w:rPr>
          <w:rFonts w:ascii="Times New Roman" w:eastAsia="Calibri" w:hAnsi="Times New Roman" w:cs="Times New Roman"/>
          <w:sz w:val="24"/>
          <w:szCs w:val="24"/>
        </w:rPr>
        <w:t>Прогнозируемый общий объем доходов бюджета Мечётского сельского поселения в сумме 10 235,6 тыс. рублей, в том числе безвозмездные поступления в сумме 7 963,6 тыс. рублей</w:t>
      </w:r>
      <w:r w:rsidRPr="00BE01CD">
        <w:rPr>
          <w:rFonts w:ascii="Times New Roman" w:eastAsia="Calibri" w:hAnsi="Times New Roman" w:cs="Times New Roman"/>
          <w:color w:val="000000"/>
          <w:sz w:val="24"/>
          <w:szCs w:val="24"/>
        </w:rPr>
        <w:t>, из них:</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дотации 692,0 тыс. рублей;</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субвенции 224,0 тыс. рублей;</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межбюджетные трансферты 7 047,6 тыс. рублей.</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color w:val="000000"/>
          <w:sz w:val="24"/>
          <w:szCs w:val="24"/>
        </w:rPr>
        <w:t xml:space="preserve">1.2. </w:t>
      </w:r>
      <w:r w:rsidRPr="00BE01CD">
        <w:rPr>
          <w:rFonts w:ascii="Times New Roman" w:eastAsia="Calibri" w:hAnsi="Times New Roman" w:cs="Times New Roman"/>
          <w:sz w:val="24"/>
          <w:szCs w:val="24"/>
        </w:rPr>
        <w:t xml:space="preserve">Общий объем расходов бюджета Мечётского сельского поселения в сумме 10 235,6 </w:t>
      </w:r>
      <w:r w:rsidRPr="00BE01CD">
        <w:rPr>
          <w:rFonts w:ascii="Times New Roman" w:eastAsia="Calibri" w:hAnsi="Times New Roman" w:cs="Times New Roman"/>
          <w:color w:val="000000"/>
          <w:sz w:val="24"/>
          <w:szCs w:val="24"/>
        </w:rPr>
        <w:t xml:space="preserve">тыс. </w:t>
      </w:r>
      <w:r w:rsidRPr="00BE01CD">
        <w:rPr>
          <w:rFonts w:ascii="Times New Roman" w:eastAsia="Calibri" w:hAnsi="Times New Roman" w:cs="Times New Roman"/>
          <w:sz w:val="24"/>
          <w:szCs w:val="24"/>
        </w:rPr>
        <w:t>рублей;</w:t>
      </w:r>
    </w:p>
    <w:p w:rsidR="00BE01CD" w:rsidRPr="00BE01CD" w:rsidRDefault="00BE01CD" w:rsidP="00BE01CD">
      <w:pPr>
        <w:spacing w:after="0" w:line="240" w:lineRule="auto"/>
        <w:ind w:firstLine="709"/>
        <w:jc w:val="both"/>
        <w:rPr>
          <w:rFonts w:ascii="Times New Roman" w:eastAsia="Calibri" w:hAnsi="Times New Roman" w:cs="Times New Roman"/>
          <w:color w:val="000000"/>
          <w:sz w:val="24"/>
          <w:szCs w:val="24"/>
        </w:rPr>
      </w:pPr>
      <w:r w:rsidRPr="00BE01CD">
        <w:rPr>
          <w:rFonts w:ascii="Times New Roman" w:eastAsia="Calibri" w:hAnsi="Times New Roman" w:cs="Times New Roman"/>
          <w:sz w:val="24"/>
          <w:szCs w:val="24"/>
        </w:rPr>
        <w:t>1.3. Прогнозируемый дефицит бюджета Мечётского сельского поселения в сумме 0,0 тыс. рублей</w:t>
      </w:r>
      <w:r w:rsidRPr="00BE01CD">
        <w:rPr>
          <w:rFonts w:ascii="Times New Roman" w:eastAsia="Calibri" w:hAnsi="Times New Roman" w:cs="Times New Roman"/>
          <w:color w:val="000000"/>
          <w:sz w:val="24"/>
          <w:szCs w:val="24"/>
        </w:rPr>
        <w:t>;</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color w:val="000000"/>
          <w:sz w:val="24"/>
          <w:szCs w:val="24"/>
        </w:rPr>
        <w:t xml:space="preserve">1.4. </w:t>
      </w:r>
      <w:r w:rsidRPr="00BE01CD">
        <w:rPr>
          <w:rFonts w:ascii="Times New Roman" w:eastAsia="Calibri" w:hAnsi="Times New Roman" w:cs="Times New Roman"/>
          <w:sz w:val="24"/>
          <w:szCs w:val="24"/>
        </w:rPr>
        <w:t>Источники внутреннего финансирования дефицита бюджета Мечётского сельского поселения на 2026 год и на плановый период 2027 и 2028 годов согласно приложению №1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 xml:space="preserve">1.2. Пункт 3.5. читать в новой редакции: </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«Утвердить общий объем зарезервированных средств Мечётского сельского поселения Бобровского муниципального района Воронежской области на 2026 год в сумме 0,0 тыс. руб., на 2027 год в сумме 0,0 тыс. руб. и на 2028 год в сумме 0,0 тыс. руб. Использование зарезервированных средств Мечётского сельского поселения Бобровского муниципального района Воронежской области осуществляется в Порядке, установленном администрацией Мечётского сельского поселения Бобровского муниципального района Воронежской области.</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1.3. Приложение № 1 к Решению изложить в новой редакции согласно Приложению №1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1.4. Приложение № 2 к Решению изложить в новой редакции согласно Приложению № 2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1.5. Приложение № 3 к Решению изложить в новой редакции согласно Приложению № 3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1.6. Приложение № 4 к Решению изложить в новой редакции согласно Приложению № 4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1.7. Приложение № 5 к Решению изложить в новой редакции согласно Приложению № 5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1.8. Приложение № 6 к Решению изложить в новой редакции согласно Приложению № 6 к настоящему решению</w:t>
      </w:r>
    </w:p>
    <w:p w:rsidR="00BE01CD" w:rsidRPr="00BE01CD" w:rsidRDefault="00BE01CD" w:rsidP="00BE01CD">
      <w:pPr>
        <w:spacing w:after="0" w:line="240" w:lineRule="auto"/>
        <w:ind w:firstLine="709"/>
        <w:jc w:val="both"/>
        <w:rPr>
          <w:rFonts w:ascii="Times New Roman" w:eastAsia="Calibri" w:hAnsi="Times New Roman" w:cs="Times New Roman"/>
          <w:sz w:val="24"/>
          <w:szCs w:val="24"/>
        </w:rPr>
      </w:pPr>
      <w:r w:rsidRPr="00BE01CD">
        <w:rPr>
          <w:rFonts w:ascii="Times New Roman" w:eastAsia="Calibri" w:hAnsi="Times New Roman" w:cs="Times New Roman"/>
          <w:sz w:val="24"/>
          <w:szCs w:val="24"/>
        </w:rPr>
        <w:t>2. Настоящее решение вступает в силу после его официального обнародования.</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            3 . Контроль за исполнением настоящего решения оставляю за собой.</w:t>
      </w:r>
    </w:p>
    <w:p w:rsidR="00BE01CD" w:rsidRPr="00BE01CD" w:rsidRDefault="00BE01CD" w:rsidP="00BE01CD">
      <w:pPr>
        <w:spacing w:after="0" w:line="240" w:lineRule="auto"/>
        <w:rPr>
          <w:rFonts w:ascii="Times New Roman" w:eastAsia="Times New Roman" w:hAnsi="Times New Roman" w:cs="Times New Roman"/>
          <w:b/>
          <w:sz w:val="24"/>
          <w:szCs w:val="24"/>
          <w:lang w:eastAsia="ru-RU"/>
        </w:rPr>
      </w:pP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Председатель Совета народных депутатов </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Мечётского сельского поселения</w:t>
      </w:r>
    </w:p>
    <w:p w:rsidR="00BE01CD" w:rsidRPr="00BE01CD" w:rsidRDefault="00BE01CD" w:rsidP="00BE01CD">
      <w:pPr>
        <w:tabs>
          <w:tab w:val="left" w:pos="6510"/>
        </w:tabs>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Воронежской области                                                                         Л.И. Шутова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Глава Мечётского сельского поселения </w:t>
      </w:r>
    </w:p>
    <w:p w:rsidR="00BE01CD" w:rsidRPr="00BE01CD" w:rsidRDefault="00BE01CD" w:rsidP="00BE01CD">
      <w:pPr>
        <w:spacing w:after="0" w:line="240" w:lineRule="auto"/>
        <w:ind w:right="-12"/>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 xml:space="preserve">Бобровского муниципального района </w:t>
      </w:r>
    </w:p>
    <w:p w:rsidR="00BE01CD" w:rsidRPr="00BE01CD" w:rsidRDefault="00BE01CD" w:rsidP="00BE01CD">
      <w:pPr>
        <w:spacing w:after="0" w:line="240" w:lineRule="auto"/>
        <w:rPr>
          <w:rFonts w:ascii="Times New Roman" w:eastAsia="Times New Roman" w:hAnsi="Times New Roman" w:cs="Times New Roman"/>
          <w:sz w:val="24"/>
          <w:szCs w:val="24"/>
          <w:lang w:eastAsia="ru-RU"/>
        </w:rPr>
      </w:pPr>
      <w:r w:rsidRPr="00BE01CD">
        <w:rPr>
          <w:rFonts w:ascii="Times New Roman" w:eastAsia="Times New Roman" w:hAnsi="Times New Roman" w:cs="Times New Roman"/>
          <w:sz w:val="24"/>
          <w:szCs w:val="24"/>
          <w:lang w:eastAsia="ru-RU"/>
        </w:rPr>
        <w:t>Воронежской области                                                                      Н.Г. Суворин</w:t>
      </w:r>
    </w:p>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1157"/>
        <w:gridCol w:w="1155"/>
        <w:gridCol w:w="1653"/>
        <w:gridCol w:w="1211"/>
        <w:gridCol w:w="1211"/>
        <w:gridCol w:w="1517"/>
        <w:gridCol w:w="2518"/>
      </w:tblGrid>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3237" w:type="pct"/>
            <w:gridSpan w:val="5"/>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Приложение № 1 </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к решению Совета народных депутатов</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Мечётского сельского поселения</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Бобровского муниципального района</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Воронежской области</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От «23» апреля 2026 г. №31</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lastRenderedPageBreak/>
              <w:t>Приложение № 1</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3237" w:type="pct"/>
            <w:gridSpan w:val="5"/>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к решению Совета народных депутатов</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3237" w:type="pct"/>
            <w:gridSpan w:val="5"/>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Мечётского сельского поселения</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3237" w:type="pct"/>
            <w:gridSpan w:val="5"/>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Бобровского муниципального района                </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347" w:type="pct"/>
            <w:gridSpan w:val="2"/>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1890" w:type="pct"/>
            <w:gridSpan w:val="3"/>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Воронежской области</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315"/>
        </w:trPr>
        <w:tc>
          <w:tcPr>
            <w:tcW w:w="55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3237" w:type="pct"/>
            <w:gridSpan w:val="5"/>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от "25" декабрь 2025 г. №25 </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r>
      <w:tr w:rsidR="00BE01CD" w:rsidRPr="00BF10DC" w:rsidTr="00BF10DC">
        <w:trPr>
          <w:trHeight w:val="1050"/>
        </w:trPr>
        <w:tc>
          <w:tcPr>
            <w:tcW w:w="3791" w:type="pct"/>
            <w:gridSpan w:val="6"/>
            <w:tcBorders>
              <w:top w:val="nil"/>
              <w:left w:val="nil"/>
              <w:bottom w:val="nil"/>
              <w:right w:val="nil"/>
            </w:tcBorders>
            <w:shd w:val="clear" w:color="auto" w:fill="auto"/>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xml:space="preserve">Источники внутреннего финансирования дефицита бюджета </w:t>
            </w:r>
            <w:r w:rsidRPr="00BF10DC">
              <w:rPr>
                <w:rFonts w:ascii="Times New Roman" w:eastAsia="Times New Roman" w:hAnsi="Times New Roman" w:cs="Times New Roman"/>
                <w:b/>
                <w:bCs/>
                <w:color w:val="000000"/>
                <w:sz w:val="20"/>
                <w:szCs w:val="20"/>
                <w:lang w:eastAsia="ru-RU"/>
              </w:rPr>
              <w:br/>
              <w:t>Мечётского сельского поселения Бобровского муниципального района Воронежской области на 2026 год и на плановый период 2027 и 2028 годов</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p>
        </w:tc>
      </w:tr>
      <w:tr w:rsidR="00BE01CD" w:rsidRPr="00BF10DC" w:rsidTr="00BF10DC">
        <w:trPr>
          <w:trHeight w:val="375"/>
        </w:trPr>
        <w:tc>
          <w:tcPr>
            <w:tcW w:w="1109" w:type="pct"/>
            <w:gridSpan w:val="2"/>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793" w:type="pct"/>
            <w:tcBorders>
              <w:top w:val="nil"/>
              <w:left w:val="nil"/>
              <w:bottom w:val="nil"/>
              <w:right w:val="nil"/>
            </w:tcBorders>
            <w:shd w:val="clear" w:color="auto" w:fill="auto"/>
            <w:vAlign w:val="bottom"/>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p>
        </w:tc>
        <w:tc>
          <w:tcPr>
            <w:tcW w:w="581" w:type="pct"/>
            <w:tcBorders>
              <w:top w:val="nil"/>
              <w:left w:val="nil"/>
              <w:bottom w:val="nil"/>
              <w:right w:val="nil"/>
            </w:tcBorders>
            <w:shd w:val="clear" w:color="auto" w:fill="auto"/>
            <w:vAlign w:val="bottom"/>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p>
        </w:tc>
        <w:tc>
          <w:tcPr>
            <w:tcW w:w="581"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p>
        </w:tc>
        <w:tc>
          <w:tcPr>
            <w:tcW w:w="727"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trHeight w:val="630"/>
        </w:trPr>
        <w:tc>
          <w:tcPr>
            <w:tcW w:w="1109" w:type="pct"/>
            <w:gridSpan w:val="2"/>
            <w:tcBorders>
              <w:top w:val="single" w:sz="8" w:space="0" w:color="auto"/>
              <w:left w:val="single" w:sz="8" w:space="0" w:color="auto"/>
              <w:bottom w:val="nil"/>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Наименование</w:t>
            </w:r>
          </w:p>
        </w:tc>
        <w:tc>
          <w:tcPr>
            <w:tcW w:w="793" w:type="pct"/>
            <w:tcBorders>
              <w:top w:val="single" w:sz="8" w:space="0" w:color="auto"/>
              <w:left w:val="nil"/>
              <w:bottom w:val="nil"/>
              <w:right w:val="nil"/>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Код классификации</w:t>
            </w:r>
          </w:p>
        </w:tc>
        <w:tc>
          <w:tcPr>
            <w:tcW w:w="1890" w:type="pct"/>
            <w:gridSpan w:val="3"/>
            <w:tcBorders>
              <w:top w:val="single" w:sz="8" w:space="0" w:color="auto"/>
              <w:left w:val="single" w:sz="4" w:space="0" w:color="auto"/>
              <w:bottom w:val="single" w:sz="4" w:space="0" w:color="auto"/>
              <w:right w:val="single" w:sz="8"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xml:space="preserve">Сумма </w:t>
            </w:r>
            <w:r w:rsidRPr="00BF10DC">
              <w:rPr>
                <w:rFonts w:ascii="Times New Roman" w:eastAsia="Times New Roman" w:hAnsi="Times New Roman" w:cs="Times New Roman"/>
                <w:b/>
                <w:bCs/>
                <w:color w:val="000000"/>
                <w:sz w:val="20"/>
                <w:szCs w:val="20"/>
                <w:lang w:eastAsia="ru-RU"/>
              </w:rPr>
              <w:br/>
              <w:t>(тыс. рублей)</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p>
        </w:tc>
      </w:tr>
      <w:tr w:rsidR="00BE01CD" w:rsidRPr="00BF10DC" w:rsidTr="00BF10DC">
        <w:trPr>
          <w:trHeight w:val="315"/>
        </w:trPr>
        <w:tc>
          <w:tcPr>
            <w:tcW w:w="1109"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w:t>
            </w:r>
          </w:p>
        </w:tc>
        <w:tc>
          <w:tcPr>
            <w:tcW w:w="581"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2026 год</w:t>
            </w:r>
          </w:p>
        </w:tc>
        <w:tc>
          <w:tcPr>
            <w:tcW w:w="581" w:type="pct"/>
            <w:tcBorders>
              <w:top w:val="nil"/>
              <w:left w:val="nil"/>
              <w:bottom w:val="single" w:sz="4" w:space="0" w:color="auto"/>
              <w:right w:val="single" w:sz="4" w:space="0" w:color="auto"/>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2027 год</w:t>
            </w:r>
          </w:p>
        </w:tc>
        <w:tc>
          <w:tcPr>
            <w:tcW w:w="727" w:type="pct"/>
            <w:tcBorders>
              <w:top w:val="nil"/>
              <w:left w:val="nil"/>
              <w:bottom w:val="single" w:sz="4" w:space="0" w:color="auto"/>
              <w:right w:val="single" w:sz="8" w:space="0" w:color="auto"/>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2028 год</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b/>
                <w:bCs/>
                <w:color w:val="000000"/>
                <w:sz w:val="20"/>
                <w:szCs w:val="20"/>
                <w:lang w:eastAsia="ru-RU"/>
              </w:rPr>
            </w:pPr>
          </w:p>
        </w:tc>
      </w:tr>
      <w:tr w:rsidR="00BE01CD" w:rsidRPr="00BF10DC" w:rsidTr="00BF10DC">
        <w:trPr>
          <w:trHeight w:val="945"/>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01 00 00 00 00 0000 000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727"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tc>
      </w:tr>
      <w:tr w:rsidR="00BE01CD" w:rsidRPr="00BF10DC" w:rsidTr="00BF10DC">
        <w:trPr>
          <w:trHeight w:val="1020"/>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Бюджетные кредиты от других бюджетов бюджетной системы Российской Федерации</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01 03 00 00 00 0000 000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727"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tc>
      </w:tr>
      <w:tr w:rsidR="00BE01CD" w:rsidRPr="00BF10DC" w:rsidTr="00BF10DC">
        <w:trPr>
          <w:trHeight w:val="1260"/>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Получение кредитов  от других бюджетов бюджетной системы Российской Федерации в валюте Российской Федерации</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01 03 01 00 00 0000 700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727"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tc>
      </w:tr>
      <w:tr w:rsidR="00BE01CD" w:rsidRPr="00BF10DC" w:rsidTr="00BF10DC">
        <w:trPr>
          <w:trHeight w:val="1575"/>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01 03 01 00 10 0000 710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 </w:t>
            </w:r>
          </w:p>
        </w:tc>
        <w:tc>
          <w:tcPr>
            <w:tcW w:w="581" w:type="pct"/>
            <w:tcBorders>
              <w:top w:val="nil"/>
              <w:left w:val="single" w:sz="4" w:space="0" w:color="auto"/>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Calibri" w:eastAsia="Times New Roman" w:hAnsi="Calibri" w:cs="Calibri"/>
                <w:color w:val="000000"/>
                <w:sz w:val="20"/>
                <w:szCs w:val="20"/>
                <w:lang w:eastAsia="ru-RU"/>
              </w:rPr>
            </w:pPr>
            <w:r w:rsidRPr="00BF10DC">
              <w:rPr>
                <w:rFonts w:ascii="Calibri" w:eastAsia="Times New Roman" w:hAnsi="Calibri" w:cs="Calibri"/>
                <w:color w:val="000000"/>
                <w:sz w:val="20"/>
                <w:szCs w:val="20"/>
                <w:lang w:eastAsia="ru-RU"/>
              </w:rPr>
              <w:t> </w:t>
            </w:r>
          </w:p>
        </w:tc>
        <w:tc>
          <w:tcPr>
            <w:tcW w:w="727" w:type="pct"/>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Calibri" w:eastAsia="Times New Roman" w:hAnsi="Calibri" w:cs="Calibri"/>
                <w:color w:val="000000"/>
                <w:sz w:val="20"/>
                <w:szCs w:val="20"/>
                <w:lang w:eastAsia="ru-RU"/>
              </w:rPr>
            </w:pPr>
            <w:r w:rsidRPr="00BF10DC">
              <w:rPr>
                <w:rFonts w:ascii="Calibri" w:eastAsia="Times New Roman" w:hAnsi="Calibri" w:cs="Calibri"/>
                <w:color w:val="000000"/>
                <w:sz w:val="20"/>
                <w:szCs w:val="20"/>
                <w:lang w:eastAsia="ru-RU"/>
              </w:rPr>
              <w:t> </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Calibri" w:eastAsia="Times New Roman" w:hAnsi="Calibri" w:cs="Calibri"/>
                <w:color w:val="000000"/>
                <w:sz w:val="20"/>
                <w:szCs w:val="20"/>
                <w:lang w:eastAsia="ru-RU"/>
              </w:rPr>
            </w:pPr>
          </w:p>
        </w:tc>
      </w:tr>
      <w:tr w:rsidR="00BE01CD" w:rsidRPr="00BF10DC" w:rsidTr="00BF10DC">
        <w:trPr>
          <w:trHeight w:val="416"/>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01 03 01 00 00 0000 800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727"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r>
      <w:tr w:rsidR="00BE01CD" w:rsidRPr="00BF10DC" w:rsidTr="00BF10DC">
        <w:trPr>
          <w:trHeight w:val="569"/>
        </w:trPr>
        <w:tc>
          <w:tcPr>
            <w:tcW w:w="1109" w:type="pct"/>
            <w:gridSpan w:val="2"/>
            <w:tcBorders>
              <w:top w:val="single" w:sz="4" w:space="0" w:color="auto"/>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01 03 01 00 10 0000 810</w:t>
            </w:r>
          </w:p>
        </w:tc>
        <w:tc>
          <w:tcPr>
            <w:tcW w:w="581" w:type="pct"/>
            <w:tcBorders>
              <w:top w:val="single" w:sz="4" w:space="0" w:color="auto"/>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-4,2 </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0,0 </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Calibri" w:eastAsia="Times New Roman" w:hAnsi="Calibri" w:cs="Calibri"/>
                <w:color w:val="000000"/>
                <w:sz w:val="20"/>
                <w:szCs w:val="20"/>
                <w:lang w:eastAsia="ru-RU"/>
              </w:rPr>
            </w:pPr>
          </w:p>
        </w:tc>
      </w:tr>
      <w:tr w:rsidR="00BE01CD" w:rsidRPr="00BF10DC" w:rsidTr="00BF10DC">
        <w:trPr>
          <w:trHeight w:val="1001"/>
        </w:trPr>
        <w:tc>
          <w:tcPr>
            <w:tcW w:w="1109" w:type="pct"/>
            <w:gridSpan w:val="2"/>
            <w:tcBorders>
              <w:top w:val="single" w:sz="4" w:space="0" w:color="auto"/>
              <w:left w:val="single" w:sz="4"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Изменение остатков средств на счетах по учету средств бюджета</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01 05 00 00 00 0000 000</w:t>
            </w:r>
          </w:p>
        </w:tc>
        <w:tc>
          <w:tcPr>
            <w:tcW w:w="581" w:type="pct"/>
            <w:tcBorders>
              <w:top w:val="single" w:sz="4" w:space="0" w:color="auto"/>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4,2</w:t>
            </w:r>
          </w:p>
        </w:tc>
        <w:tc>
          <w:tcPr>
            <w:tcW w:w="581" w:type="pct"/>
            <w:tcBorders>
              <w:top w:val="single" w:sz="4" w:space="0" w:color="auto"/>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tc>
      </w:tr>
      <w:tr w:rsidR="00BE01CD" w:rsidRPr="00BF10DC" w:rsidTr="00BF10DC">
        <w:trPr>
          <w:trHeight w:val="70"/>
        </w:trPr>
        <w:tc>
          <w:tcPr>
            <w:tcW w:w="1109" w:type="pct"/>
            <w:gridSpan w:val="2"/>
            <w:tcBorders>
              <w:top w:val="single" w:sz="4" w:space="0" w:color="auto"/>
              <w:left w:val="single" w:sz="4"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lastRenderedPageBreak/>
              <w:t>Увеличение остатков средств бюджетов</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01 05 00 00 00 0000 500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-10 235,6</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-3 737,4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-4 733,4</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r>
      <w:tr w:rsidR="00BE01CD" w:rsidRPr="00BF10DC" w:rsidTr="00BF10DC">
        <w:trPr>
          <w:trHeight w:val="630"/>
        </w:trPr>
        <w:tc>
          <w:tcPr>
            <w:tcW w:w="1109" w:type="pct"/>
            <w:gridSpan w:val="2"/>
            <w:tcBorders>
              <w:top w:val="single" w:sz="4" w:space="0" w:color="auto"/>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Увеличение прочих остатков денежных средств бюджетов сельских поселений</w:t>
            </w:r>
          </w:p>
        </w:tc>
        <w:tc>
          <w:tcPr>
            <w:tcW w:w="793" w:type="pct"/>
            <w:tcBorders>
              <w:top w:val="single" w:sz="4" w:space="0" w:color="auto"/>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01 05 02 01 10 0000 510</w:t>
            </w:r>
          </w:p>
        </w:tc>
        <w:tc>
          <w:tcPr>
            <w:tcW w:w="581" w:type="pct"/>
            <w:tcBorders>
              <w:top w:val="single" w:sz="4" w:space="0" w:color="auto"/>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-10 235,6</w:t>
            </w:r>
          </w:p>
        </w:tc>
        <w:tc>
          <w:tcPr>
            <w:tcW w:w="581" w:type="pct"/>
            <w:tcBorders>
              <w:top w:val="single" w:sz="4" w:space="0" w:color="auto"/>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-3 737,4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-4 733,4</w:t>
            </w:r>
          </w:p>
        </w:tc>
        <w:tc>
          <w:tcPr>
            <w:tcW w:w="1209" w:type="pct"/>
            <w:tcBorders>
              <w:top w:val="nil"/>
              <w:left w:val="single" w:sz="4" w:space="0" w:color="auto"/>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r>
      <w:tr w:rsidR="00BE01CD" w:rsidRPr="00BF10DC" w:rsidTr="00BF10DC">
        <w:trPr>
          <w:trHeight w:val="315"/>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Уменьшение остатков средств бюджетов</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01 05 00 00 00 0000 600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10 239,8</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3 737,4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4 733,4</w:t>
            </w:r>
          </w:p>
        </w:tc>
        <w:tc>
          <w:tcPr>
            <w:tcW w:w="1209"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r>
      <w:tr w:rsidR="00BE01CD" w:rsidRPr="00BF10DC" w:rsidTr="00BF10DC">
        <w:trPr>
          <w:trHeight w:val="630"/>
        </w:trPr>
        <w:tc>
          <w:tcPr>
            <w:tcW w:w="1109" w:type="pct"/>
            <w:gridSpan w:val="2"/>
            <w:tcBorders>
              <w:top w:val="nil"/>
              <w:left w:val="single" w:sz="8"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Уменьшение прочих остатков денежных средств бюджетов сельских поселений</w:t>
            </w:r>
          </w:p>
        </w:tc>
        <w:tc>
          <w:tcPr>
            <w:tcW w:w="79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01 05 02 01 10 0000 610</w:t>
            </w:r>
          </w:p>
        </w:tc>
        <w:tc>
          <w:tcPr>
            <w:tcW w:w="581" w:type="pct"/>
            <w:tcBorders>
              <w:top w:val="nil"/>
              <w:left w:val="nil"/>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10 239,8</w:t>
            </w:r>
          </w:p>
        </w:tc>
        <w:tc>
          <w:tcPr>
            <w:tcW w:w="581" w:type="pct"/>
            <w:tcBorders>
              <w:top w:val="nil"/>
              <w:left w:val="single" w:sz="4" w:space="0" w:color="auto"/>
              <w:bottom w:val="single" w:sz="4" w:space="0" w:color="auto"/>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3 737,4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4 733,4</w:t>
            </w:r>
          </w:p>
        </w:tc>
        <w:tc>
          <w:tcPr>
            <w:tcW w:w="1209" w:type="pct"/>
            <w:tcBorders>
              <w:top w:val="nil"/>
              <w:left w:val="single" w:sz="4" w:space="0" w:color="auto"/>
              <w:bottom w:val="nil"/>
              <w:right w:val="nil"/>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r>
    </w:tbl>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tbl>
      <w:tblPr>
        <w:tblpPr w:leftFromText="180" w:rightFromText="180" w:vertAnchor="text" w:horzAnchor="page" w:tblpX="1" w:tblpY="-897"/>
        <w:tblW w:w="6329" w:type="pct"/>
        <w:tblLook w:val="04A0"/>
      </w:tblPr>
      <w:tblGrid>
        <w:gridCol w:w="222"/>
        <w:gridCol w:w="222"/>
        <w:gridCol w:w="1358"/>
        <w:gridCol w:w="2838"/>
        <w:gridCol w:w="1590"/>
        <w:gridCol w:w="1272"/>
        <w:gridCol w:w="325"/>
        <w:gridCol w:w="3338"/>
        <w:gridCol w:w="135"/>
        <w:gridCol w:w="1670"/>
        <w:gridCol w:w="222"/>
      </w:tblGrid>
      <w:tr w:rsidR="00BE01CD" w:rsidRPr="00BF10DC" w:rsidTr="00BF10DC">
        <w:trPr>
          <w:gridAfter w:val="3"/>
          <w:wAfter w:w="768" w:type="pct"/>
          <w:trHeight w:val="178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076" w:type="pct"/>
            <w:tcBorders>
              <w:top w:val="nil"/>
              <w:left w:val="nil"/>
              <w:bottom w:val="nil"/>
              <w:right w:val="nil"/>
            </w:tcBorders>
            <w:shd w:val="clear" w:color="auto" w:fill="auto"/>
            <w:noWrap/>
            <w:vAlign w:val="bottom"/>
            <w:hideMark/>
          </w:tcPr>
          <w:p w:rsidR="00BE01CD" w:rsidRPr="00BF10DC" w:rsidRDefault="00BE01CD" w:rsidP="00BF10DC">
            <w:pPr>
              <w:spacing w:after="0" w:line="240" w:lineRule="auto"/>
              <w:ind w:firstLineChars="800" w:firstLine="1600"/>
              <w:rPr>
                <w:rFonts w:ascii="Times New Roman" w:eastAsia="Times New Roman" w:hAnsi="Times New Roman" w:cs="Times New Roman"/>
                <w:sz w:val="20"/>
                <w:szCs w:val="20"/>
                <w:lang w:eastAsia="ru-RU"/>
              </w:rPr>
            </w:pPr>
          </w:p>
        </w:tc>
        <w:tc>
          <w:tcPr>
            <w:tcW w:w="2473" w:type="pct"/>
            <w:gridSpan w:val="4"/>
            <w:tcBorders>
              <w:top w:val="nil"/>
              <w:left w:val="nil"/>
              <w:bottom w:val="nil"/>
              <w:right w:val="nil"/>
            </w:tcBorders>
            <w:shd w:val="clear" w:color="auto" w:fill="auto"/>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 xml:space="preserve">           </w:t>
            </w:r>
          </w:p>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Приложение № 2</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к решению Совета народных депутатов</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Мечётского сельского поселения</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Бобровского муниципального района</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Воронежской области</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От «23» апреля 2026 г. №31</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Приложение № 2                                </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к решению Совета народных депутатов </w:t>
            </w:r>
          </w:p>
          <w:p w:rsidR="00BE01CD" w:rsidRPr="00BF10DC" w:rsidRDefault="00BE01CD" w:rsidP="00BE01CD">
            <w:pPr>
              <w:spacing w:after="0" w:line="240" w:lineRule="auto"/>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Мечётского сельского поселения </w:t>
            </w:r>
          </w:p>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Cs/>
                <w:sz w:val="20"/>
                <w:szCs w:val="20"/>
                <w:lang w:eastAsia="ru-RU"/>
              </w:rPr>
              <w:t>Бобровского муниципального района     Воронежской области                                                   от "25" декабря 2025 г №25</w:t>
            </w:r>
          </w:p>
        </w:tc>
      </w:tr>
      <w:tr w:rsidR="00BE01CD" w:rsidRPr="00BF10DC" w:rsidTr="00BF10DC">
        <w:trPr>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Arial CYR" w:eastAsia="Times New Roman" w:hAnsi="Arial CYR" w:cs="Arial"/>
                <w:b/>
                <w:bCs/>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2284" w:type="pct"/>
            <w:gridSpan w:val="4"/>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ПОСТУПЛЕНИЕ ДОХОДОВ  БЮДЖЕТА ПОСЕЛЕНИЯ</w:t>
            </w:r>
          </w:p>
        </w:tc>
        <w:tc>
          <w:tcPr>
            <w:tcW w:w="1316" w:type="pct"/>
            <w:gridSpan w:val="2"/>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c>
          <w:tcPr>
            <w:tcW w:w="63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2284" w:type="pct"/>
            <w:gridSpan w:val="4"/>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ПО КОДАМ ВИДОВ ДОХОДОВ, ПОДВИДОВ ДОХОДОВ</w:t>
            </w:r>
          </w:p>
        </w:tc>
        <w:tc>
          <w:tcPr>
            <w:tcW w:w="1316" w:type="pct"/>
            <w:gridSpan w:val="2"/>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c>
          <w:tcPr>
            <w:tcW w:w="63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2284" w:type="pct"/>
            <w:gridSpan w:val="4"/>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НА 2026 ГОД И НА ПЛАНОВЫЙ ПЕРИОД 2027 и 2028 ГОДОВ</w:t>
            </w:r>
          </w:p>
        </w:tc>
        <w:tc>
          <w:tcPr>
            <w:tcW w:w="1316" w:type="pct"/>
            <w:gridSpan w:val="2"/>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c>
          <w:tcPr>
            <w:tcW w:w="63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gridAfter w:val="1"/>
          <w:wAfter w:w="84" w:type="pct"/>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076"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sz w:val="20"/>
                <w:szCs w:val="20"/>
                <w:lang w:eastAsia="ru-RU"/>
              </w:rPr>
            </w:pPr>
          </w:p>
        </w:tc>
        <w:tc>
          <w:tcPr>
            <w:tcW w:w="60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921" w:type="pct"/>
            <w:gridSpan w:val="4"/>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63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gridAfter w:val="1"/>
          <w:wAfter w:w="84" w:type="pct"/>
          <w:trHeight w:val="27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nil"/>
              <w:bottom w:val="nil"/>
              <w:right w:val="nil"/>
            </w:tcBorders>
            <w:shd w:val="clear" w:color="auto" w:fill="auto"/>
            <w:noWrap/>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(тыс. рублей)</w:t>
            </w:r>
          </w:p>
        </w:tc>
        <w:tc>
          <w:tcPr>
            <w:tcW w:w="1076"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60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1921" w:type="pct"/>
            <w:gridSpan w:val="4"/>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633"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r>
      <w:tr w:rsidR="00BE01CD" w:rsidRPr="00BF10DC" w:rsidTr="00BF10DC">
        <w:trPr>
          <w:gridAfter w:val="3"/>
          <w:wAfter w:w="768" w:type="pct"/>
          <w:trHeight w:val="27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ind w:left="-128"/>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Код показателя</w:t>
            </w:r>
          </w:p>
        </w:tc>
        <w:tc>
          <w:tcPr>
            <w:tcW w:w="1076"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Наименование показателя</w:t>
            </w:r>
          </w:p>
        </w:tc>
        <w:tc>
          <w:tcPr>
            <w:tcW w:w="603"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2026 год</w:t>
            </w:r>
          </w:p>
        </w:tc>
        <w:tc>
          <w:tcPr>
            <w:tcW w:w="482"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2027 год</w:t>
            </w:r>
          </w:p>
        </w:tc>
        <w:tc>
          <w:tcPr>
            <w:tcW w:w="1388" w:type="pct"/>
            <w:gridSpan w:val="2"/>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2028 год</w:t>
            </w:r>
          </w:p>
        </w:tc>
      </w:tr>
      <w:tr w:rsidR="00BE01CD" w:rsidRPr="00BF10DC" w:rsidTr="00BF10DC">
        <w:trPr>
          <w:gridAfter w:val="3"/>
          <w:wAfter w:w="768" w:type="pct"/>
          <w:trHeight w:val="27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8"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ind w:left="-1262" w:firstLine="1418"/>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1</w:t>
            </w:r>
          </w:p>
        </w:tc>
        <w:tc>
          <w:tcPr>
            <w:tcW w:w="1076" w:type="pct"/>
            <w:tcBorders>
              <w:top w:val="nil"/>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w:t>
            </w:r>
          </w:p>
        </w:tc>
        <w:tc>
          <w:tcPr>
            <w:tcW w:w="603" w:type="pct"/>
            <w:tcBorders>
              <w:top w:val="nil"/>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3</w:t>
            </w:r>
          </w:p>
        </w:tc>
        <w:tc>
          <w:tcPr>
            <w:tcW w:w="482" w:type="pct"/>
            <w:tcBorders>
              <w:top w:val="nil"/>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4</w:t>
            </w:r>
          </w:p>
        </w:tc>
        <w:tc>
          <w:tcPr>
            <w:tcW w:w="1388" w:type="pct"/>
            <w:gridSpan w:val="2"/>
            <w:tcBorders>
              <w:top w:val="nil"/>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5</w:t>
            </w:r>
          </w:p>
        </w:tc>
      </w:tr>
      <w:tr w:rsidR="00BE01CD" w:rsidRPr="00BF10DC" w:rsidTr="00BF10DC">
        <w:trPr>
          <w:gridAfter w:val="3"/>
          <w:wAfter w:w="768" w:type="pct"/>
          <w:trHeight w:val="52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8" w:space="0" w:color="auto"/>
              <w:bottom w:val="nil"/>
              <w:right w:val="single" w:sz="8" w:space="0" w:color="auto"/>
            </w:tcBorders>
            <w:shd w:val="clear" w:color="auto" w:fill="auto"/>
            <w:vAlign w:val="center"/>
            <w:hideMark/>
          </w:tcPr>
          <w:p w:rsidR="00BE01CD" w:rsidRPr="00BF10DC" w:rsidRDefault="00BE01CD" w:rsidP="00BE01CD">
            <w:pPr>
              <w:spacing w:after="0" w:line="240" w:lineRule="auto"/>
              <w:ind w:left="-489" w:firstLine="489"/>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000 8 50 00000 00 0000 000</w:t>
            </w:r>
          </w:p>
        </w:tc>
        <w:tc>
          <w:tcPr>
            <w:tcW w:w="1076" w:type="pct"/>
            <w:tcBorders>
              <w:top w:val="nil"/>
              <w:left w:val="nil"/>
              <w:bottom w:val="nil"/>
              <w:right w:val="single" w:sz="8"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ВСЕГО</w:t>
            </w:r>
          </w:p>
        </w:tc>
        <w:tc>
          <w:tcPr>
            <w:tcW w:w="603" w:type="pct"/>
            <w:tcBorders>
              <w:top w:val="nil"/>
              <w:left w:val="nil"/>
              <w:bottom w:val="nil"/>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10 235,6</w:t>
            </w:r>
          </w:p>
        </w:tc>
        <w:tc>
          <w:tcPr>
            <w:tcW w:w="482" w:type="pct"/>
            <w:tcBorders>
              <w:top w:val="nil"/>
              <w:left w:val="nil"/>
              <w:bottom w:val="nil"/>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3 737,4</w:t>
            </w:r>
          </w:p>
        </w:tc>
        <w:tc>
          <w:tcPr>
            <w:tcW w:w="1388" w:type="pct"/>
            <w:gridSpan w:val="2"/>
            <w:tcBorders>
              <w:top w:val="nil"/>
              <w:left w:val="nil"/>
              <w:bottom w:val="nil"/>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4 733,4</w:t>
            </w:r>
          </w:p>
        </w:tc>
      </w:tr>
      <w:tr w:rsidR="00BE01CD" w:rsidRPr="00BF10DC" w:rsidTr="00BF10DC">
        <w:trPr>
          <w:gridAfter w:val="3"/>
          <w:wAfter w:w="768" w:type="pct"/>
          <w:trHeight w:val="52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b/>
                <w:bCs/>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E01CD" w:rsidRPr="00BF10DC" w:rsidRDefault="00BE01CD" w:rsidP="00BE01CD">
            <w:pPr>
              <w:spacing w:after="0" w:line="240" w:lineRule="auto"/>
              <w:ind w:left="-1262" w:firstLine="1418"/>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000 1 00 00000 00 0000 000</w:t>
            </w:r>
          </w:p>
        </w:tc>
        <w:tc>
          <w:tcPr>
            <w:tcW w:w="1076" w:type="pct"/>
            <w:tcBorders>
              <w:top w:val="single" w:sz="8" w:space="0" w:color="auto"/>
              <w:left w:val="nil"/>
              <w:bottom w:val="single" w:sz="8"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НАЛОГОВЫЕ И НЕНАЛОГОВЫЕ ДОХОДЫ</w:t>
            </w:r>
          </w:p>
        </w:tc>
        <w:tc>
          <w:tcPr>
            <w:tcW w:w="603"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2 272,0</w:t>
            </w:r>
          </w:p>
        </w:tc>
        <w:tc>
          <w:tcPr>
            <w:tcW w:w="48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2 318,0</w:t>
            </w:r>
          </w:p>
        </w:tc>
        <w:tc>
          <w:tcPr>
            <w:tcW w:w="1388"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2 369,0</w:t>
            </w:r>
          </w:p>
        </w:tc>
      </w:tr>
      <w:tr w:rsidR="00BE01CD" w:rsidRPr="00BF10DC" w:rsidTr="00BF10DC">
        <w:trPr>
          <w:gridAfter w:val="3"/>
          <w:wAfter w:w="768" w:type="pct"/>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ind w:left="-1262" w:firstLine="1418"/>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000 1 01 00000 00 0000 110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 на прибыль доходы</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w:t>
            </w:r>
          </w:p>
        </w:tc>
      </w:tr>
      <w:tr w:rsidR="00BE01CD" w:rsidRPr="00BF10DC" w:rsidTr="00BF10DC">
        <w:trPr>
          <w:gridAfter w:val="3"/>
          <w:wAfter w:w="768" w:type="pct"/>
          <w:trHeight w:val="51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ind w:left="-1262" w:firstLine="1418"/>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000 1 01 02000 01 0000 110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 на доходы физических лиц</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513,0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559,0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610,0</w:t>
            </w:r>
          </w:p>
        </w:tc>
      </w:tr>
      <w:tr w:rsidR="00BE01CD" w:rsidRPr="00BF10DC" w:rsidTr="00BF10DC">
        <w:trPr>
          <w:gridAfter w:val="3"/>
          <w:wAfter w:w="768" w:type="pct"/>
          <w:trHeight w:val="255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000 1 01 02010 01 0000 110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505,0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550,0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600,0</w:t>
            </w:r>
          </w:p>
        </w:tc>
      </w:tr>
      <w:tr w:rsidR="00BE01CD" w:rsidRPr="00BF10DC" w:rsidTr="00BF10DC">
        <w:trPr>
          <w:gridAfter w:val="3"/>
          <w:wAfter w:w="768" w:type="pct"/>
          <w:trHeight w:val="153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000 1 01 02030 01 0000 110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8,0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9,0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w:t>
            </w:r>
          </w:p>
        </w:tc>
      </w:tr>
      <w:tr w:rsidR="00BE01CD" w:rsidRPr="00BF10DC" w:rsidTr="00BF10DC">
        <w:trPr>
          <w:gridAfter w:val="3"/>
          <w:wAfter w:w="768" w:type="pct"/>
          <w:trHeight w:val="2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000 1 05 03000 01 0000 110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Единый сельскохозяйственный налог</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r>
      <w:tr w:rsidR="00BE01CD" w:rsidRPr="00BF10DC" w:rsidTr="00BF10DC">
        <w:trPr>
          <w:gridAfter w:val="3"/>
          <w:wAfter w:w="768" w:type="pct"/>
          <w:trHeight w:val="52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nil"/>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000 1 05 03010 01 0000 110</w:t>
            </w:r>
          </w:p>
        </w:tc>
        <w:tc>
          <w:tcPr>
            <w:tcW w:w="1076"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Единый сельскохозяйственный налог</w:t>
            </w:r>
          </w:p>
        </w:tc>
        <w:tc>
          <w:tcPr>
            <w:tcW w:w="603"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c>
          <w:tcPr>
            <w:tcW w:w="482"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c>
          <w:tcPr>
            <w:tcW w:w="1388" w:type="pct"/>
            <w:gridSpan w:val="2"/>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33,0</w:t>
            </w:r>
          </w:p>
        </w:tc>
      </w:tr>
      <w:tr w:rsidR="00BE01CD" w:rsidRPr="00BF10DC" w:rsidTr="00BF10DC">
        <w:trPr>
          <w:gridAfter w:val="3"/>
          <w:wAfter w:w="768" w:type="pct"/>
          <w:trHeight w:val="82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000 1 06 00000 00 0000 000</w:t>
            </w:r>
          </w:p>
        </w:tc>
        <w:tc>
          <w:tcPr>
            <w:tcW w:w="1076" w:type="pct"/>
            <w:tcBorders>
              <w:top w:val="single" w:sz="8" w:space="0" w:color="auto"/>
              <w:left w:val="nil"/>
              <w:bottom w:val="single" w:sz="8"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НАЛОГИ НА ИМУЩЕСТВО</w:t>
            </w:r>
          </w:p>
        </w:tc>
        <w:tc>
          <w:tcPr>
            <w:tcW w:w="603"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c>
          <w:tcPr>
            <w:tcW w:w="48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c>
          <w:tcPr>
            <w:tcW w:w="1388"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r>
      <w:tr w:rsidR="00BE01CD" w:rsidRPr="00BF10DC" w:rsidTr="00BF10DC">
        <w:trPr>
          <w:gridAfter w:val="3"/>
          <w:wAfter w:w="768" w:type="pct"/>
          <w:trHeight w:val="84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000 1 06 01030 00 0000 110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Налог на имущество физических лиц</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54,0</w:t>
            </w:r>
          </w:p>
        </w:tc>
      </w:tr>
      <w:tr w:rsidR="00BE01CD" w:rsidRPr="00BF10DC" w:rsidTr="00BF10DC">
        <w:trPr>
          <w:gridAfter w:val="3"/>
          <w:wAfter w:w="768" w:type="pct"/>
          <w:trHeight w:val="58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000 1 06 06000 00 0000 110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Земельный налог</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1536,0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1536,0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1536,0</w:t>
            </w:r>
          </w:p>
        </w:tc>
      </w:tr>
      <w:tr w:rsidR="00BE01CD" w:rsidRPr="00BF10DC" w:rsidTr="00BF10DC">
        <w:trPr>
          <w:gridAfter w:val="3"/>
          <w:wAfter w:w="768" w:type="pct"/>
          <w:trHeight w:val="61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000 1 06 06030 00 0000 110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Земельный налог с организаций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r>
      <w:tr w:rsidR="00BE01CD" w:rsidRPr="00BF10DC" w:rsidTr="00BF10DC">
        <w:trPr>
          <w:gridAfter w:val="3"/>
          <w:wAfter w:w="768" w:type="pct"/>
          <w:trHeight w:val="112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000 1 06 06033 01 0000 110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1000,0</w:t>
            </w:r>
          </w:p>
        </w:tc>
      </w:tr>
      <w:tr w:rsidR="00BE01CD" w:rsidRPr="00BF10DC" w:rsidTr="00BF10DC">
        <w:trPr>
          <w:gridAfter w:val="3"/>
          <w:wAfter w:w="768" w:type="pct"/>
          <w:trHeight w:val="58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000 1 06 06040 00 0000 110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Земельный налог с физических лиц</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r>
      <w:tr w:rsidR="00BE01CD" w:rsidRPr="00BF10DC" w:rsidTr="00BF10DC">
        <w:trPr>
          <w:gridAfter w:val="3"/>
          <w:wAfter w:w="768" w:type="pct"/>
          <w:trHeight w:val="11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000 1 06 06043 01 0000 110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536,0</w:t>
            </w:r>
          </w:p>
        </w:tc>
      </w:tr>
      <w:tr w:rsidR="00BE01CD" w:rsidRPr="00BF10DC" w:rsidTr="00BF10DC">
        <w:trPr>
          <w:gridAfter w:val="3"/>
          <w:wAfter w:w="768" w:type="pct"/>
          <w:trHeight w:val="5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000 1 08 00000 00 0000 000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ГОСУДАРСТВЕННАЯ ПОШЛИНА</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w:t>
            </w:r>
          </w:p>
        </w:tc>
      </w:tr>
      <w:tr w:rsidR="00BE01CD" w:rsidRPr="00BF10DC" w:rsidTr="00BF10DC">
        <w:trPr>
          <w:gridAfter w:val="3"/>
          <w:wAfter w:w="768" w:type="pct"/>
          <w:trHeight w:val="283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000 1 08 04020 01 0000 110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1,0 </w:t>
            </w:r>
          </w:p>
        </w:tc>
      </w:tr>
      <w:tr w:rsidR="00BE01CD" w:rsidRPr="00BF10DC" w:rsidTr="00BF10DC">
        <w:trPr>
          <w:gridAfter w:val="3"/>
          <w:wAfter w:w="768" w:type="pct"/>
          <w:trHeight w:val="211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000 1 11 00000 00 0000 000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135,0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135,0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135,0</w:t>
            </w:r>
          </w:p>
        </w:tc>
      </w:tr>
      <w:tr w:rsidR="00BE01CD" w:rsidRPr="00BF10DC" w:rsidTr="00BF10DC">
        <w:trPr>
          <w:gridAfter w:val="3"/>
          <w:wAfter w:w="768" w:type="pct"/>
          <w:trHeight w:val="3075"/>
        </w:trPr>
        <w:tc>
          <w:tcPr>
            <w:tcW w:w="84" w:type="pct"/>
            <w:tcBorders>
              <w:top w:val="nil"/>
              <w:left w:val="nil"/>
              <w:bottom w:val="nil"/>
              <w:right w:val="nil"/>
            </w:tcBorders>
            <w:shd w:val="clear" w:color="auto" w:fill="auto"/>
            <w:noWrap/>
            <w:vAlign w:val="bottom"/>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000 1 11 05025 10 0000 120</w:t>
            </w:r>
          </w:p>
        </w:tc>
        <w:tc>
          <w:tcPr>
            <w:tcW w:w="1076" w:type="pct"/>
            <w:tcBorders>
              <w:top w:val="nil"/>
              <w:left w:val="nil"/>
              <w:bottom w:val="single" w:sz="4" w:space="0" w:color="auto"/>
              <w:right w:val="single" w:sz="4" w:space="0" w:color="auto"/>
            </w:tcBorders>
            <w:shd w:val="clear" w:color="auto" w:fill="auto"/>
            <w:vAlign w:val="center"/>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Доходы, получаемые в виде арендной платы а так же средства от продажи право на заключении договоров аренды на земли, находящиеся в собственности сельских поселений (за исключением земельных участков муниципальных и бюджетных организаций)</w:t>
            </w:r>
          </w:p>
        </w:tc>
        <w:tc>
          <w:tcPr>
            <w:tcW w:w="603" w:type="pct"/>
            <w:tcBorders>
              <w:top w:val="nil"/>
              <w:left w:val="nil"/>
              <w:bottom w:val="single" w:sz="4" w:space="0" w:color="auto"/>
              <w:right w:val="single" w:sz="4" w:space="0" w:color="auto"/>
            </w:tcBorders>
            <w:shd w:val="clear" w:color="auto" w:fill="auto"/>
            <w:vAlign w:val="center"/>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2,0</w:t>
            </w:r>
          </w:p>
        </w:tc>
        <w:tc>
          <w:tcPr>
            <w:tcW w:w="482" w:type="pct"/>
            <w:tcBorders>
              <w:top w:val="nil"/>
              <w:left w:val="nil"/>
              <w:bottom w:val="single" w:sz="4" w:space="0" w:color="auto"/>
              <w:right w:val="single" w:sz="4" w:space="0" w:color="auto"/>
            </w:tcBorders>
            <w:shd w:val="clear" w:color="auto" w:fill="auto"/>
            <w:vAlign w:val="center"/>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2,0</w:t>
            </w:r>
          </w:p>
        </w:tc>
        <w:tc>
          <w:tcPr>
            <w:tcW w:w="1388" w:type="pct"/>
            <w:gridSpan w:val="2"/>
            <w:tcBorders>
              <w:top w:val="nil"/>
              <w:left w:val="nil"/>
              <w:bottom w:val="single" w:sz="4" w:space="0" w:color="auto"/>
              <w:right w:val="single" w:sz="4" w:space="0" w:color="auto"/>
            </w:tcBorders>
            <w:shd w:val="clear" w:color="auto" w:fill="auto"/>
            <w:vAlign w:val="center"/>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2,0</w:t>
            </w:r>
          </w:p>
        </w:tc>
      </w:tr>
      <w:tr w:rsidR="00BE01CD" w:rsidRPr="00BF10DC" w:rsidTr="00BF10DC">
        <w:trPr>
          <w:gridAfter w:val="3"/>
          <w:wAfter w:w="768" w:type="pct"/>
          <w:trHeight w:val="307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000 1 11 09045 10 0000 120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133,0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133,0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133,0</w:t>
            </w:r>
          </w:p>
        </w:tc>
      </w:tr>
      <w:tr w:rsidR="00BE01CD" w:rsidRPr="00BF10DC" w:rsidTr="00BF10DC">
        <w:trPr>
          <w:gridAfter w:val="3"/>
          <w:wAfter w:w="768" w:type="pct"/>
          <w:trHeight w:val="109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000 1 13 00000 00 0000 000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ДОХОДЫ ОТ ОКАЗАНИЯ ПЛАТНЫХ УСЛУГ (РАБОТ) И КОМПЕНСАЦИИ ЗАТРАТ ГОСУДАРСТВА</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r>
      <w:tr w:rsidR="00BE01CD" w:rsidRPr="00BF10DC" w:rsidTr="00BF10DC">
        <w:trPr>
          <w:gridAfter w:val="3"/>
          <w:wAfter w:w="768" w:type="pct"/>
          <w:trHeight w:val="48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000 1 13 01000 00 0000 130</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Доходы от оказания платных услуг (работ)</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r>
      <w:tr w:rsidR="00BE01CD" w:rsidRPr="00BF10DC" w:rsidTr="00BF10DC">
        <w:trPr>
          <w:gridAfter w:val="3"/>
          <w:wAfter w:w="768" w:type="pct"/>
          <w:trHeight w:val="130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nil"/>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000 1 13 01995 10 0000 130</w:t>
            </w:r>
          </w:p>
        </w:tc>
        <w:tc>
          <w:tcPr>
            <w:tcW w:w="1076"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Прочие доходы  от оказания платных услуг  (работ) получателями средств бюджетов сельских поселений</w:t>
            </w:r>
          </w:p>
        </w:tc>
        <w:tc>
          <w:tcPr>
            <w:tcW w:w="603"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nil"/>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r>
      <w:tr w:rsidR="00BE01CD" w:rsidRPr="00BF10DC" w:rsidTr="00BF10DC">
        <w:trPr>
          <w:gridAfter w:val="3"/>
          <w:wAfter w:w="768" w:type="pct"/>
          <w:trHeight w:val="57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000 2 00 00000 00 0000 000</w:t>
            </w:r>
          </w:p>
        </w:tc>
        <w:tc>
          <w:tcPr>
            <w:tcW w:w="1076" w:type="pct"/>
            <w:tcBorders>
              <w:top w:val="single" w:sz="8" w:space="0" w:color="auto"/>
              <w:left w:val="nil"/>
              <w:bottom w:val="single" w:sz="8"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Безвозмездные поступления</w:t>
            </w:r>
          </w:p>
        </w:tc>
        <w:tc>
          <w:tcPr>
            <w:tcW w:w="603" w:type="pct"/>
            <w:tcBorders>
              <w:top w:val="single" w:sz="8" w:space="0" w:color="auto"/>
              <w:left w:val="nil"/>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7 963,6</w:t>
            </w:r>
          </w:p>
        </w:tc>
        <w:tc>
          <w:tcPr>
            <w:tcW w:w="48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1 419,4</w:t>
            </w:r>
          </w:p>
        </w:tc>
        <w:tc>
          <w:tcPr>
            <w:tcW w:w="1388"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2 364,4</w:t>
            </w:r>
          </w:p>
        </w:tc>
      </w:tr>
      <w:tr w:rsidR="00BE01CD" w:rsidRPr="00BF10DC" w:rsidTr="00BF10DC">
        <w:trPr>
          <w:gridAfter w:val="3"/>
          <w:wAfter w:w="768" w:type="pct"/>
          <w:trHeight w:val="73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000 2 02 10000 00 0000 151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Дотации бюджетам поселений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692,0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771,0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852,0</w:t>
            </w:r>
          </w:p>
        </w:tc>
      </w:tr>
      <w:tr w:rsidR="00BE01CD" w:rsidRPr="00BF10DC" w:rsidTr="00BF10DC">
        <w:trPr>
          <w:gridAfter w:val="3"/>
          <w:wAfter w:w="768" w:type="pct"/>
          <w:trHeight w:val="130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000 2 02 15001 10 0000 151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258,0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270,0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283,0</w:t>
            </w:r>
          </w:p>
        </w:tc>
      </w:tr>
      <w:tr w:rsidR="00BE01CD" w:rsidRPr="00BF10DC" w:rsidTr="00BF10DC">
        <w:trPr>
          <w:gridAfter w:val="3"/>
          <w:wAfter w:w="768" w:type="pct"/>
          <w:trHeight w:val="132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000 2 02 15002 10 0000 151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Дотация бюджетам сельских поселений на поддержку мер по обеспечению сбалансированности бюджетов</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r>
      <w:tr w:rsidR="00BE01CD" w:rsidRPr="00BF10DC" w:rsidTr="00BF10DC">
        <w:trPr>
          <w:gridAfter w:val="3"/>
          <w:wAfter w:w="768" w:type="pct"/>
          <w:trHeight w:val="132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000 2 02 16001 10 0000 151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434,0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501,0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569,0</w:t>
            </w:r>
          </w:p>
        </w:tc>
      </w:tr>
      <w:tr w:rsidR="00BE01CD" w:rsidRPr="00BF10DC" w:rsidTr="00BF10DC">
        <w:trPr>
          <w:gridAfter w:val="3"/>
          <w:wAfter w:w="768" w:type="pct"/>
          <w:trHeight w:val="1890"/>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000 2 02 25555 10 0000 151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r>
      <w:tr w:rsidR="00BE01CD" w:rsidRPr="00BF10DC" w:rsidTr="00BF10DC">
        <w:trPr>
          <w:gridAfter w:val="3"/>
          <w:wAfter w:w="768" w:type="pct"/>
          <w:trHeight w:val="64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000 2 02 29999 10 0000 151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xml:space="preserve">Прочие субсидии бюджетам сельских поселений </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796,0</w:t>
            </w:r>
          </w:p>
        </w:tc>
      </w:tr>
      <w:tr w:rsidR="00BE01CD" w:rsidRPr="00BF10DC" w:rsidTr="00BF10DC">
        <w:trPr>
          <w:gridAfter w:val="3"/>
          <w:wAfter w:w="768" w:type="pct"/>
          <w:trHeight w:val="64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000 2 02 30000 00 0000 151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Субвенции бюджетам поселений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224,0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249,8</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317,8</w:t>
            </w:r>
          </w:p>
        </w:tc>
      </w:tr>
      <w:tr w:rsidR="00BE01CD" w:rsidRPr="00BF10DC" w:rsidTr="00BF10DC">
        <w:trPr>
          <w:gridAfter w:val="3"/>
          <w:wAfter w:w="768" w:type="pct"/>
          <w:trHeight w:val="133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000 2 02 35118 10 0000 151</w:t>
            </w:r>
          </w:p>
        </w:tc>
        <w:tc>
          <w:tcPr>
            <w:tcW w:w="1076" w:type="pct"/>
            <w:tcBorders>
              <w:top w:val="nil"/>
              <w:left w:val="nil"/>
              <w:bottom w:val="single" w:sz="4" w:space="0" w:color="auto"/>
              <w:right w:val="single" w:sz="4" w:space="0" w:color="auto"/>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603" w:type="pct"/>
            <w:tcBorders>
              <w:top w:val="nil"/>
              <w:left w:val="nil"/>
              <w:bottom w:val="single" w:sz="4" w:space="0" w:color="auto"/>
              <w:right w:val="single" w:sz="4" w:space="0" w:color="auto"/>
            </w:tcBorders>
            <w:shd w:val="clear" w:color="auto" w:fill="auto"/>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224,0</w:t>
            </w:r>
          </w:p>
        </w:tc>
        <w:tc>
          <w:tcPr>
            <w:tcW w:w="482" w:type="pct"/>
            <w:tcBorders>
              <w:top w:val="nil"/>
              <w:left w:val="nil"/>
              <w:bottom w:val="single" w:sz="4" w:space="0" w:color="auto"/>
              <w:right w:val="single" w:sz="4" w:space="0" w:color="auto"/>
            </w:tcBorders>
            <w:shd w:val="clear" w:color="auto" w:fill="auto"/>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249,8</w:t>
            </w:r>
          </w:p>
        </w:tc>
        <w:tc>
          <w:tcPr>
            <w:tcW w:w="1388" w:type="pct"/>
            <w:gridSpan w:val="2"/>
            <w:tcBorders>
              <w:top w:val="nil"/>
              <w:left w:val="nil"/>
              <w:bottom w:val="single" w:sz="4" w:space="0" w:color="auto"/>
              <w:right w:val="single" w:sz="4" w:space="0" w:color="auto"/>
            </w:tcBorders>
            <w:shd w:val="clear" w:color="auto" w:fill="auto"/>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317,8</w:t>
            </w:r>
          </w:p>
        </w:tc>
      </w:tr>
      <w:tr w:rsidR="00BE01CD" w:rsidRPr="00BF10DC" w:rsidTr="00BF10DC">
        <w:trPr>
          <w:gridAfter w:val="3"/>
          <w:wAfter w:w="768" w:type="pct"/>
          <w:trHeight w:val="70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00 2 02 40000 00 0000 151</w:t>
            </w:r>
          </w:p>
        </w:tc>
        <w:tc>
          <w:tcPr>
            <w:tcW w:w="1076"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Межбюджетные трансферты бюджетам поселений</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7 047,6</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398,6</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398,6</w:t>
            </w:r>
          </w:p>
        </w:tc>
      </w:tr>
      <w:tr w:rsidR="00BE01CD" w:rsidRPr="00BF10DC" w:rsidTr="00BF10DC">
        <w:trPr>
          <w:gridAfter w:val="3"/>
          <w:wAfter w:w="768" w:type="pct"/>
          <w:trHeight w:val="244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00 2 02 40000 00 0000 151</w:t>
            </w:r>
          </w:p>
        </w:tc>
        <w:tc>
          <w:tcPr>
            <w:tcW w:w="1076" w:type="pct"/>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03"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250,0</w:t>
            </w:r>
          </w:p>
        </w:tc>
        <w:tc>
          <w:tcPr>
            <w:tcW w:w="482" w:type="pct"/>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250,0</w:t>
            </w:r>
          </w:p>
        </w:tc>
        <w:tc>
          <w:tcPr>
            <w:tcW w:w="1388" w:type="pct"/>
            <w:gridSpan w:val="2"/>
            <w:tcBorders>
              <w:top w:val="nil"/>
              <w:left w:val="nil"/>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250,0</w:t>
            </w:r>
          </w:p>
        </w:tc>
      </w:tr>
      <w:tr w:rsidR="00BE01CD" w:rsidRPr="00BF10DC" w:rsidTr="00BF10DC">
        <w:trPr>
          <w:gridAfter w:val="3"/>
          <w:wAfter w:w="768" w:type="pct"/>
          <w:trHeight w:val="855"/>
        </w:trPr>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00 2 02 49999 10 0000 151</w:t>
            </w:r>
          </w:p>
        </w:tc>
        <w:tc>
          <w:tcPr>
            <w:tcW w:w="1076" w:type="pct"/>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Прочие межбюджетные транчферты передаваемые бюджетам сельских поселений</w:t>
            </w:r>
          </w:p>
        </w:tc>
        <w:tc>
          <w:tcPr>
            <w:tcW w:w="603" w:type="pct"/>
            <w:tcBorders>
              <w:top w:val="nil"/>
              <w:left w:val="nil"/>
              <w:bottom w:val="single" w:sz="4" w:space="0" w:color="auto"/>
              <w:right w:val="single" w:sz="4" w:space="0" w:color="auto"/>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6 797,6</w:t>
            </w:r>
          </w:p>
        </w:tc>
        <w:tc>
          <w:tcPr>
            <w:tcW w:w="482" w:type="pct"/>
            <w:tcBorders>
              <w:top w:val="nil"/>
              <w:left w:val="nil"/>
              <w:bottom w:val="single" w:sz="4" w:space="0" w:color="auto"/>
              <w:right w:val="single" w:sz="4" w:space="0" w:color="auto"/>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 148,6</w:t>
            </w:r>
          </w:p>
        </w:tc>
        <w:tc>
          <w:tcPr>
            <w:tcW w:w="1388" w:type="pct"/>
            <w:gridSpan w:val="2"/>
            <w:tcBorders>
              <w:top w:val="nil"/>
              <w:left w:val="nil"/>
              <w:bottom w:val="single" w:sz="4" w:space="0" w:color="auto"/>
              <w:right w:val="single" w:sz="4" w:space="0" w:color="auto"/>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148,6 </w:t>
            </w:r>
          </w:p>
        </w:tc>
      </w:tr>
    </w:tbl>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166"/>
        <w:gridCol w:w="792"/>
        <w:gridCol w:w="923"/>
        <w:gridCol w:w="1582"/>
        <w:gridCol w:w="667"/>
        <w:gridCol w:w="1180"/>
        <w:gridCol w:w="1055"/>
        <w:gridCol w:w="1057"/>
      </w:tblGrid>
      <w:tr w:rsidR="00BE01CD" w:rsidRPr="00BF10DC" w:rsidTr="00BF10DC">
        <w:trPr>
          <w:trHeight w:val="3975"/>
        </w:trPr>
        <w:tc>
          <w:tcPr>
            <w:tcW w:w="1519"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380"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443"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9"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1899" w:type="pct"/>
            <w:gridSpan w:val="4"/>
            <w:tcBorders>
              <w:top w:val="nil"/>
              <w:left w:val="nil"/>
              <w:bottom w:val="nil"/>
              <w:right w:val="nil"/>
            </w:tcBorders>
            <w:shd w:val="clear" w:color="auto" w:fill="auto"/>
            <w:vAlign w:val="bottom"/>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xml:space="preserve">Приложение № 3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 xml:space="preserve">от "23" апреля 2026 г №31                                                                                                                                                           </w:t>
            </w:r>
            <w:r w:rsidRPr="00BF10DC">
              <w:rPr>
                <w:rFonts w:ascii="Times New Roman" w:eastAsia="Times New Roman" w:hAnsi="Times New Roman" w:cs="Times New Roman"/>
                <w:color w:val="000000"/>
                <w:sz w:val="20"/>
                <w:szCs w:val="20"/>
                <w:lang w:eastAsia="ru-RU"/>
              </w:rPr>
              <w:br/>
              <w:t xml:space="preserve">                                                               Приложение № 3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от "25" декабря 2025 г №25</w:t>
            </w:r>
          </w:p>
        </w:tc>
      </w:tr>
      <w:tr w:rsidR="00BE01CD" w:rsidRPr="00BF10DC" w:rsidTr="00BF10DC">
        <w:trPr>
          <w:trHeight w:val="315"/>
        </w:trPr>
        <w:tc>
          <w:tcPr>
            <w:tcW w:w="5000" w:type="pct"/>
            <w:gridSpan w:val="8"/>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w:t>
            </w:r>
          </w:p>
        </w:tc>
      </w:tr>
      <w:tr w:rsidR="00BE01CD" w:rsidRPr="00BF10DC" w:rsidTr="00BF10DC">
        <w:trPr>
          <w:trHeight w:val="1080"/>
        </w:trPr>
        <w:tc>
          <w:tcPr>
            <w:tcW w:w="5000" w:type="pct"/>
            <w:gridSpan w:val="8"/>
            <w:tcBorders>
              <w:top w:val="nil"/>
              <w:left w:val="nil"/>
              <w:bottom w:val="nil"/>
              <w:right w:val="nil"/>
            </w:tcBorders>
            <w:shd w:val="clear" w:color="auto" w:fill="auto"/>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ВЕДОМСТВЕННАЯ СТРУКТУРА РАСХОДОВ БЮДЖЕТА МЕЧЁТСКОГО СЕЛЬСКОГО ПОСЕЛЕНИЯ БОБРОВСКОГО МУНИЦИПАЛЬНОГО РАЙОНА ВОРОНЕЖСКОЙ ОБЛАСТИ  НА 2026 ГОД И НА ПЛАНОВЫЙ ПЕРИОД 2027 И 2028 ГОДОВ</w:t>
            </w:r>
          </w:p>
        </w:tc>
      </w:tr>
      <w:tr w:rsidR="00BE01CD" w:rsidRPr="00BF10DC" w:rsidTr="00BF10DC">
        <w:trPr>
          <w:trHeight w:val="240"/>
        </w:trPr>
        <w:tc>
          <w:tcPr>
            <w:tcW w:w="5000" w:type="pct"/>
            <w:gridSpan w:val="8"/>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r>
      <w:tr w:rsidR="00BE01CD" w:rsidRPr="00BF10DC" w:rsidTr="00BF10DC">
        <w:trPr>
          <w:trHeight w:val="855"/>
        </w:trPr>
        <w:tc>
          <w:tcPr>
            <w:tcW w:w="15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Документ, учреждение</w:t>
            </w:r>
          </w:p>
        </w:tc>
        <w:tc>
          <w:tcPr>
            <w:tcW w:w="380"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Вед.</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Разд.</w:t>
            </w:r>
          </w:p>
        </w:tc>
        <w:tc>
          <w:tcPr>
            <w:tcW w:w="759"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Ц.ст.</w:t>
            </w:r>
          </w:p>
        </w:tc>
        <w:tc>
          <w:tcPr>
            <w:tcW w:w="320"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w:t>
            </w:r>
          </w:p>
        </w:tc>
        <w:tc>
          <w:tcPr>
            <w:tcW w:w="566"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2026 год</w:t>
            </w:r>
          </w:p>
        </w:tc>
        <w:tc>
          <w:tcPr>
            <w:tcW w:w="506"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2027 год</w:t>
            </w:r>
          </w:p>
        </w:tc>
        <w:tc>
          <w:tcPr>
            <w:tcW w:w="506"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2028 год</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lastRenderedPageBreak/>
              <w:t>Администрация Мечётского сельского поселения Бобровского муниципального района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10 235,6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3 650,2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4 552,4</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ОБЩЕГОСУДАРСТВЕННЫЕ ВОПРОСЫ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4 971,0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707,6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"Содержание органов местного самоуправления"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обеспечение деятельности глав сельских поселений</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3 617,1</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707,6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"Содержание органов местного самоуправления"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осуществление муниципального земельного контроля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153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1 700,2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1 263,7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651,0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Резервные фонды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78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общегосударственные вопросы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Зарезервированные средства, подлежащие распределению, в связи с особенностью исполнения бюджета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ОБОРОНА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0200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317,8</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Мобилизационная и вневойсковая подготовка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317,8</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102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Осуществление первичного воинского учета на территориях, где отсутствуют военные комиссариаты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153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199,2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225,0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293,0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БЕЗОПАСНОСТЬ И ПРАВООХРАНИТЕЛЬНАЯ ДЕЯТЕЛЬНОСТЬ</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374,6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102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сфере защиты населения от чрезвычайных ситуаций и пожаров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национальной безопасности и правоохранительной деятельности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сфере защиты населения от чрезвычайных ситуаций и пожаров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ЭКОНОМИКА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299,6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295,6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1 093,6</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Дорожное хозяйство (дорожные фонды)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жилищно-коммунального и дорожного хозяйства"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"Развитие сети автомобильных дорог местного значения"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по содержанию и ремонту сети автомобильных дорог местного значения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национальной экономики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49,6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45,6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843,6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49,6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45,6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843,6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49,6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45,6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843,6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835,6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xml:space="preserve">Мероприятия в области архитектуры, градостроительства </w:t>
            </w:r>
            <w:r w:rsidRPr="00BF10DC">
              <w:rPr>
                <w:rFonts w:ascii="Times New Roman" w:eastAsia="Times New Roman" w:hAnsi="Times New Roman" w:cs="Times New Roman"/>
                <w:color w:val="000000"/>
                <w:sz w:val="20"/>
                <w:szCs w:val="20"/>
                <w:lang w:eastAsia="ru-RU"/>
              </w:rPr>
              <w:lastRenderedPageBreak/>
              <w:t>и землеустройства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Межбюджетные трансферты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мероприятия по развитию градостроительной деятельности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по развитию и поддержке малого и среднего предпринимательства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ЖИЛИЩНО-КОММУНАЛЬНОЕ ХОЗЯЙСТВО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288,6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Благоустройство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227,2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227,2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жилищно-коммунального и дорожного хозяйства"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227,2</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"Развитие сети уличного освещения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местного бюджета на уличное освещение</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416"/>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содержание и обслуживание мест массового отдыха населения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жилищно-коммунального хозяйства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Подпрограмма "Развитие жилищно-коммунального и дорожного хозяйства"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КУЛЬТУРА, КИНЕМАТОГРАФИЯ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0800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Культура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культуры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102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27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СОЦИАЛЬНАЯ ПОЛИТИКА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30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Пенсионное обеспечение</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Доплаты к пенсиям муниципальных служащих</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ОБСЛУЖИВАНИЕ ГОСУДАРСТВЕННОГО И МУНИЦИПАЛЬНОГО ДОЛГА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1300</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Обслуживание государственного внутреннего и муниципального долга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Муниципальная программа "Муниципальное управление и гражданское общество"</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и муниципального долга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19" w:type="pct"/>
            <w:tcBorders>
              <w:top w:val="nil"/>
              <w:left w:val="single" w:sz="4" w:space="0" w:color="000000"/>
              <w:bottom w:val="single" w:sz="4" w:space="0" w:color="000000"/>
              <w:right w:val="single" w:sz="4" w:space="0" w:color="000000"/>
            </w:tcBorders>
            <w:shd w:val="clear" w:color="auto" w:fill="auto"/>
            <w:hideMark/>
          </w:tcPr>
          <w:p w:rsidR="00BE01CD" w:rsidRPr="00BF10DC" w:rsidRDefault="00BE01CD" w:rsidP="00BE01CD">
            <w:pPr>
              <w:spacing w:after="0" w:line="240" w:lineRule="auto"/>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38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914</w:t>
            </w:r>
          </w:p>
        </w:tc>
        <w:tc>
          <w:tcPr>
            <w:tcW w:w="443"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9"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320"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center"/>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700</w:t>
            </w:r>
          </w:p>
        </w:tc>
        <w:tc>
          <w:tcPr>
            <w:tcW w:w="56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06" w:type="pct"/>
            <w:tcBorders>
              <w:top w:val="nil"/>
              <w:left w:val="nil"/>
              <w:bottom w:val="single" w:sz="4" w:space="0" w:color="000000"/>
              <w:right w:val="single" w:sz="4" w:space="0" w:color="000000"/>
            </w:tcBorders>
            <w:shd w:val="clear" w:color="auto" w:fill="auto"/>
            <w:noWrap/>
            <w:hideMark/>
          </w:tcPr>
          <w:p w:rsidR="00BE01CD" w:rsidRPr="00BF10DC" w:rsidRDefault="00BE01CD" w:rsidP="00BE01CD">
            <w:pPr>
              <w:spacing w:after="0" w:line="240" w:lineRule="auto"/>
              <w:jc w:val="right"/>
              <w:outlineLvl w:val="6"/>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bl>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250"/>
        <w:gridCol w:w="1217"/>
        <w:gridCol w:w="1759"/>
        <w:gridCol w:w="811"/>
        <w:gridCol w:w="1217"/>
        <w:gridCol w:w="1082"/>
        <w:gridCol w:w="1086"/>
      </w:tblGrid>
      <w:tr w:rsidR="00BE01CD" w:rsidRPr="00BF10DC" w:rsidTr="00BF10DC">
        <w:trPr>
          <w:trHeight w:val="3990"/>
        </w:trPr>
        <w:tc>
          <w:tcPr>
            <w:tcW w:w="1559"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844" w:type="pct"/>
            <w:tcBorders>
              <w:top w:val="nil"/>
              <w:left w:val="nil"/>
              <w:bottom w:val="nil"/>
              <w:right w:val="nil"/>
            </w:tcBorders>
            <w:shd w:val="clear" w:color="auto" w:fill="auto"/>
            <w:vAlign w:val="bottom"/>
            <w:hideMark/>
          </w:tcPr>
          <w:p w:rsidR="00BE01CD" w:rsidRPr="00BF10DC" w:rsidRDefault="00BE01CD" w:rsidP="00BE01CD">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2013" w:type="pct"/>
            <w:gridSpan w:val="4"/>
            <w:tcBorders>
              <w:top w:val="nil"/>
              <w:left w:val="nil"/>
              <w:bottom w:val="nil"/>
              <w:right w:val="nil"/>
            </w:tcBorders>
            <w:shd w:val="clear" w:color="auto" w:fill="auto"/>
            <w:vAlign w:val="bottom"/>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xml:space="preserve">Приложение № 4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 xml:space="preserve">от "23" апреля 2026 г №31                                                                                                                                                           </w:t>
            </w:r>
            <w:r w:rsidRPr="00BF10DC">
              <w:rPr>
                <w:rFonts w:ascii="Times New Roman" w:eastAsia="Times New Roman" w:hAnsi="Times New Roman" w:cs="Times New Roman"/>
                <w:color w:val="000000"/>
                <w:sz w:val="20"/>
                <w:szCs w:val="20"/>
                <w:lang w:eastAsia="ru-RU"/>
              </w:rPr>
              <w:br/>
              <w:t xml:space="preserve">                                                                            Приложение № 4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от "25" декабря 2025 г №25</w:t>
            </w:r>
          </w:p>
        </w:tc>
      </w:tr>
      <w:tr w:rsidR="00BE01CD" w:rsidRPr="00BF10DC" w:rsidTr="00BF10DC">
        <w:trPr>
          <w:trHeight w:val="315"/>
        </w:trPr>
        <w:tc>
          <w:tcPr>
            <w:tcW w:w="5000" w:type="pct"/>
            <w:gridSpan w:val="7"/>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w:t>
            </w:r>
          </w:p>
        </w:tc>
      </w:tr>
      <w:tr w:rsidR="00BE01CD" w:rsidRPr="00BF10DC" w:rsidTr="00BF10DC">
        <w:trPr>
          <w:trHeight w:val="1650"/>
        </w:trPr>
        <w:tc>
          <w:tcPr>
            <w:tcW w:w="5000" w:type="pct"/>
            <w:gridSpan w:val="7"/>
            <w:tcBorders>
              <w:top w:val="nil"/>
              <w:left w:val="nil"/>
              <w:bottom w:val="nil"/>
              <w:right w:val="nil"/>
            </w:tcBorders>
            <w:shd w:val="clear" w:color="auto" w:fill="auto"/>
            <w:vAlign w:val="bottom"/>
            <w:hideMark/>
          </w:tcPr>
          <w:p w:rsidR="00BE01CD" w:rsidRPr="00BF10DC" w:rsidRDefault="00BE01CD" w:rsidP="00BE01CD">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классификации расходов бюджета сельского поселения на 2026 год и на плановый период 2027 и 2028 годов </w:t>
            </w:r>
          </w:p>
        </w:tc>
      </w:tr>
      <w:tr w:rsidR="00BE01CD" w:rsidRPr="00BF10DC" w:rsidTr="00BF10DC">
        <w:trPr>
          <w:trHeight w:val="240"/>
        </w:trPr>
        <w:tc>
          <w:tcPr>
            <w:tcW w:w="5000" w:type="pct"/>
            <w:gridSpan w:val="7"/>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r>
      <w:tr w:rsidR="00BE01CD" w:rsidRPr="00BF10DC" w:rsidTr="00BF10DC">
        <w:trPr>
          <w:trHeight w:val="855"/>
        </w:trPr>
        <w:tc>
          <w:tcPr>
            <w:tcW w:w="1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Документ, учреждение</w:t>
            </w:r>
          </w:p>
        </w:tc>
        <w:tc>
          <w:tcPr>
            <w:tcW w:w="584"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Разд.</w:t>
            </w:r>
          </w:p>
        </w:tc>
        <w:tc>
          <w:tcPr>
            <w:tcW w:w="844"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Ц.ст.</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w:t>
            </w:r>
          </w:p>
        </w:tc>
        <w:tc>
          <w:tcPr>
            <w:tcW w:w="584" w:type="pct"/>
            <w:tcBorders>
              <w:top w:val="single" w:sz="4" w:space="0" w:color="000000"/>
              <w:left w:val="nil"/>
              <w:bottom w:val="nil"/>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2026 год</w:t>
            </w:r>
          </w:p>
        </w:tc>
        <w:tc>
          <w:tcPr>
            <w:tcW w:w="519" w:type="pct"/>
            <w:tcBorders>
              <w:top w:val="single" w:sz="4" w:space="0" w:color="000000"/>
              <w:left w:val="nil"/>
              <w:bottom w:val="nil"/>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2027 год</w:t>
            </w:r>
          </w:p>
        </w:tc>
        <w:tc>
          <w:tcPr>
            <w:tcW w:w="519" w:type="pct"/>
            <w:tcBorders>
              <w:top w:val="single" w:sz="4" w:space="0" w:color="000000"/>
              <w:left w:val="nil"/>
              <w:bottom w:val="nil"/>
              <w:right w:val="single" w:sz="4" w:space="0" w:color="000000"/>
            </w:tcBorders>
            <w:shd w:val="clear" w:color="auto" w:fill="auto"/>
            <w:vAlign w:val="center"/>
            <w:hideMark/>
          </w:tcPr>
          <w:p w:rsidR="00BE01CD" w:rsidRPr="00BF10DC" w:rsidRDefault="00BE01CD" w:rsidP="00BE01CD">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2028 год</w:t>
            </w:r>
          </w:p>
        </w:tc>
      </w:tr>
      <w:tr w:rsidR="00BE01CD" w:rsidRPr="00BF10DC" w:rsidTr="00BF10DC">
        <w:trPr>
          <w:trHeight w:val="465"/>
        </w:trPr>
        <w:tc>
          <w:tcPr>
            <w:tcW w:w="1559" w:type="pct"/>
            <w:tcBorders>
              <w:top w:val="nil"/>
              <w:left w:val="single" w:sz="4" w:space="0" w:color="000000"/>
              <w:bottom w:val="single" w:sz="4" w:space="0" w:color="000000"/>
              <w:right w:val="single" w:sz="4" w:space="0" w:color="000000"/>
            </w:tcBorders>
            <w:shd w:val="clear" w:color="000000" w:fill="FFFFFF"/>
            <w:vAlign w:val="center"/>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Всего расходов:</w:t>
            </w:r>
          </w:p>
        </w:tc>
        <w:tc>
          <w:tcPr>
            <w:tcW w:w="584" w:type="pct"/>
            <w:tcBorders>
              <w:top w:val="nil"/>
              <w:left w:val="nil"/>
              <w:bottom w:val="single" w:sz="4" w:space="0" w:color="000000"/>
              <w:right w:val="single" w:sz="4" w:space="0" w:color="000000"/>
            </w:tcBorders>
            <w:shd w:val="clear" w:color="000000" w:fill="FFFFFF"/>
            <w:vAlign w:val="center"/>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844" w:type="pct"/>
            <w:tcBorders>
              <w:top w:val="nil"/>
              <w:left w:val="nil"/>
              <w:bottom w:val="single" w:sz="4" w:space="0" w:color="000000"/>
              <w:right w:val="single" w:sz="4" w:space="0" w:color="000000"/>
            </w:tcBorders>
            <w:shd w:val="clear" w:color="000000" w:fill="FFFFFF"/>
            <w:vAlign w:val="center"/>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vAlign w:val="center"/>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single" w:sz="4" w:space="0" w:color="auto"/>
              <w:left w:val="single" w:sz="4" w:space="0" w:color="auto"/>
              <w:bottom w:val="single" w:sz="4" w:space="0" w:color="auto"/>
              <w:right w:val="single" w:sz="4" w:space="0" w:color="auto"/>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10 235,6</w:t>
            </w:r>
          </w:p>
        </w:tc>
        <w:tc>
          <w:tcPr>
            <w:tcW w:w="519" w:type="pct"/>
            <w:tcBorders>
              <w:top w:val="single" w:sz="4" w:space="0" w:color="auto"/>
              <w:left w:val="nil"/>
              <w:bottom w:val="single" w:sz="4" w:space="0" w:color="auto"/>
              <w:right w:val="single" w:sz="4" w:space="0" w:color="auto"/>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3 650,2</w:t>
            </w:r>
          </w:p>
        </w:tc>
        <w:tc>
          <w:tcPr>
            <w:tcW w:w="519" w:type="pct"/>
            <w:tcBorders>
              <w:top w:val="single" w:sz="4" w:space="0" w:color="auto"/>
              <w:left w:val="nil"/>
              <w:bottom w:val="single" w:sz="4" w:space="0" w:color="auto"/>
              <w:right w:val="single" w:sz="4" w:space="0" w:color="auto"/>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4 552,4</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ОБЩЕГОСУДАРСТВЕННЫЕ ВОПРОСЫ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4 971,0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707,6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Основное мероприятие "Содержание органов местного самоуправления"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обеспечение деятельности глав сельских поселений</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3 617,1</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707,6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"Содержание органов местного самоуправления"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осуществление муниципального земельного контроля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153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1 700,2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1 263,7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651,0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Резервные фонды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78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общегосударственные вопросы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Зарезервированные средства, подлежащие распределению, в связи с особенностью исполнения бюджета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ОБОРОНА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0200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317,8</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Мобилизационная и вневойсковая подготовка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317,8</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102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Осуществление первичного воинского учета на территориях, где отсутствуют военные комиссариаты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153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199,2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225,0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293,0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БЕЗОПАСНОСТЬ И ПРАВООХРАНИТЕЛЬНАЯ ДЕЯТЕЛЬНОСТЬ</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374,6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102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сфере защиты населения от чрезвычайных ситуаций и пожаров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национальной безопасности и правоохранительной деятельности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сфере защиты населения от чрезвычайных ситуаций и пожаров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НАЦИОНАЛЬНАЯ ЭКОНОМИКА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299,6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295,6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1 093,6</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Дорожное хозяйство (дорожные фонды)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жилищно-коммунального и дорожного хозяйства"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"Развитие сети автомобильных дорог местного значения"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по содержанию и ремонту сети автомобильных дорог местного значения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национальной экономики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49,6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45,6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843,6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49,6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45,6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843,6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49,6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45,6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843,6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835,6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области архитектуры, градостроительства и землеустройства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мероприятия по развитию градостроительной деятельности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по развитию и поддержке малого и среднего предпринимательства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ЖИЛИЩНО-КОММУНАЛЬНОЕ ХОЗЯЙСТВО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288,6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Благоустройство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227,2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227,2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жилищно-коммунального и дорожного хозяйства"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227,2</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"Развитие сети уличного освещения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местного бюджета на уличное освещение</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27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содержание и обслуживание мест массового отдыха населения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Другие вопросы в области жилищно-коммунального хозяйства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"Развитие жилищно-коммунального и дорожного хозяйства"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КУЛЬТУРА, КИНЕМАТОГРАФИЯ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0800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Культура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Подпрограмма "Развитие культуры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102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153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СОЦИАЛЬНАЯ ПОЛИТИКА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30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Пенсионное обеспечение</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Доплаты к пенсиям муниципальных служащих</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ОБСЛУЖИВАНИЕ ГОСУДАРСТВЕННОГО И МУНИЦИПАЛЬНОГО ДОЛГА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1300</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Обслуживание государственного внутреннего и муниципального долга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Муниципальная программа "Муниципальное управление и гражданское общество"</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1"/>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Подпрограмма "Управление муниципальными финансами сельского поселения"</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0130000000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Основное мероприятие "Выполнение других расходных обязательств"</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0130700000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и муниципального долга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59"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E01CD">
            <w:pPr>
              <w:spacing w:after="0" w:line="240" w:lineRule="auto"/>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84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38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center"/>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700</w:t>
            </w:r>
          </w:p>
        </w:tc>
        <w:tc>
          <w:tcPr>
            <w:tcW w:w="584"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19" w:type="pct"/>
            <w:tcBorders>
              <w:top w:val="nil"/>
              <w:left w:val="nil"/>
              <w:bottom w:val="single" w:sz="4" w:space="0" w:color="000000"/>
              <w:right w:val="single" w:sz="4" w:space="0" w:color="000000"/>
            </w:tcBorders>
            <w:shd w:val="clear" w:color="000000" w:fill="FFFFFF"/>
            <w:noWrap/>
            <w:hideMark/>
          </w:tcPr>
          <w:p w:rsidR="00BE01CD" w:rsidRPr="00BF10DC" w:rsidRDefault="00BE01CD" w:rsidP="00BE01CD">
            <w:pPr>
              <w:spacing w:after="0" w:line="240" w:lineRule="auto"/>
              <w:jc w:val="right"/>
              <w:outlineLvl w:val="5"/>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bl>
    <w:p w:rsidR="00BE01CD" w:rsidRPr="00BE01CD" w:rsidRDefault="00BE01CD" w:rsidP="00BE01CD">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140"/>
        <w:gridCol w:w="857"/>
        <w:gridCol w:w="1572"/>
        <w:gridCol w:w="857"/>
        <w:gridCol w:w="1570"/>
        <w:gridCol w:w="1142"/>
        <w:gridCol w:w="1284"/>
      </w:tblGrid>
      <w:tr w:rsidR="00BE01CD" w:rsidRPr="00BF10DC" w:rsidTr="00BF10DC">
        <w:trPr>
          <w:trHeight w:val="3690"/>
        </w:trPr>
        <w:tc>
          <w:tcPr>
            <w:tcW w:w="1507" w:type="pct"/>
            <w:tcBorders>
              <w:top w:val="nil"/>
              <w:left w:val="nil"/>
              <w:bottom w:val="nil"/>
              <w:right w:val="nil"/>
            </w:tcBorders>
            <w:shd w:val="clear" w:color="auto" w:fill="auto"/>
            <w:vAlign w:val="bottom"/>
            <w:hideMark/>
          </w:tcPr>
          <w:p w:rsidR="00BE01CD" w:rsidRPr="00BF10DC" w:rsidRDefault="00BE01CD" w:rsidP="00BF10DC">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 </w:t>
            </w:r>
          </w:p>
        </w:tc>
        <w:tc>
          <w:tcPr>
            <w:tcW w:w="411" w:type="pct"/>
            <w:tcBorders>
              <w:top w:val="nil"/>
              <w:left w:val="nil"/>
              <w:bottom w:val="nil"/>
              <w:right w:val="nil"/>
            </w:tcBorders>
            <w:shd w:val="clear" w:color="auto" w:fill="auto"/>
            <w:vAlign w:val="bottom"/>
            <w:hideMark/>
          </w:tcPr>
          <w:p w:rsidR="00BE01CD" w:rsidRPr="00BF10DC" w:rsidRDefault="00BE01CD" w:rsidP="00BF10DC">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nil"/>
              <w:right w:val="nil"/>
            </w:tcBorders>
            <w:shd w:val="clear" w:color="auto" w:fill="auto"/>
            <w:vAlign w:val="bottom"/>
            <w:hideMark/>
          </w:tcPr>
          <w:p w:rsidR="00BE01CD" w:rsidRPr="00BF10DC" w:rsidRDefault="00BE01CD" w:rsidP="00BF10DC">
            <w:pPr>
              <w:spacing w:after="0" w:line="240" w:lineRule="auto"/>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2328" w:type="pct"/>
            <w:gridSpan w:val="4"/>
            <w:tcBorders>
              <w:top w:val="nil"/>
              <w:left w:val="nil"/>
              <w:bottom w:val="nil"/>
              <w:right w:val="nil"/>
            </w:tcBorders>
            <w:shd w:val="clear" w:color="auto" w:fill="auto"/>
            <w:vAlign w:val="bottom"/>
            <w:hideMark/>
          </w:tcPr>
          <w:p w:rsidR="00BE01CD" w:rsidRPr="00BF10DC" w:rsidRDefault="00BE01CD" w:rsidP="00BF10DC">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xml:space="preserve">Приложение № 5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 xml:space="preserve">от "23" апреля 2026 г № 31                                                                                                                                                          </w:t>
            </w:r>
            <w:r w:rsidRPr="00BF10DC">
              <w:rPr>
                <w:rFonts w:ascii="Times New Roman" w:eastAsia="Times New Roman" w:hAnsi="Times New Roman" w:cs="Times New Roman"/>
                <w:color w:val="000000"/>
                <w:sz w:val="20"/>
                <w:szCs w:val="20"/>
                <w:lang w:eastAsia="ru-RU"/>
              </w:rPr>
              <w:br/>
              <w:t xml:space="preserve">                                                                            Приложение № 5                                                                   к решению Совета народных депутатов Мечётского сельского поселения        Бобровского муниципального района                                           Воронежской области                                   </w:t>
            </w:r>
            <w:r w:rsidRPr="00BF10DC">
              <w:rPr>
                <w:rFonts w:ascii="Times New Roman" w:eastAsia="Times New Roman" w:hAnsi="Times New Roman" w:cs="Times New Roman"/>
                <w:color w:val="000000"/>
                <w:sz w:val="20"/>
                <w:szCs w:val="20"/>
                <w:lang w:eastAsia="ru-RU"/>
              </w:rPr>
              <w:br/>
              <w:t>от "25" декабря 2025 г №25</w:t>
            </w:r>
          </w:p>
        </w:tc>
      </w:tr>
      <w:tr w:rsidR="00BE01CD" w:rsidRPr="00BF10DC" w:rsidTr="00BF10DC">
        <w:trPr>
          <w:trHeight w:val="315"/>
        </w:trPr>
        <w:tc>
          <w:tcPr>
            <w:tcW w:w="5000" w:type="pct"/>
            <w:gridSpan w:val="7"/>
            <w:tcBorders>
              <w:top w:val="nil"/>
              <w:left w:val="nil"/>
              <w:bottom w:val="nil"/>
              <w:right w:val="nil"/>
            </w:tcBorders>
            <w:shd w:val="clear" w:color="auto" w:fill="auto"/>
            <w:noWrap/>
            <w:vAlign w:val="bottom"/>
            <w:hideMark/>
          </w:tcPr>
          <w:p w:rsidR="00BE01CD" w:rsidRPr="00BF10DC" w:rsidRDefault="00BE01CD" w:rsidP="00BF10DC">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w:t>
            </w:r>
          </w:p>
        </w:tc>
      </w:tr>
      <w:tr w:rsidR="00BE01CD" w:rsidRPr="00BF10DC" w:rsidTr="00BF10DC">
        <w:trPr>
          <w:trHeight w:val="1770"/>
        </w:trPr>
        <w:tc>
          <w:tcPr>
            <w:tcW w:w="5000" w:type="pct"/>
            <w:gridSpan w:val="7"/>
            <w:tcBorders>
              <w:top w:val="nil"/>
              <w:left w:val="nil"/>
              <w:bottom w:val="nil"/>
              <w:right w:val="nil"/>
            </w:tcBorders>
            <w:shd w:val="clear" w:color="auto" w:fill="auto"/>
            <w:vAlign w:val="bottom"/>
            <w:hideMark/>
          </w:tcPr>
          <w:p w:rsidR="00BE01CD" w:rsidRPr="00BF10DC" w:rsidRDefault="00BE01CD" w:rsidP="00BF10DC">
            <w:pPr>
              <w:spacing w:after="0" w:line="240" w:lineRule="auto"/>
              <w:jc w:val="center"/>
              <w:rPr>
                <w:rFonts w:ascii="Times New Roman" w:eastAsia="Times New Roman" w:hAnsi="Times New Roman" w:cs="Times New Roman"/>
                <w:b/>
                <w:bCs/>
                <w:color w:val="000000"/>
                <w:sz w:val="20"/>
                <w:szCs w:val="20"/>
                <w:lang w:eastAsia="ru-RU"/>
              </w:rPr>
            </w:pPr>
            <w:r w:rsidRPr="00BF10DC">
              <w:rPr>
                <w:rFonts w:ascii="Times New Roman" w:eastAsia="Times New Roman" w:hAnsi="Times New Roman" w:cs="Times New Roman"/>
                <w:b/>
                <w:bCs/>
                <w:color w:val="000000"/>
                <w:sz w:val="20"/>
                <w:szCs w:val="20"/>
                <w:lang w:eastAsia="ru-RU"/>
              </w:rPr>
              <w:t xml:space="preserve">Распределение бюджетных ассигнований по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разделам, подразделам классификации расходов бюджета поселения на 2026 год и на плановый период 2027 и 2028 годов </w:t>
            </w:r>
          </w:p>
        </w:tc>
      </w:tr>
      <w:tr w:rsidR="00BE01CD" w:rsidRPr="00BF10DC" w:rsidTr="00BF10DC">
        <w:trPr>
          <w:trHeight w:val="240"/>
        </w:trPr>
        <w:tc>
          <w:tcPr>
            <w:tcW w:w="5000" w:type="pct"/>
            <w:gridSpan w:val="7"/>
            <w:tcBorders>
              <w:top w:val="nil"/>
              <w:left w:val="nil"/>
              <w:bottom w:val="nil"/>
              <w:right w:val="nil"/>
            </w:tcBorders>
            <w:shd w:val="clear" w:color="auto" w:fill="auto"/>
            <w:noWrap/>
            <w:vAlign w:val="bottom"/>
            <w:hideMark/>
          </w:tcPr>
          <w:p w:rsidR="00BE01CD" w:rsidRPr="00BF10DC" w:rsidRDefault="00BE01CD" w:rsidP="00BF10DC">
            <w:pPr>
              <w:spacing w:after="0" w:line="240" w:lineRule="auto"/>
              <w:jc w:val="right"/>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r>
      <w:tr w:rsidR="00BE01CD" w:rsidRPr="00BF10DC" w:rsidTr="00BF10DC">
        <w:trPr>
          <w:trHeight w:val="855"/>
        </w:trPr>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Документ, учреждение</w:t>
            </w:r>
          </w:p>
        </w:tc>
        <w:tc>
          <w:tcPr>
            <w:tcW w:w="411"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Разд.</w:t>
            </w:r>
          </w:p>
        </w:tc>
        <w:tc>
          <w:tcPr>
            <w:tcW w:w="754"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Ц.ст.</w:t>
            </w:r>
          </w:p>
        </w:tc>
        <w:tc>
          <w:tcPr>
            <w:tcW w:w="411"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w:t>
            </w:r>
          </w:p>
        </w:tc>
        <w:tc>
          <w:tcPr>
            <w:tcW w:w="753"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2026 год</w:t>
            </w:r>
          </w:p>
        </w:tc>
        <w:tc>
          <w:tcPr>
            <w:tcW w:w="548"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2027 год</w:t>
            </w:r>
          </w:p>
        </w:tc>
        <w:tc>
          <w:tcPr>
            <w:tcW w:w="617" w:type="pct"/>
            <w:tcBorders>
              <w:top w:val="single" w:sz="4" w:space="0" w:color="000000"/>
              <w:left w:val="nil"/>
              <w:bottom w:val="single" w:sz="4" w:space="0" w:color="000000"/>
              <w:right w:val="single" w:sz="4" w:space="0" w:color="000000"/>
            </w:tcBorders>
            <w:shd w:val="clear" w:color="auto" w:fill="auto"/>
            <w:vAlign w:val="center"/>
            <w:hideMark/>
          </w:tcPr>
          <w:p w:rsidR="00BE01CD" w:rsidRPr="00BF10DC" w:rsidRDefault="00BE01CD" w:rsidP="00BF10DC">
            <w:pPr>
              <w:spacing w:after="0" w:line="240" w:lineRule="auto"/>
              <w:jc w:val="center"/>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Сумма на 2028 год</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Муниципальная программа "Муниципальное управление и гражданское общество"</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0100000000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10 235,6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3 650,2</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4 552,4</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Подпрограмма "Развитие культуры сельского поселения"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0110000000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102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0110200000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3 660,9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2 277,7</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2 284,9</w:t>
            </w:r>
          </w:p>
        </w:tc>
      </w:tr>
      <w:tr w:rsidR="00BE01CD" w:rsidRPr="00BF10DC" w:rsidTr="00BF10DC">
        <w:trPr>
          <w:trHeight w:val="153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Культура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0801</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3 660,9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2 277,7</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2 284,9</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Подпрограмма "Развитие жилищно-коммунального и дорожного хозяйства"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0120000000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538,6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398,6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398,6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"Развитие сети автомобильных дорог местного значения"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0120100000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250,0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по содержанию и ремонту сети автомобильных дорог местного значения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Дорожное хозяйство (дорожные фонды)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0409</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250,0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"Развитие сети уличного освещения поселения"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0120200000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90,4</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местного бюджета на уличное освещение</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Благоустройство</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90,4</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0120300000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198,2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148,6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содержание и обслуживание мест массового отдыха населения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Благоустройство</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148,6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Выполнение других расходных обязательств</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198,2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198,2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Благоустройство</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136,7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0505</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61,5</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Подпрограмма "Управление муниципальными финансами сельского поселения"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0130000000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6 036,1</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973,9</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0"/>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1 869,0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"Содержание органов местного самоуправления"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0130100000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4 950,8</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678,5</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707,6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осуществление муниципального земельного контроля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3 617,1</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153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1 700,2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1 700,2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1 263,7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1 263,7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651,0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127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651,0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678,5</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707,6</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27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обеспечение деятельности глав сельских поселений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53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0102</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1 333,7</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0130300000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224,0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249,8</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317,8</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Осуществление первичного воинского учета на территориях, где отсутствуют военные комиссариаты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224,0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249,8</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317,8</w:t>
            </w:r>
          </w:p>
        </w:tc>
      </w:tr>
      <w:tr w:rsidR="00BE01CD" w:rsidRPr="00BF10DC" w:rsidTr="00BF10DC">
        <w:trPr>
          <w:trHeight w:val="153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199,2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225,0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293,0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199,2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225,0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293,0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0203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24,8</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0130400000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374,6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27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Резервные фонды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0111</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сфере защиты населения от чрезвычайных ситуаций и пожаров</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374,6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374,6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102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0310</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58,0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0314</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316,6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0130500000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Доплаты к пенсиям муниципальных служащих</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Пенсионное обеспечение</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1001</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416,9</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0130600000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41,6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37,6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835,6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Мероприятия в области архитектуры, градостроительства и землеустройства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41,6</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37,6</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39,6</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мероприятия по развитию градостроительной деятельности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796,0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Основное мероприятие "Выполнение других расходных обязательств"</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0130700000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28,2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8,0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1"/>
              <w:rPr>
                <w:rFonts w:ascii="Times New Roman" w:eastAsia="Times New Roman" w:hAnsi="Times New Roman" w:cs="Times New Roman"/>
                <w:b/>
                <w:color w:val="000000"/>
                <w:sz w:val="20"/>
                <w:szCs w:val="20"/>
                <w:lang w:eastAsia="ru-RU"/>
              </w:rPr>
            </w:pPr>
            <w:r w:rsidRPr="00BF10DC">
              <w:rPr>
                <w:rFonts w:ascii="Times New Roman" w:eastAsia="Times New Roman" w:hAnsi="Times New Roman" w:cs="Times New Roman"/>
                <w:b/>
                <w:color w:val="000000"/>
                <w:sz w:val="20"/>
                <w:szCs w:val="20"/>
                <w:lang w:eastAsia="ru-RU"/>
              </w:rPr>
              <w:t>8,0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Зарезервированные средства, подлежащие распределению, в связи с особенностью исполнения бюджета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общегосударственные вопросы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Расходы на выполнение других расходных обязательств</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765"/>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общегосударственные вопросы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0113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20,0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Иные бюджетные ассигнования</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xml:space="preserve">Другие общегосударственные </w:t>
            </w:r>
            <w:r w:rsidRPr="00BF10DC">
              <w:rPr>
                <w:rFonts w:ascii="Times New Roman" w:eastAsia="Times New Roman" w:hAnsi="Times New Roman" w:cs="Times New Roman"/>
                <w:color w:val="000000"/>
                <w:sz w:val="20"/>
                <w:szCs w:val="20"/>
                <w:lang w:eastAsia="ru-RU"/>
              </w:rPr>
              <w:lastRenderedPageBreak/>
              <w:t>вопросы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0113</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0,2</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lastRenderedPageBreak/>
              <w:t>Мероприятия по развитию и поддержке малого и среднего предпринимательства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30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Межбюджетные трансферты</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0412</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500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8,0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и муниципального долга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2"/>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 </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3"/>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r w:rsidR="00BE01CD" w:rsidRPr="00BF10DC" w:rsidTr="00BF10DC">
        <w:trPr>
          <w:trHeight w:val="510"/>
        </w:trPr>
        <w:tc>
          <w:tcPr>
            <w:tcW w:w="1507" w:type="pct"/>
            <w:tcBorders>
              <w:top w:val="nil"/>
              <w:left w:val="single" w:sz="4" w:space="0" w:color="000000"/>
              <w:bottom w:val="single" w:sz="4" w:space="0" w:color="000000"/>
              <w:right w:val="single" w:sz="4" w:space="0" w:color="000000"/>
            </w:tcBorders>
            <w:shd w:val="clear" w:color="000000" w:fill="FFFFFF"/>
            <w:hideMark/>
          </w:tcPr>
          <w:p w:rsidR="00BE01CD" w:rsidRPr="00BF10DC" w:rsidRDefault="00BE01CD" w:rsidP="00BF10DC">
            <w:pPr>
              <w:spacing w:after="0" w:line="240" w:lineRule="auto"/>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Обслуживание государственного внутреннего и муниципального долга</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1301</w:t>
            </w:r>
          </w:p>
        </w:tc>
        <w:tc>
          <w:tcPr>
            <w:tcW w:w="754"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center"/>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700</w:t>
            </w:r>
          </w:p>
        </w:tc>
        <w:tc>
          <w:tcPr>
            <w:tcW w:w="753"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548"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c>
          <w:tcPr>
            <w:tcW w:w="617" w:type="pct"/>
            <w:tcBorders>
              <w:top w:val="nil"/>
              <w:left w:val="nil"/>
              <w:bottom w:val="single" w:sz="4" w:space="0" w:color="000000"/>
              <w:right w:val="single" w:sz="4" w:space="0" w:color="000000"/>
            </w:tcBorders>
            <w:shd w:val="clear" w:color="000000" w:fill="FFFFFF"/>
            <w:noWrap/>
            <w:hideMark/>
          </w:tcPr>
          <w:p w:rsidR="00BE01CD" w:rsidRPr="00BF10DC" w:rsidRDefault="00BE01CD" w:rsidP="00BF10DC">
            <w:pPr>
              <w:spacing w:after="0" w:line="240" w:lineRule="auto"/>
              <w:jc w:val="right"/>
              <w:outlineLvl w:val="4"/>
              <w:rPr>
                <w:rFonts w:ascii="Times New Roman" w:eastAsia="Times New Roman" w:hAnsi="Times New Roman" w:cs="Times New Roman"/>
                <w:color w:val="000000"/>
                <w:sz w:val="20"/>
                <w:szCs w:val="20"/>
                <w:lang w:eastAsia="ru-RU"/>
              </w:rPr>
            </w:pPr>
            <w:r w:rsidRPr="00BF10DC">
              <w:rPr>
                <w:rFonts w:ascii="Times New Roman" w:eastAsia="Times New Roman" w:hAnsi="Times New Roman" w:cs="Times New Roman"/>
                <w:color w:val="000000"/>
                <w:sz w:val="20"/>
                <w:szCs w:val="20"/>
                <w:lang w:eastAsia="ru-RU"/>
              </w:rPr>
              <w:t>0,0</w:t>
            </w:r>
          </w:p>
        </w:tc>
      </w:tr>
    </w:tbl>
    <w:p w:rsidR="00BE01CD" w:rsidRPr="00BE01CD" w:rsidRDefault="00BE01CD" w:rsidP="00BE01CD">
      <w:pPr>
        <w:spacing w:after="0" w:line="240" w:lineRule="auto"/>
        <w:ind w:right="-108"/>
        <w:jc w:val="right"/>
        <w:rPr>
          <w:rFonts w:ascii="Arial" w:eastAsia="Times New Roman" w:hAnsi="Arial" w:cs="Arial"/>
          <w:bCs/>
          <w:sz w:val="20"/>
          <w:szCs w:val="20"/>
          <w:lang w:eastAsia="ru-RU"/>
        </w:rPr>
      </w:pP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Приложение № 6</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к решению Совета народных депутатов </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Мечётского сельского поселения </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Бобровского муниципального района</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Воронежской области</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от «23» апреля 2026 г №31</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Приложение № 6</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к решению Совета народных депутатов </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Мечётского сельского поселения </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Бобровского муниципального района</w:t>
      </w:r>
    </w:p>
    <w:p w:rsidR="00BE01CD" w:rsidRPr="00BF10DC" w:rsidRDefault="00BE01CD" w:rsidP="00BE01CD">
      <w:pPr>
        <w:spacing w:after="0" w:line="240" w:lineRule="auto"/>
        <w:ind w:right="-108"/>
        <w:jc w:val="right"/>
        <w:rPr>
          <w:rFonts w:ascii="Times New Roman" w:eastAsia="Times New Roman" w:hAnsi="Times New Roman" w:cs="Times New Roman"/>
          <w:bCs/>
          <w:sz w:val="20"/>
          <w:szCs w:val="20"/>
          <w:lang w:eastAsia="ru-RU"/>
        </w:rPr>
      </w:pPr>
      <w:r w:rsidRPr="00BF10DC">
        <w:rPr>
          <w:rFonts w:ascii="Times New Roman" w:eastAsia="Times New Roman" w:hAnsi="Times New Roman" w:cs="Times New Roman"/>
          <w:bCs/>
          <w:sz w:val="20"/>
          <w:szCs w:val="20"/>
          <w:lang w:eastAsia="ru-RU"/>
        </w:rPr>
        <w:t xml:space="preserve">                                                                              Воронежской области</w:t>
      </w:r>
    </w:p>
    <w:p w:rsidR="00BE01CD" w:rsidRPr="00BE01CD" w:rsidRDefault="00BE01CD" w:rsidP="00BE01CD">
      <w:pPr>
        <w:spacing w:after="0" w:line="240" w:lineRule="auto"/>
        <w:ind w:right="-108"/>
        <w:jc w:val="right"/>
        <w:rPr>
          <w:rFonts w:ascii="Arial" w:eastAsia="Times New Roman" w:hAnsi="Arial" w:cs="Arial"/>
          <w:bCs/>
          <w:sz w:val="20"/>
          <w:szCs w:val="20"/>
          <w:lang w:eastAsia="ru-RU"/>
        </w:rPr>
      </w:pPr>
      <w:r w:rsidRPr="00BF10DC">
        <w:rPr>
          <w:rFonts w:ascii="Times New Roman" w:eastAsia="Times New Roman" w:hAnsi="Times New Roman" w:cs="Times New Roman"/>
          <w:bCs/>
          <w:sz w:val="20"/>
          <w:szCs w:val="20"/>
          <w:lang w:eastAsia="ru-RU"/>
        </w:rPr>
        <w:t xml:space="preserve">                                               от «25» декабря 2025 г №25</w:t>
      </w:r>
    </w:p>
    <w:p w:rsidR="00BE01CD" w:rsidRPr="00BE01CD" w:rsidRDefault="00BE01CD" w:rsidP="00BE01CD">
      <w:pPr>
        <w:spacing w:after="0" w:line="240" w:lineRule="auto"/>
        <w:ind w:right="-108"/>
        <w:jc w:val="right"/>
        <w:rPr>
          <w:rFonts w:ascii="Arial" w:eastAsia="Times New Roman" w:hAnsi="Arial" w:cs="Arial"/>
          <w:bCs/>
          <w:sz w:val="20"/>
          <w:szCs w:val="20"/>
          <w:lang w:eastAsia="ru-RU"/>
        </w:rPr>
      </w:pPr>
    </w:p>
    <w:tbl>
      <w:tblPr>
        <w:tblW w:w="5000" w:type="pct"/>
        <w:tblLook w:val="04A0"/>
      </w:tblPr>
      <w:tblGrid>
        <w:gridCol w:w="10422"/>
      </w:tblGrid>
      <w:tr w:rsidR="00BE01CD" w:rsidRPr="00BF10DC" w:rsidTr="00BF10DC">
        <w:trPr>
          <w:trHeight w:val="510"/>
        </w:trPr>
        <w:tc>
          <w:tcPr>
            <w:tcW w:w="5000"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ind w:right="-283" w:firstLine="4253"/>
              <w:jc w:val="right"/>
              <w:rPr>
                <w:rFonts w:ascii="Times New Roman" w:eastAsia="Times New Roman" w:hAnsi="Times New Roman" w:cs="Times New Roman"/>
                <w:sz w:val="20"/>
                <w:szCs w:val="20"/>
                <w:lang w:eastAsia="ru-RU"/>
              </w:rPr>
            </w:pPr>
            <w:r w:rsidRPr="00BF10DC">
              <w:rPr>
                <w:rFonts w:ascii="Times New Roman" w:eastAsia="Times New Roman" w:hAnsi="Times New Roman" w:cs="Times New Roman"/>
                <w:sz w:val="20"/>
                <w:szCs w:val="20"/>
                <w:lang w:eastAsia="ru-RU"/>
              </w:rPr>
              <w:t>1</w:t>
            </w: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созданию условий для организации досуга и обеспечения жителей поселения услугами организаций культуры</w:t>
            </w: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p>
          <w:p w:rsidR="00BE01CD" w:rsidRPr="00BF10DC" w:rsidRDefault="00BE01CD" w:rsidP="00BE01CD">
            <w:pPr>
              <w:spacing w:after="0" w:line="240" w:lineRule="auto"/>
              <w:jc w:val="right"/>
              <w:rPr>
                <w:rFonts w:ascii="Times New Roman" w:eastAsia="Calibri" w:hAnsi="Times New Roman" w:cs="Times New Roman"/>
                <w:sz w:val="20"/>
                <w:szCs w:val="20"/>
                <w:lang/>
              </w:rPr>
            </w:pPr>
            <w:r w:rsidRPr="00BF10DC">
              <w:rPr>
                <w:rFonts w:ascii="Times New Roman" w:eastAsia="Calibri" w:hAnsi="Times New Roman" w:cs="Times New Roman"/>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E01CD" w:rsidRPr="00BF10DC" w:rsidTr="00BF10DC">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bCs/>
                      <w:sz w:val="20"/>
                      <w:szCs w:val="20"/>
                      <w:lang w:eastAsia="ru-RU"/>
                    </w:rPr>
                  </w:pPr>
                  <w:r w:rsidRPr="00BF10DC">
                    <w:rPr>
                      <w:rFonts w:ascii="Times New Roman" w:eastAsia="Calibri" w:hAnsi="Times New Roman" w:cs="Times New Roman"/>
                      <w:b/>
                      <w:bCs/>
                      <w:sz w:val="20"/>
                      <w:szCs w:val="20"/>
                      <w:lang w:eastAsia="ru-RU"/>
                    </w:rPr>
                    <w:t>№</w:t>
                  </w:r>
                </w:p>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2028 год</w:t>
                  </w:r>
                </w:p>
              </w:tc>
            </w:tr>
          </w:tbl>
          <w:p w:rsidR="00BE01CD" w:rsidRPr="00BF10DC" w:rsidRDefault="00BE01CD" w:rsidP="00BE01CD">
            <w:pPr>
              <w:spacing w:after="0" w:line="240" w:lineRule="auto"/>
              <w:jc w:val="right"/>
              <w:rPr>
                <w:rFonts w:ascii="Times New Roman" w:eastAsia="Calibri" w:hAnsi="Times New Roman" w:cs="Times New Roman"/>
                <w:sz w:val="20"/>
                <w:szCs w:val="20"/>
                <w:lang/>
              </w:rPr>
            </w:pPr>
          </w:p>
          <w:tbl>
            <w:tblPr>
              <w:tblW w:w="9530" w:type="dxa"/>
              <w:tblInd w:w="89" w:type="dxa"/>
              <w:tblLook w:val="04A0"/>
            </w:tblPr>
            <w:tblGrid>
              <w:gridCol w:w="898"/>
              <w:gridCol w:w="3804"/>
              <w:gridCol w:w="1609"/>
              <w:gridCol w:w="1610"/>
              <w:gridCol w:w="1609"/>
            </w:tblGrid>
            <w:tr w:rsidR="00BE01CD" w:rsidRPr="00BF10DC" w:rsidTr="00BF10DC">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5</w:t>
                  </w:r>
                </w:p>
              </w:tc>
            </w:tr>
            <w:tr w:rsidR="00BE01CD" w:rsidRPr="00BF10DC" w:rsidTr="00BF10DC">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3 660,9</w:t>
                  </w:r>
                </w:p>
              </w:tc>
              <w:tc>
                <w:tcPr>
                  <w:tcW w:w="1610"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2 277,7</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2 284,9</w:t>
                  </w:r>
                </w:p>
              </w:tc>
            </w:tr>
          </w:tbl>
          <w:p w:rsidR="00BE01CD" w:rsidRPr="00BF10DC" w:rsidRDefault="00BE01CD" w:rsidP="00BE01CD">
            <w:pPr>
              <w:spacing w:after="0" w:line="240" w:lineRule="auto"/>
              <w:ind w:right="-142" w:firstLine="4253"/>
              <w:jc w:val="right"/>
              <w:rPr>
                <w:rFonts w:ascii="Times New Roman" w:eastAsia="Times New Roman" w:hAnsi="Times New Roman" w:cs="Times New Roman"/>
                <w:sz w:val="20"/>
                <w:szCs w:val="20"/>
                <w:lang w:eastAsia="ru-RU"/>
              </w:rPr>
            </w:pP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финансово-бюджетному обеспечению органов местного самоуправления.</w:t>
            </w:r>
          </w:p>
          <w:p w:rsidR="00BE01CD" w:rsidRPr="00BF10DC" w:rsidRDefault="00BE01CD" w:rsidP="00BE01CD">
            <w:pPr>
              <w:spacing w:after="0" w:line="240" w:lineRule="auto"/>
              <w:rPr>
                <w:rFonts w:ascii="Times New Roman" w:eastAsia="Calibri" w:hAnsi="Times New Roman" w:cs="Times New Roman"/>
                <w:sz w:val="20"/>
                <w:szCs w:val="20"/>
                <w:lang/>
              </w:rPr>
            </w:pPr>
          </w:p>
          <w:p w:rsidR="00BE01CD" w:rsidRPr="00BF10DC" w:rsidRDefault="00BE01CD" w:rsidP="00BE01CD">
            <w:pPr>
              <w:spacing w:after="0" w:line="240" w:lineRule="auto"/>
              <w:jc w:val="right"/>
              <w:rPr>
                <w:rFonts w:ascii="Times New Roman" w:eastAsia="Calibri" w:hAnsi="Times New Roman" w:cs="Times New Roman"/>
                <w:sz w:val="20"/>
                <w:szCs w:val="20"/>
                <w:lang/>
              </w:rPr>
            </w:pPr>
            <w:r w:rsidRPr="00BF10DC">
              <w:rPr>
                <w:rFonts w:ascii="Times New Roman" w:eastAsia="Calibri" w:hAnsi="Times New Roman" w:cs="Times New Roman"/>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E01CD" w:rsidRPr="00BF10DC" w:rsidTr="00BF10DC">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bCs/>
                      <w:sz w:val="20"/>
                      <w:szCs w:val="20"/>
                      <w:lang w:eastAsia="ru-RU"/>
                    </w:rPr>
                  </w:pPr>
                  <w:r w:rsidRPr="00BF10DC">
                    <w:rPr>
                      <w:rFonts w:ascii="Times New Roman" w:eastAsia="Calibri" w:hAnsi="Times New Roman" w:cs="Times New Roman"/>
                      <w:b/>
                      <w:bCs/>
                      <w:sz w:val="20"/>
                      <w:szCs w:val="20"/>
                      <w:lang w:eastAsia="ru-RU"/>
                    </w:rPr>
                    <w:t>№</w:t>
                  </w:r>
                </w:p>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2028 год</w:t>
                  </w:r>
                </w:p>
              </w:tc>
            </w:tr>
          </w:tbl>
          <w:p w:rsidR="00BE01CD" w:rsidRPr="00BF10DC" w:rsidRDefault="00BE01CD" w:rsidP="00BE01CD">
            <w:pPr>
              <w:spacing w:after="0" w:line="240" w:lineRule="auto"/>
              <w:jc w:val="right"/>
              <w:rPr>
                <w:rFonts w:ascii="Times New Roman" w:eastAsia="Calibri" w:hAnsi="Times New Roman" w:cs="Times New Roman"/>
                <w:sz w:val="20"/>
                <w:szCs w:val="20"/>
                <w:lang/>
              </w:rPr>
            </w:pPr>
          </w:p>
          <w:tbl>
            <w:tblPr>
              <w:tblW w:w="9530" w:type="dxa"/>
              <w:tblInd w:w="89" w:type="dxa"/>
              <w:tblLook w:val="04A0"/>
            </w:tblPr>
            <w:tblGrid>
              <w:gridCol w:w="898"/>
              <w:gridCol w:w="3804"/>
              <w:gridCol w:w="1609"/>
              <w:gridCol w:w="1610"/>
              <w:gridCol w:w="1609"/>
            </w:tblGrid>
            <w:tr w:rsidR="00BE01CD" w:rsidRPr="00BF10DC" w:rsidTr="00BF10DC">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5</w:t>
                  </w:r>
                </w:p>
              </w:tc>
            </w:tr>
            <w:tr w:rsidR="00BE01CD" w:rsidRPr="00BF10DC" w:rsidTr="00BF10DC">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651,0</w:t>
                  </w:r>
                </w:p>
              </w:tc>
              <w:tc>
                <w:tcPr>
                  <w:tcW w:w="1610"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678,5</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707,6</w:t>
                  </w:r>
                </w:p>
              </w:tc>
            </w:tr>
          </w:tbl>
          <w:p w:rsidR="00BE01CD" w:rsidRPr="00BF10DC" w:rsidRDefault="00BE01CD" w:rsidP="00BE01CD">
            <w:pPr>
              <w:spacing w:after="0" w:line="240" w:lineRule="auto"/>
              <w:jc w:val="right"/>
              <w:outlineLvl w:val="6"/>
              <w:rPr>
                <w:rFonts w:ascii="Times New Roman" w:eastAsia="Times New Roman" w:hAnsi="Times New Roman" w:cs="Times New Roman"/>
                <w:b/>
                <w:bCs/>
                <w:color w:val="000000"/>
                <w:sz w:val="20"/>
                <w:szCs w:val="20"/>
                <w:lang w:eastAsia="ru-RU"/>
              </w:rPr>
            </w:pPr>
          </w:p>
        </w:tc>
      </w:tr>
      <w:tr w:rsidR="00BE01CD" w:rsidRPr="00BF10DC" w:rsidTr="00BF10DC">
        <w:trPr>
          <w:trHeight w:val="300"/>
        </w:trPr>
        <w:tc>
          <w:tcPr>
            <w:tcW w:w="5000" w:type="pct"/>
            <w:tcBorders>
              <w:top w:val="nil"/>
              <w:left w:val="nil"/>
              <w:bottom w:val="nil"/>
              <w:right w:val="nil"/>
            </w:tcBorders>
            <w:shd w:val="clear" w:color="auto" w:fill="auto"/>
            <w:noWrap/>
            <w:vAlign w:val="bottom"/>
            <w:hideMark/>
          </w:tcPr>
          <w:p w:rsidR="00BE01CD" w:rsidRPr="00BF10DC" w:rsidRDefault="00BE01CD" w:rsidP="00BE01CD">
            <w:pPr>
              <w:spacing w:after="0" w:line="240" w:lineRule="auto"/>
              <w:jc w:val="right"/>
              <w:outlineLvl w:val="1"/>
              <w:rPr>
                <w:rFonts w:ascii="Times New Roman" w:eastAsia="Times New Roman" w:hAnsi="Times New Roman" w:cs="Times New Roman"/>
                <w:b/>
                <w:bCs/>
                <w:color w:val="000000"/>
                <w:sz w:val="20"/>
                <w:szCs w:val="20"/>
                <w:lang w:eastAsia="ru-RU"/>
              </w:rPr>
            </w:pPr>
          </w:p>
        </w:tc>
      </w:tr>
      <w:tr w:rsidR="00BE01CD" w:rsidRPr="00BF10DC" w:rsidTr="00BF10DC">
        <w:trPr>
          <w:trHeight w:val="564"/>
        </w:trPr>
        <w:tc>
          <w:tcPr>
            <w:tcW w:w="5000" w:type="pct"/>
            <w:tcBorders>
              <w:top w:val="nil"/>
              <w:left w:val="nil"/>
              <w:bottom w:val="nil"/>
              <w:right w:val="nil"/>
            </w:tcBorders>
            <w:shd w:val="clear" w:color="auto" w:fill="auto"/>
            <w:noWrap/>
            <w:vAlign w:val="bottom"/>
            <w:hideMark/>
          </w:tcPr>
          <w:p w:rsidR="00BE01CD" w:rsidRPr="00BF10DC" w:rsidRDefault="00BE01CD" w:rsidP="00BF10DC">
            <w:pPr>
              <w:spacing w:after="0" w:line="240" w:lineRule="auto"/>
              <w:jc w:val="center"/>
              <w:rPr>
                <w:rFonts w:ascii="Times New Roman" w:eastAsia="Calibri" w:hAnsi="Times New Roman" w:cs="Times New Roman"/>
                <w:sz w:val="20"/>
                <w:szCs w:val="20"/>
                <w:lang/>
              </w:rPr>
            </w:pPr>
            <w:r w:rsidRPr="00BF10DC">
              <w:rPr>
                <w:rFonts w:ascii="Times New Roman" w:eastAsia="Times New Roman" w:hAnsi="Times New Roman" w:cs="Times New Roman"/>
                <w:b/>
                <w:sz w:val="20"/>
                <w:szCs w:val="20"/>
                <w:lang w:eastAsia="ru-RU"/>
              </w:rPr>
              <w:t xml:space="preserve">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развитию и поддержке малого </w:t>
            </w:r>
            <w:r w:rsidR="00BF10DC">
              <w:rPr>
                <w:rFonts w:ascii="Times New Roman" w:eastAsia="Times New Roman" w:hAnsi="Times New Roman" w:cs="Times New Roman"/>
                <w:b/>
                <w:sz w:val="20"/>
                <w:szCs w:val="20"/>
                <w:lang w:eastAsia="ru-RU"/>
              </w:rPr>
              <w:t>и среднего предпринимательства.</w:t>
            </w:r>
          </w:p>
          <w:p w:rsidR="00BE01CD" w:rsidRPr="00BF10DC" w:rsidRDefault="00BE01CD" w:rsidP="00BE01CD">
            <w:pPr>
              <w:spacing w:after="0" w:line="240" w:lineRule="auto"/>
              <w:jc w:val="right"/>
              <w:rPr>
                <w:rFonts w:ascii="Times New Roman" w:eastAsia="Calibri" w:hAnsi="Times New Roman" w:cs="Times New Roman"/>
                <w:sz w:val="20"/>
                <w:szCs w:val="20"/>
                <w:lang/>
              </w:rPr>
            </w:pPr>
            <w:r w:rsidRPr="00BF10DC">
              <w:rPr>
                <w:rFonts w:ascii="Times New Roman" w:eastAsia="Calibri" w:hAnsi="Times New Roman" w:cs="Times New Roman"/>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E01CD" w:rsidRPr="00BF10DC" w:rsidTr="00BF10DC">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bCs/>
                      <w:sz w:val="20"/>
                      <w:szCs w:val="20"/>
                      <w:lang w:eastAsia="ru-RU"/>
                    </w:rPr>
                  </w:pPr>
                  <w:r w:rsidRPr="00BF10DC">
                    <w:rPr>
                      <w:rFonts w:ascii="Times New Roman" w:eastAsia="Calibri" w:hAnsi="Times New Roman" w:cs="Times New Roman"/>
                      <w:b/>
                      <w:bCs/>
                      <w:sz w:val="20"/>
                      <w:szCs w:val="20"/>
                      <w:lang w:eastAsia="ru-RU"/>
                    </w:rPr>
                    <w:lastRenderedPageBreak/>
                    <w:t>№</w:t>
                  </w:r>
                </w:p>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2028 год</w:t>
                  </w:r>
                </w:p>
              </w:tc>
            </w:tr>
          </w:tbl>
          <w:p w:rsidR="00BE01CD" w:rsidRPr="00BF10DC" w:rsidRDefault="00BE01CD" w:rsidP="00BE01CD">
            <w:pPr>
              <w:spacing w:after="0" w:line="240" w:lineRule="auto"/>
              <w:jc w:val="right"/>
              <w:rPr>
                <w:rFonts w:ascii="Times New Roman" w:eastAsia="Calibri" w:hAnsi="Times New Roman" w:cs="Times New Roman"/>
                <w:sz w:val="20"/>
                <w:szCs w:val="20"/>
                <w:lang/>
              </w:rPr>
            </w:pPr>
          </w:p>
          <w:tbl>
            <w:tblPr>
              <w:tblW w:w="9530" w:type="dxa"/>
              <w:tblInd w:w="89" w:type="dxa"/>
              <w:tblLook w:val="04A0"/>
            </w:tblPr>
            <w:tblGrid>
              <w:gridCol w:w="898"/>
              <w:gridCol w:w="3804"/>
              <w:gridCol w:w="1609"/>
              <w:gridCol w:w="1610"/>
              <w:gridCol w:w="1609"/>
            </w:tblGrid>
            <w:tr w:rsidR="00BE01CD" w:rsidRPr="00BF10DC" w:rsidTr="00BF10DC">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5</w:t>
                  </w:r>
                </w:p>
              </w:tc>
            </w:tr>
            <w:tr w:rsidR="00BE01CD" w:rsidRPr="00BF10DC" w:rsidTr="00BF10DC">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8,0</w:t>
                  </w:r>
                </w:p>
              </w:tc>
              <w:tc>
                <w:tcPr>
                  <w:tcW w:w="1610"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8,0</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8,0</w:t>
                  </w:r>
                </w:p>
              </w:tc>
            </w:tr>
          </w:tbl>
          <w:p w:rsidR="00BE01CD" w:rsidRPr="00BF10DC" w:rsidRDefault="00BE01CD" w:rsidP="00BE01CD">
            <w:pPr>
              <w:spacing w:after="0" w:line="240" w:lineRule="auto"/>
              <w:jc w:val="right"/>
              <w:outlineLvl w:val="2"/>
              <w:rPr>
                <w:rFonts w:ascii="Times New Roman" w:eastAsia="Times New Roman" w:hAnsi="Times New Roman" w:cs="Times New Roman"/>
                <w:b/>
                <w:bCs/>
                <w:color w:val="000000"/>
                <w:sz w:val="20"/>
                <w:szCs w:val="20"/>
                <w:lang w:eastAsia="ru-RU"/>
              </w:rPr>
            </w:pPr>
          </w:p>
          <w:p w:rsidR="00BE01CD" w:rsidRPr="00BF10DC" w:rsidRDefault="00BE01CD" w:rsidP="00BE01CD">
            <w:pPr>
              <w:spacing w:after="0" w:line="240" w:lineRule="auto"/>
              <w:jc w:val="center"/>
              <w:rPr>
                <w:rFonts w:ascii="Times New Roman" w:eastAsia="Times New Roman" w:hAnsi="Times New Roman" w:cs="Times New Roman"/>
                <w:b/>
                <w:sz w:val="20"/>
                <w:szCs w:val="20"/>
                <w:lang w:eastAsia="ru-RU"/>
              </w:rPr>
            </w:pPr>
            <w:r w:rsidRPr="00BF10DC">
              <w:rPr>
                <w:rFonts w:ascii="Times New Roman" w:eastAsia="Times New Roman" w:hAnsi="Times New Roman" w:cs="Times New Roman"/>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поведению градостроительной деятельности.</w:t>
            </w:r>
          </w:p>
          <w:p w:rsidR="00BE01CD" w:rsidRPr="00BF10DC" w:rsidRDefault="00BE01CD" w:rsidP="00BE01CD">
            <w:pPr>
              <w:spacing w:after="0" w:line="240" w:lineRule="auto"/>
              <w:jc w:val="right"/>
              <w:rPr>
                <w:rFonts w:ascii="Times New Roman" w:eastAsia="Calibri" w:hAnsi="Times New Roman" w:cs="Times New Roman"/>
                <w:sz w:val="20"/>
                <w:szCs w:val="20"/>
                <w:lang/>
              </w:rPr>
            </w:pPr>
            <w:r w:rsidRPr="00BF10DC">
              <w:rPr>
                <w:rFonts w:ascii="Times New Roman" w:eastAsia="Calibri" w:hAnsi="Times New Roman" w:cs="Times New Roman"/>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E01CD" w:rsidRPr="00BF10DC" w:rsidTr="00BF10DC">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bCs/>
                      <w:sz w:val="20"/>
                      <w:szCs w:val="20"/>
                      <w:lang w:eastAsia="ru-RU"/>
                    </w:rPr>
                  </w:pPr>
                  <w:r w:rsidRPr="00BF10DC">
                    <w:rPr>
                      <w:rFonts w:ascii="Times New Roman" w:eastAsia="Calibri" w:hAnsi="Times New Roman" w:cs="Times New Roman"/>
                      <w:b/>
                      <w:bCs/>
                      <w:sz w:val="20"/>
                      <w:szCs w:val="20"/>
                      <w:lang w:eastAsia="ru-RU"/>
                    </w:rPr>
                    <w:t>№</w:t>
                  </w:r>
                </w:p>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Calibri" w:hAnsi="Times New Roman" w:cs="Times New Roman"/>
                      <w:b/>
                      <w:sz w:val="20"/>
                      <w:szCs w:val="20"/>
                      <w:lang w:eastAsia="ru-RU"/>
                    </w:rPr>
                  </w:pPr>
                  <w:r w:rsidRPr="00BF10DC">
                    <w:rPr>
                      <w:rFonts w:ascii="Times New Roman" w:eastAsia="Calibri" w:hAnsi="Times New Roman" w:cs="Times New Roman"/>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E01CD" w:rsidRPr="00BF10DC" w:rsidRDefault="00BE01CD" w:rsidP="00BE01CD">
                  <w:pPr>
                    <w:spacing w:after="0" w:line="240" w:lineRule="auto"/>
                    <w:jc w:val="center"/>
                    <w:rPr>
                      <w:rFonts w:ascii="Times New Roman" w:eastAsia="Times New Roman" w:hAnsi="Times New Roman" w:cs="Times New Roman"/>
                      <w:b/>
                      <w:bCs/>
                      <w:sz w:val="20"/>
                      <w:szCs w:val="20"/>
                      <w:lang w:eastAsia="ru-RU"/>
                    </w:rPr>
                  </w:pPr>
                  <w:r w:rsidRPr="00BF10DC">
                    <w:rPr>
                      <w:rFonts w:ascii="Times New Roman" w:eastAsia="Times New Roman" w:hAnsi="Times New Roman" w:cs="Times New Roman"/>
                      <w:b/>
                      <w:bCs/>
                      <w:sz w:val="20"/>
                      <w:szCs w:val="20"/>
                      <w:lang w:eastAsia="ru-RU"/>
                    </w:rPr>
                    <w:t>2028 год</w:t>
                  </w:r>
                </w:p>
              </w:tc>
            </w:tr>
          </w:tbl>
          <w:p w:rsidR="00BE01CD" w:rsidRPr="00BF10DC" w:rsidRDefault="00BE01CD" w:rsidP="00BE01CD">
            <w:pPr>
              <w:spacing w:after="0" w:line="240" w:lineRule="auto"/>
              <w:jc w:val="right"/>
              <w:rPr>
                <w:rFonts w:ascii="Times New Roman" w:eastAsia="Calibri" w:hAnsi="Times New Roman" w:cs="Times New Roman"/>
                <w:sz w:val="20"/>
                <w:szCs w:val="20"/>
                <w:lang/>
              </w:rPr>
            </w:pPr>
          </w:p>
          <w:tbl>
            <w:tblPr>
              <w:tblW w:w="9530" w:type="dxa"/>
              <w:tblInd w:w="89" w:type="dxa"/>
              <w:tblLook w:val="04A0"/>
            </w:tblPr>
            <w:tblGrid>
              <w:gridCol w:w="898"/>
              <w:gridCol w:w="3804"/>
              <w:gridCol w:w="1609"/>
              <w:gridCol w:w="1610"/>
              <w:gridCol w:w="1609"/>
            </w:tblGrid>
            <w:tr w:rsidR="00BE01CD" w:rsidRPr="00BF10DC" w:rsidTr="00BF10DC">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b/>
                      <w:color w:val="000000"/>
                      <w:sz w:val="20"/>
                      <w:szCs w:val="20"/>
                      <w:lang w:eastAsia="ru-RU"/>
                    </w:rPr>
                  </w:pPr>
                  <w:r w:rsidRPr="00BF10DC">
                    <w:rPr>
                      <w:rFonts w:ascii="Times New Roman" w:eastAsia="Calibri" w:hAnsi="Times New Roman" w:cs="Times New Roman"/>
                      <w:b/>
                      <w:color w:val="000000"/>
                      <w:sz w:val="20"/>
                      <w:szCs w:val="20"/>
                      <w:lang w:eastAsia="ru-RU"/>
                    </w:rPr>
                    <w:t>5</w:t>
                  </w:r>
                </w:p>
              </w:tc>
            </w:tr>
            <w:tr w:rsidR="00BE01CD" w:rsidRPr="00BF10DC" w:rsidTr="00BF10DC">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E01CD" w:rsidRPr="00BF10DC" w:rsidRDefault="00BE01CD" w:rsidP="00BE01CD">
                  <w:pPr>
                    <w:spacing w:after="0" w:line="240" w:lineRule="auto"/>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41,6</w:t>
                  </w:r>
                </w:p>
              </w:tc>
              <w:tc>
                <w:tcPr>
                  <w:tcW w:w="1610"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37,6</w:t>
                  </w:r>
                </w:p>
              </w:tc>
              <w:tc>
                <w:tcPr>
                  <w:tcW w:w="1609" w:type="dxa"/>
                  <w:tcBorders>
                    <w:top w:val="nil"/>
                    <w:left w:val="nil"/>
                    <w:bottom w:val="single" w:sz="4" w:space="0" w:color="auto"/>
                    <w:right w:val="single" w:sz="4" w:space="0" w:color="auto"/>
                  </w:tcBorders>
                  <w:shd w:val="clear" w:color="auto" w:fill="auto"/>
                  <w:noWrap/>
                  <w:vAlign w:val="center"/>
                  <w:hideMark/>
                </w:tcPr>
                <w:p w:rsidR="00BE01CD" w:rsidRPr="00BF10DC" w:rsidRDefault="00BE01CD" w:rsidP="00BE01CD">
                  <w:pPr>
                    <w:spacing w:after="0" w:line="240" w:lineRule="auto"/>
                    <w:jc w:val="center"/>
                    <w:rPr>
                      <w:rFonts w:ascii="Times New Roman" w:eastAsia="Calibri" w:hAnsi="Times New Roman" w:cs="Times New Roman"/>
                      <w:color w:val="000000"/>
                      <w:sz w:val="20"/>
                      <w:szCs w:val="20"/>
                      <w:lang w:eastAsia="ru-RU"/>
                    </w:rPr>
                  </w:pPr>
                  <w:r w:rsidRPr="00BF10DC">
                    <w:rPr>
                      <w:rFonts w:ascii="Times New Roman" w:eastAsia="Calibri" w:hAnsi="Times New Roman" w:cs="Times New Roman"/>
                      <w:color w:val="000000"/>
                      <w:sz w:val="20"/>
                      <w:szCs w:val="20"/>
                      <w:lang w:eastAsia="ru-RU"/>
                    </w:rPr>
                    <w:t>39,6</w:t>
                  </w:r>
                </w:p>
              </w:tc>
            </w:tr>
          </w:tbl>
          <w:p w:rsidR="00BE01CD" w:rsidRPr="00BF10DC" w:rsidRDefault="00BE01CD" w:rsidP="00BF10DC">
            <w:pPr>
              <w:spacing w:after="0" w:line="240" w:lineRule="auto"/>
              <w:jc w:val="right"/>
              <w:outlineLvl w:val="2"/>
              <w:rPr>
                <w:rFonts w:ascii="Times New Roman" w:eastAsia="Times New Roman" w:hAnsi="Times New Roman" w:cs="Times New Roman"/>
                <w:b/>
                <w:bCs/>
                <w:color w:val="000000"/>
                <w:sz w:val="20"/>
                <w:szCs w:val="20"/>
                <w:lang w:eastAsia="ru-RU"/>
              </w:rPr>
            </w:pPr>
          </w:p>
        </w:tc>
      </w:tr>
    </w:tbl>
    <w:p w:rsidR="004C6ACF" w:rsidRDefault="004C6ACF" w:rsidP="001479F5">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lastRenderedPageBreak/>
        <w:t>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EA5FCD" w:rsidRPr="000A2A57" w:rsidRDefault="00EA5FCD" w:rsidP="001479F5">
      <w:pPr>
        <w:tabs>
          <w:tab w:val="left" w:pos="900"/>
        </w:tabs>
        <w:spacing w:after="0" w:line="240" w:lineRule="auto"/>
        <w:contextualSpacing/>
        <w:jc w:val="both"/>
        <w:rPr>
          <w:rFonts w:ascii="Times New Roman" w:hAnsi="Times New Roman" w:cs="Times New Roman"/>
        </w:rPr>
      </w:pPr>
    </w:p>
    <w:p w:rsidR="00203767" w:rsidRPr="00846FB2" w:rsidRDefault="00373942" w:rsidP="001479F5">
      <w:pPr>
        <w:pStyle w:val="4"/>
        <w:rPr>
          <w:color w:val="365F91"/>
        </w:rPr>
      </w:pPr>
      <w:r>
        <w:rPr>
          <w:color w:val="365F91"/>
        </w:rPr>
        <w:t>Раздел 2</w:t>
      </w:r>
      <w:r w:rsidR="00203767" w:rsidRPr="00846FB2">
        <w:rPr>
          <w:color w:val="365F91"/>
        </w:rPr>
        <w:t>.</w:t>
      </w:r>
    </w:p>
    <w:p w:rsidR="00203767" w:rsidRDefault="00203767" w:rsidP="001479F5">
      <w:pPr>
        <w:pStyle w:val="4"/>
        <w:rPr>
          <w:color w:val="365F91"/>
        </w:rPr>
      </w:pPr>
      <w:r w:rsidRPr="00846FB2">
        <w:rPr>
          <w:color w:val="365F91"/>
        </w:rPr>
        <w:t>Официальная информация</w:t>
      </w:r>
    </w:p>
    <w:p w:rsidR="000539D9" w:rsidRDefault="000539D9" w:rsidP="000539D9">
      <w:pPr>
        <w:pStyle w:val="a8"/>
        <w:jc w:val="center"/>
        <w:rPr>
          <w:rFonts w:ascii="Times New Roman" w:hAnsi="Times New Roman"/>
          <w:sz w:val="24"/>
        </w:rPr>
      </w:pPr>
    </w:p>
    <w:p w:rsidR="00DF138A" w:rsidRPr="000A2A57" w:rsidRDefault="002E04FB"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BE01CD" w:rsidRPr="00373942" w:rsidRDefault="00BE01CD" w:rsidP="00A274F7">
                    <w:pPr>
                      <w:spacing w:after="0"/>
                      <w:ind w:right="1794"/>
                      <w:rPr>
                        <w:rFonts w:ascii="Times New Roman" w:hAnsi="Times New Roman"/>
                        <w:b/>
                        <w:bCs/>
                        <w:sz w:val="18"/>
                        <w:szCs w:val="18"/>
                      </w:rPr>
                    </w:pPr>
                    <w:r>
                      <w:rPr>
                        <w:rFonts w:ascii="Times New Roman" w:hAnsi="Times New Roman"/>
                        <w:b/>
                        <w:bCs/>
                      </w:rPr>
                      <w:t xml:space="preserve"> </w:t>
                    </w:r>
                  </w:p>
                  <w:p w:rsidR="00BE01CD" w:rsidRDefault="00BE01CD" w:rsidP="00736A18">
                    <w:pPr>
                      <w:pStyle w:val="a8"/>
                      <w:jc w:val="center"/>
                      <w:rPr>
                        <w:rFonts w:ascii="Times New Roman" w:hAnsi="Times New Roman"/>
                        <w:sz w:val="20"/>
                        <w:szCs w:val="20"/>
                      </w:rPr>
                    </w:pP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BE01CD" w:rsidRDefault="00BE01CD"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BE01CD" w:rsidRPr="0092460B" w:rsidRDefault="00BE01CD"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BE01CD" w:rsidRPr="00736A18" w:rsidRDefault="00BE01CD"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BE01CD" w:rsidRPr="00373942" w:rsidRDefault="00BE01CD" w:rsidP="00373942">
                    <w:pPr>
                      <w:spacing w:line="240" w:lineRule="auto"/>
                      <w:jc w:val="center"/>
                      <w:rPr>
                        <w:rFonts w:ascii="Times New Roman" w:hAnsi="Times New Roman" w:cs="Times New Roman"/>
                        <w:sz w:val="20"/>
                        <w:szCs w:val="20"/>
                      </w:rPr>
                    </w:pPr>
                  </w:p>
                  <w:p w:rsidR="00BE01CD" w:rsidRDefault="00BE01CD"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25"/>
      <w:footerReference w:type="default" r:id="rId26"/>
      <w:headerReference w:type="first" r:id="rId27"/>
      <w:footerReference w:type="first" r:id="rId28"/>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6FE" w:rsidRDefault="003276FE" w:rsidP="00055AC6">
      <w:pPr>
        <w:spacing w:after="0" w:line="240" w:lineRule="auto"/>
      </w:pPr>
      <w:r>
        <w:separator/>
      </w:r>
    </w:p>
  </w:endnote>
  <w:endnote w:type="continuationSeparator" w:id="0">
    <w:p w:rsidR="003276FE" w:rsidRDefault="003276FE"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Ўм§А?§ЮЎм???§ЮЎм§Ў"/>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BE01CD" w:rsidRDefault="00BE01CD">
        <w:pPr>
          <w:pStyle w:val="a6"/>
          <w:jc w:val="right"/>
        </w:pPr>
        <w:fldSimple w:instr=" PAGE   \* MERGEFORMAT ">
          <w:r w:rsidR="00BF10DC">
            <w:rPr>
              <w:noProof/>
            </w:rPr>
            <w:t>2</w:t>
          </w:r>
        </w:fldSimple>
      </w:p>
    </w:sdtContent>
  </w:sdt>
  <w:p w:rsidR="00BE01CD" w:rsidRDefault="00BE01CD"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CD" w:rsidRDefault="00BE01CD">
    <w:pPr>
      <w:pStyle w:val="a6"/>
      <w:jc w:val="center"/>
    </w:pPr>
  </w:p>
  <w:p w:rsidR="00BE01CD" w:rsidRDefault="00BE01C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6FE" w:rsidRDefault="003276FE" w:rsidP="00055AC6">
      <w:pPr>
        <w:spacing w:after="0" w:line="240" w:lineRule="auto"/>
      </w:pPr>
      <w:r>
        <w:separator/>
      </w:r>
    </w:p>
  </w:footnote>
  <w:footnote w:type="continuationSeparator" w:id="0">
    <w:p w:rsidR="003276FE" w:rsidRDefault="003276FE"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CD" w:rsidRDefault="00BE01CD"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BE01CD" w:rsidRPr="00EE3ED7" w:rsidRDefault="00BE01CD"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BE01CD" w:rsidRPr="00373942" w:rsidRDefault="00BE01CD"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 06</w:t>
    </w:r>
    <w:r w:rsidRPr="00373942">
      <w:rPr>
        <w:rFonts w:ascii="Times New Roman" w:hAnsi="Times New Roman"/>
        <w:i/>
        <w:color w:val="FF0000"/>
        <w:sz w:val="20"/>
        <w:szCs w:val="20"/>
      </w:rPr>
      <w:t xml:space="preserve"> (</w:t>
    </w:r>
    <w:r>
      <w:rPr>
        <w:rFonts w:ascii="Times New Roman" w:hAnsi="Times New Roman"/>
        <w:i/>
        <w:color w:val="FF0000"/>
        <w:sz w:val="20"/>
        <w:szCs w:val="20"/>
      </w:rPr>
      <w:t>30</w:t>
    </w:r>
    <w:r w:rsidRPr="00373942">
      <w:rPr>
        <w:rFonts w:ascii="Times New Roman" w:hAnsi="Times New Roman"/>
        <w:i/>
        <w:color w:val="FF0000"/>
        <w:sz w:val="20"/>
        <w:szCs w:val="20"/>
      </w:rPr>
      <w:t xml:space="preserve">) от </w:t>
    </w:r>
    <w:r>
      <w:rPr>
        <w:rFonts w:ascii="Times New Roman" w:hAnsi="Times New Roman"/>
        <w:i/>
        <w:color w:val="FF0000"/>
        <w:sz w:val="20"/>
        <w:szCs w:val="20"/>
      </w:rPr>
      <w:t>04 мая</w:t>
    </w:r>
    <w:r w:rsidRPr="00373942">
      <w:rPr>
        <w:rFonts w:ascii="Times New Roman" w:hAnsi="Times New Roman"/>
        <w:i/>
        <w:color w:val="FF0000"/>
        <w:sz w:val="20"/>
        <w:szCs w:val="20"/>
      </w:rPr>
      <w:t xml:space="preserve"> 202</w:t>
    </w:r>
    <w:r>
      <w:rPr>
        <w:rFonts w:ascii="Times New Roman" w:hAnsi="Times New Roman"/>
        <w:i/>
        <w:color w:val="FF0000"/>
        <w:sz w:val="20"/>
        <w:szCs w:val="20"/>
      </w:rPr>
      <w:t>6</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CD" w:rsidRDefault="00BE01CD"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BE01CD" w:rsidRPr="00EE3ED7" w:rsidRDefault="00BE01CD"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799270CC"/>
    <w:lvl w:ilvl="0">
      <w:numFmt w:val="bullet"/>
      <w:lvlText w:val="*"/>
      <w:lvlJc w:val="left"/>
    </w:lvl>
  </w:abstractNum>
  <w:abstractNum w:abstractNumId="4">
    <w:nsid w:val="00000002"/>
    <w:multiLevelType w:val="singleLevel"/>
    <w:tmpl w:val="00000002"/>
    <w:name w:val="WW8Num2"/>
    <w:lvl w:ilvl="0">
      <w:start w:val="1"/>
      <w:numFmt w:val="decimal"/>
      <w:lvlText w:val="%1."/>
      <w:lvlJc w:val="left"/>
      <w:pPr>
        <w:tabs>
          <w:tab w:val="num" w:pos="720"/>
        </w:tabs>
        <w:ind w:left="720" w:hanging="360"/>
      </w:pPr>
    </w:lvl>
  </w:abstractNum>
  <w:abstractNum w:abstractNumId="5">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0CC505A"/>
    <w:multiLevelType w:val="multilevel"/>
    <w:tmpl w:val="A928F7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CA82941"/>
    <w:multiLevelType w:val="singleLevel"/>
    <w:tmpl w:val="982C5C18"/>
    <w:lvl w:ilvl="0">
      <w:start w:val="1"/>
      <w:numFmt w:val="decimal"/>
      <w:lvlText w:val="2.%1."/>
      <w:legacy w:legacy="1" w:legacySpace="0" w:legacyIndent="504"/>
      <w:lvlJc w:val="left"/>
      <w:rPr>
        <w:rFonts w:ascii="Times New Roman" w:hAnsi="Times New Roman" w:cs="Times New Roman" w:hint="default"/>
      </w:rPr>
    </w:lvl>
  </w:abstractNum>
  <w:abstractNum w:abstractNumId="10">
    <w:nsid w:val="13A26E18"/>
    <w:multiLevelType w:val="multilevel"/>
    <w:tmpl w:val="C7163B58"/>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15DD7DD8"/>
    <w:multiLevelType w:val="multilevel"/>
    <w:tmpl w:val="AC5A87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29D164F"/>
    <w:multiLevelType w:val="singleLevel"/>
    <w:tmpl w:val="356252C2"/>
    <w:lvl w:ilvl="0">
      <w:start w:val="5"/>
      <w:numFmt w:val="decimal"/>
      <w:lvlText w:val="2.%1."/>
      <w:legacy w:legacy="1" w:legacySpace="0" w:legacyIndent="619"/>
      <w:lvlJc w:val="left"/>
      <w:rPr>
        <w:rFonts w:ascii="Times New Roman" w:hAnsi="Times New Roman" w:cs="Times New Roman" w:hint="default"/>
      </w:rPr>
    </w:lvl>
  </w:abstractNum>
  <w:abstractNum w:abstractNumId="15">
    <w:nsid w:val="24A62737"/>
    <w:multiLevelType w:val="multilevel"/>
    <w:tmpl w:val="4F7011E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25F44B85"/>
    <w:multiLevelType w:val="hybridMultilevel"/>
    <w:tmpl w:val="6D28389E"/>
    <w:lvl w:ilvl="0" w:tplc="7D220E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273B4DF5"/>
    <w:multiLevelType w:val="hybridMultilevel"/>
    <w:tmpl w:val="62B0899E"/>
    <w:lvl w:ilvl="0" w:tplc="15DCF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B0E64A1"/>
    <w:multiLevelType w:val="singleLevel"/>
    <w:tmpl w:val="7AEE5BF4"/>
    <w:lvl w:ilvl="0">
      <w:start w:val="3"/>
      <w:numFmt w:val="decimal"/>
      <w:lvlText w:val="1.%1."/>
      <w:legacy w:legacy="1" w:legacySpace="0" w:legacyIndent="591"/>
      <w:lvlJc w:val="left"/>
      <w:rPr>
        <w:rFonts w:ascii="Times New Roman" w:hAnsi="Times New Roman" w:cs="Times New Roman" w:hint="default"/>
      </w:rPr>
    </w:lvl>
  </w:abstractNum>
  <w:abstractNum w:abstractNumId="21">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095AEA9"/>
    <w:multiLevelType w:val="singleLevel"/>
    <w:tmpl w:val="3095AEA9"/>
    <w:lvl w:ilvl="0">
      <w:start w:val="9"/>
      <w:numFmt w:val="decimal"/>
      <w:suff w:val="space"/>
      <w:lvlText w:val="%1."/>
      <w:lvlJc w:val="left"/>
    </w:lvl>
  </w:abstractNum>
  <w:abstractNum w:abstractNumId="25">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C391318"/>
    <w:multiLevelType w:val="singleLevel"/>
    <w:tmpl w:val="6C289FD2"/>
    <w:lvl w:ilvl="0">
      <w:start w:val="3"/>
      <w:numFmt w:val="decimal"/>
      <w:lvlText w:val="2.%1."/>
      <w:legacy w:legacy="1" w:legacySpace="0" w:legacyIndent="508"/>
      <w:lvlJc w:val="left"/>
      <w:rPr>
        <w:rFonts w:ascii="Times New Roman" w:hAnsi="Times New Roman" w:cs="Times New Roman" w:hint="default"/>
      </w:rPr>
    </w:lvl>
  </w:abstractNum>
  <w:abstractNum w:abstractNumId="28">
    <w:nsid w:val="3CB10CE9"/>
    <w:multiLevelType w:val="multilevel"/>
    <w:tmpl w:val="176862DA"/>
    <w:lvl w:ilvl="0">
      <w:start w:val="3"/>
      <w:numFmt w:val="decimal"/>
      <w:lvlText w:val="%1."/>
      <w:lvlJc w:val="left"/>
      <w:pPr>
        <w:ind w:left="576" w:hanging="576"/>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nsid w:val="3DD1D7C8"/>
    <w:multiLevelType w:val="singleLevel"/>
    <w:tmpl w:val="3DD1D7C8"/>
    <w:lvl w:ilvl="0">
      <w:start w:val="1"/>
      <w:numFmt w:val="decimal"/>
      <w:suff w:val="space"/>
      <w:lvlText w:val="%1."/>
      <w:lvlJc w:val="left"/>
    </w:lvl>
  </w:abstractNum>
  <w:abstractNum w:abstractNumId="30">
    <w:nsid w:val="48D95E0C"/>
    <w:multiLevelType w:val="hybridMultilevel"/>
    <w:tmpl w:val="22C2E9E0"/>
    <w:lvl w:ilvl="0" w:tplc="77D6BE72">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1CF2FB3"/>
    <w:multiLevelType w:val="hybridMultilevel"/>
    <w:tmpl w:val="3C4699BC"/>
    <w:lvl w:ilvl="0" w:tplc="A3B0068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2A57E6"/>
    <w:multiLevelType w:val="singleLevel"/>
    <w:tmpl w:val="2DF0A0C2"/>
    <w:lvl w:ilvl="0">
      <w:start w:val="1"/>
      <w:numFmt w:val="decimal"/>
      <w:lvlText w:val="2.%1."/>
      <w:legacy w:legacy="1" w:legacySpace="0" w:legacyIndent="504"/>
      <w:lvlJc w:val="left"/>
      <w:rPr>
        <w:rFonts w:ascii="Times New Roman" w:hAnsi="Times New Roman" w:cs="Times New Roman" w:hint="default"/>
        <w:color w:val="000000"/>
      </w:rPr>
    </w:lvl>
  </w:abstractNum>
  <w:abstractNum w:abstractNumId="34">
    <w:nsid w:val="5A6A6598"/>
    <w:multiLevelType w:val="hybridMultilevel"/>
    <w:tmpl w:val="77DA5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5EFC25F9"/>
    <w:multiLevelType w:val="multilevel"/>
    <w:tmpl w:val="CD32B6A2"/>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7">
    <w:nsid w:val="6394718E"/>
    <w:multiLevelType w:val="singleLevel"/>
    <w:tmpl w:val="3760D998"/>
    <w:lvl w:ilvl="0">
      <w:start w:val="1"/>
      <w:numFmt w:val="decimal"/>
      <w:lvlText w:val="1.%1."/>
      <w:legacy w:legacy="1" w:legacySpace="0" w:legacyIndent="580"/>
      <w:lvlJc w:val="left"/>
      <w:rPr>
        <w:rFonts w:ascii="Times New Roman" w:hAnsi="Times New Roman" w:cs="Times New Roman" w:hint="default"/>
      </w:rPr>
    </w:lvl>
  </w:abstractNum>
  <w:abstractNum w:abstractNumId="38">
    <w:nsid w:val="67EA8D48"/>
    <w:multiLevelType w:val="multilevel"/>
    <w:tmpl w:val="67EA8D48"/>
    <w:name w:val="WWNum3"/>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9">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B8632D5"/>
    <w:multiLevelType w:val="multilevel"/>
    <w:tmpl w:val="353A5856"/>
    <w:lvl w:ilvl="0">
      <w:start w:val="1"/>
      <w:numFmt w:val="decimal"/>
      <w:lvlText w:val="%1."/>
      <w:lvlJc w:val="left"/>
      <w:pPr>
        <w:tabs>
          <w:tab w:val="num" w:pos="3105"/>
        </w:tabs>
        <w:ind w:left="3105" w:hanging="360"/>
      </w:pPr>
      <w:rPr>
        <w:rFonts w:hint="default"/>
      </w:rPr>
    </w:lvl>
    <w:lvl w:ilvl="1">
      <w:start w:val="1"/>
      <w:numFmt w:val="decimal"/>
      <w:isLgl/>
      <w:lvlText w:val="%1.%2."/>
      <w:lvlJc w:val="left"/>
      <w:pPr>
        <w:tabs>
          <w:tab w:val="num" w:pos="3465"/>
        </w:tabs>
        <w:ind w:left="3465" w:hanging="720"/>
      </w:pPr>
      <w:rPr>
        <w:rFonts w:hint="default"/>
      </w:rPr>
    </w:lvl>
    <w:lvl w:ilvl="2">
      <w:start w:val="1"/>
      <w:numFmt w:val="decimal"/>
      <w:isLgl/>
      <w:lvlText w:val="%1.%2.%3."/>
      <w:lvlJc w:val="left"/>
      <w:pPr>
        <w:tabs>
          <w:tab w:val="num" w:pos="3465"/>
        </w:tabs>
        <w:ind w:left="3465" w:hanging="720"/>
      </w:pPr>
      <w:rPr>
        <w:rFonts w:hint="default"/>
      </w:rPr>
    </w:lvl>
    <w:lvl w:ilvl="3">
      <w:start w:val="1"/>
      <w:numFmt w:val="decimal"/>
      <w:isLgl/>
      <w:lvlText w:val="%1.%2.%3.%4."/>
      <w:lvlJc w:val="left"/>
      <w:pPr>
        <w:tabs>
          <w:tab w:val="num" w:pos="3825"/>
        </w:tabs>
        <w:ind w:left="3825" w:hanging="1080"/>
      </w:pPr>
      <w:rPr>
        <w:rFonts w:hint="default"/>
      </w:rPr>
    </w:lvl>
    <w:lvl w:ilvl="4">
      <w:start w:val="1"/>
      <w:numFmt w:val="decimal"/>
      <w:isLgl/>
      <w:lvlText w:val="%1.%2.%3.%4.%5."/>
      <w:lvlJc w:val="left"/>
      <w:pPr>
        <w:tabs>
          <w:tab w:val="num" w:pos="3825"/>
        </w:tabs>
        <w:ind w:left="3825" w:hanging="1080"/>
      </w:pPr>
      <w:rPr>
        <w:rFonts w:hint="default"/>
      </w:rPr>
    </w:lvl>
    <w:lvl w:ilvl="5">
      <w:start w:val="1"/>
      <w:numFmt w:val="decimal"/>
      <w:isLgl/>
      <w:lvlText w:val="%1.%2.%3.%4.%5.%6."/>
      <w:lvlJc w:val="left"/>
      <w:pPr>
        <w:tabs>
          <w:tab w:val="num" w:pos="4185"/>
        </w:tabs>
        <w:ind w:left="4185" w:hanging="1440"/>
      </w:pPr>
      <w:rPr>
        <w:rFonts w:hint="default"/>
      </w:rPr>
    </w:lvl>
    <w:lvl w:ilvl="6">
      <w:start w:val="1"/>
      <w:numFmt w:val="decimal"/>
      <w:isLgl/>
      <w:lvlText w:val="%1.%2.%3.%4.%5.%6.%7."/>
      <w:lvlJc w:val="left"/>
      <w:pPr>
        <w:tabs>
          <w:tab w:val="num" w:pos="4545"/>
        </w:tabs>
        <w:ind w:left="4545" w:hanging="1800"/>
      </w:pPr>
      <w:rPr>
        <w:rFonts w:hint="default"/>
      </w:rPr>
    </w:lvl>
    <w:lvl w:ilvl="7">
      <w:start w:val="1"/>
      <w:numFmt w:val="decimal"/>
      <w:isLgl/>
      <w:lvlText w:val="%1.%2.%3.%4.%5.%6.%7.%8."/>
      <w:lvlJc w:val="left"/>
      <w:pPr>
        <w:tabs>
          <w:tab w:val="num" w:pos="4545"/>
        </w:tabs>
        <w:ind w:left="4545" w:hanging="1800"/>
      </w:pPr>
      <w:rPr>
        <w:rFonts w:hint="default"/>
      </w:rPr>
    </w:lvl>
    <w:lvl w:ilvl="8">
      <w:start w:val="1"/>
      <w:numFmt w:val="decimal"/>
      <w:isLgl/>
      <w:lvlText w:val="%1.%2.%3.%4.%5.%6.%7.%8.%9."/>
      <w:lvlJc w:val="left"/>
      <w:pPr>
        <w:tabs>
          <w:tab w:val="num" w:pos="4905"/>
        </w:tabs>
        <w:ind w:left="4905" w:hanging="2160"/>
      </w:pPr>
      <w:rPr>
        <w:rFonts w:hint="default"/>
      </w:rPr>
    </w:lvl>
  </w:abstractNum>
  <w:abstractNum w:abstractNumId="41">
    <w:nsid w:val="6C1A7197"/>
    <w:multiLevelType w:val="hybridMultilevel"/>
    <w:tmpl w:val="EF82F978"/>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4F36641"/>
    <w:multiLevelType w:val="hybridMultilevel"/>
    <w:tmpl w:val="ED488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49">
    <w:nsid w:val="7880BDED"/>
    <w:multiLevelType w:val="singleLevel"/>
    <w:tmpl w:val="7880BDED"/>
    <w:lvl w:ilvl="0">
      <w:start w:val="5"/>
      <w:numFmt w:val="decimal"/>
      <w:suff w:val="space"/>
      <w:lvlText w:val="%1)"/>
      <w:lvlJc w:val="left"/>
    </w:lvl>
  </w:abstractNum>
  <w:abstractNum w:abstractNumId="5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8"/>
    <w:lvlOverride w:ilvl="0">
      <w:startOverride w:val="1"/>
    </w:lvlOverride>
  </w:num>
  <w:num w:numId="3">
    <w:abstractNumId w:val="16"/>
  </w:num>
  <w:num w:numId="4">
    <w:abstractNumId w:val="25"/>
  </w:num>
  <w:num w:numId="5">
    <w:abstractNumId w:val="39"/>
  </w:num>
  <w:num w:numId="6">
    <w:abstractNumId w:val="43"/>
  </w:num>
  <w:num w:numId="7">
    <w:abstractNumId w:val="6"/>
  </w:num>
  <w:num w:numId="8">
    <w:abstractNumId w:val="8"/>
  </w:num>
  <w:num w:numId="9">
    <w:abstractNumId w:val="13"/>
  </w:num>
  <w:num w:numId="10">
    <w:abstractNumId w:val="22"/>
  </w:num>
  <w:num w:numId="11">
    <w:abstractNumId w:val="21"/>
  </w:num>
  <w:num w:numId="12">
    <w:abstractNumId w:val="26"/>
  </w:num>
  <w:num w:numId="13">
    <w:abstractNumId w:val="12"/>
  </w:num>
  <w:num w:numId="14">
    <w:abstractNumId w:val="46"/>
  </w:num>
  <w:num w:numId="15">
    <w:abstractNumId w:val="35"/>
  </w:num>
  <w:num w:numId="16">
    <w:abstractNumId w:val="17"/>
  </w:num>
  <w:num w:numId="17">
    <w:abstractNumId w:val="48"/>
  </w:num>
  <w:num w:numId="18">
    <w:abstractNumId w:val="49"/>
  </w:num>
  <w:num w:numId="19">
    <w:abstractNumId w:val="50"/>
  </w:num>
  <w:num w:numId="20">
    <w:abstractNumId w:val="29"/>
  </w:num>
  <w:num w:numId="21">
    <w:abstractNumId w:val="0"/>
  </w:num>
  <w:num w:numId="22">
    <w:abstractNumId w:val="1"/>
  </w:num>
  <w:num w:numId="23">
    <w:abstractNumId w:val="24"/>
  </w:num>
  <w:num w:numId="24">
    <w:abstractNumId w:val="32"/>
  </w:num>
  <w:num w:numId="25">
    <w:abstractNumId w:val="23"/>
  </w:num>
  <w:num w:numId="2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6"/>
  </w:num>
  <w:num w:numId="30">
    <w:abstractNumId w:val="38"/>
  </w:num>
  <w:num w:numId="31">
    <w:abstractNumId w:val="9"/>
    <w:lvlOverride w:ilvl="0">
      <w:lvl w:ilvl="0">
        <w:start w:val="1"/>
        <w:numFmt w:val="decimal"/>
        <w:lvlText w:val="2.%1."/>
        <w:legacy w:legacy="1" w:legacySpace="0" w:legacyIndent="600"/>
        <w:lvlJc w:val="left"/>
        <w:rPr>
          <w:rFonts w:ascii="Times New Roman" w:hAnsi="Times New Roman" w:cs="Times New Roman" w:hint="default"/>
        </w:rPr>
      </w:lvl>
    </w:lvlOverride>
  </w:num>
  <w:num w:numId="32">
    <w:abstractNumId w:val="27"/>
  </w:num>
  <w:num w:numId="33">
    <w:abstractNumId w:val="37"/>
  </w:num>
  <w:num w:numId="34">
    <w:abstractNumId w:val="14"/>
  </w:num>
  <w:num w:numId="35">
    <w:abstractNumId w:val="3"/>
    <w:lvlOverride w:ilvl="0">
      <w:lvl w:ilvl="0">
        <w:start w:val="65535"/>
        <w:numFmt w:val="bullet"/>
        <w:lvlText w:val="-"/>
        <w:legacy w:legacy="1" w:legacySpace="0" w:legacyIndent="235"/>
        <w:lvlJc w:val="left"/>
        <w:rPr>
          <w:rFonts w:ascii="Times New Roman" w:hAnsi="Times New Roman" w:cs="Times New Roman" w:hint="default"/>
        </w:rPr>
      </w:lvl>
    </w:lvlOverride>
  </w:num>
  <w:num w:numId="36">
    <w:abstractNumId w:val="20"/>
  </w:num>
  <w:num w:numId="37">
    <w:abstractNumId w:val="33"/>
  </w:num>
  <w:num w:numId="38">
    <w:abstractNumId w:val="18"/>
  </w:num>
  <w:num w:numId="39">
    <w:abstractNumId w:val="28"/>
  </w:num>
  <w:num w:numId="40">
    <w:abstractNumId w:val="11"/>
  </w:num>
  <w:num w:numId="41">
    <w:abstractNumId w:val="40"/>
  </w:num>
  <w:num w:numId="42">
    <w:abstractNumId w:val="19"/>
  </w:num>
  <w:num w:numId="43">
    <w:abstractNumId w:val="3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7"/>
  </w:num>
  <w:num w:numId="47">
    <w:abstractNumId w:val="10"/>
  </w:num>
  <w:num w:numId="48">
    <w:abstractNumId w:val="31"/>
  </w:num>
  <w:num w:numId="49">
    <w:abstractNumId w:val="15"/>
  </w:num>
  <w:num w:numId="50">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115714"/>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39D9"/>
    <w:rsid w:val="00055AC6"/>
    <w:rsid w:val="000634D9"/>
    <w:rsid w:val="00072706"/>
    <w:rsid w:val="00076C45"/>
    <w:rsid w:val="000929B2"/>
    <w:rsid w:val="00093363"/>
    <w:rsid w:val="000946B2"/>
    <w:rsid w:val="0009668E"/>
    <w:rsid w:val="000A03C5"/>
    <w:rsid w:val="000A2A57"/>
    <w:rsid w:val="000C3200"/>
    <w:rsid w:val="000C69B0"/>
    <w:rsid w:val="000D4AC7"/>
    <w:rsid w:val="000E1D9D"/>
    <w:rsid w:val="000E5B7C"/>
    <w:rsid w:val="000E6F4D"/>
    <w:rsid w:val="000E6F9B"/>
    <w:rsid w:val="000E738C"/>
    <w:rsid w:val="00100D7B"/>
    <w:rsid w:val="00113016"/>
    <w:rsid w:val="00113513"/>
    <w:rsid w:val="0011669C"/>
    <w:rsid w:val="00116811"/>
    <w:rsid w:val="00140C86"/>
    <w:rsid w:val="00144D1C"/>
    <w:rsid w:val="001479F5"/>
    <w:rsid w:val="0015551C"/>
    <w:rsid w:val="00163DA4"/>
    <w:rsid w:val="001700ED"/>
    <w:rsid w:val="00191A15"/>
    <w:rsid w:val="00193BD0"/>
    <w:rsid w:val="001A5070"/>
    <w:rsid w:val="001C063A"/>
    <w:rsid w:val="001C0C63"/>
    <w:rsid w:val="001C115B"/>
    <w:rsid w:val="001D038C"/>
    <w:rsid w:val="001D1830"/>
    <w:rsid w:val="001F0B60"/>
    <w:rsid w:val="00202FAE"/>
    <w:rsid w:val="00203767"/>
    <w:rsid w:val="002075E2"/>
    <w:rsid w:val="0021246B"/>
    <w:rsid w:val="00236AE2"/>
    <w:rsid w:val="00240FA3"/>
    <w:rsid w:val="00241CFF"/>
    <w:rsid w:val="002434FE"/>
    <w:rsid w:val="00243E3B"/>
    <w:rsid w:val="00246770"/>
    <w:rsid w:val="00250B96"/>
    <w:rsid w:val="00253A5F"/>
    <w:rsid w:val="00264726"/>
    <w:rsid w:val="002662E6"/>
    <w:rsid w:val="002742E4"/>
    <w:rsid w:val="00275922"/>
    <w:rsid w:val="0029070C"/>
    <w:rsid w:val="00293009"/>
    <w:rsid w:val="002A4F34"/>
    <w:rsid w:val="002A6871"/>
    <w:rsid w:val="002B4574"/>
    <w:rsid w:val="002B5FE4"/>
    <w:rsid w:val="002B730B"/>
    <w:rsid w:val="002C5DCE"/>
    <w:rsid w:val="002D014E"/>
    <w:rsid w:val="002D252D"/>
    <w:rsid w:val="002D7695"/>
    <w:rsid w:val="002E04FB"/>
    <w:rsid w:val="002F28FA"/>
    <w:rsid w:val="002F4F0C"/>
    <w:rsid w:val="002F68A0"/>
    <w:rsid w:val="003054F5"/>
    <w:rsid w:val="0030651C"/>
    <w:rsid w:val="00306E04"/>
    <w:rsid w:val="00317A84"/>
    <w:rsid w:val="003213E1"/>
    <w:rsid w:val="003219C4"/>
    <w:rsid w:val="003276FE"/>
    <w:rsid w:val="0035057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1995"/>
    <w:rsid w:val="00434151"/>
    <w:rsid w:val="00441B18"/>
    <w:rsid w:val="00446EDD"/>
    <w:rsid w:val="00450C73"/>
    <w:rsid w:val="00461679"/>
    <w:rsid w:val="0046271B"/>
    <w:rsid w:val="00480195"/>
    <w:rsid w:val="00494698"/>
    <w:rsid w:val="00495AD6"/>
    <w:rsid w:val="004A79A9"/>
    <w:rsid w:val="004B0AAB"/>
    <w:rsid w:val="004B7E8D"/>
    <w:rsid w:val="004C3FD0"/>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478F9"/>
    <w:rsid w:val="0055103A"/>
    <w:rsid w:val="005516A3"/>
    <w:rsid w:val="00554616"/>
    <w:rsid w:val="00561584"/>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17E6C"/>
    <w:rsid w:val="00623A68"/>
    <w:rsid w:val="006375E8"/>
    <w:rsid w:val="00640EA2"/>
    <w:rsid w:val="00642DF4"/>
    <w:rsid w:val="00674592"/>
    <w:rsid w:val="00677412"/>
    <w:rsid w:val="006816F7"/>
    <w:rsid w:val="00685026"/>
    <w:rsid w:val="00685083"/>
    <w:rsid w:val="006A7B0E"/>
    <w:rsid w:val="006C1964"/>
    <w:rsid w:val="006C3E74"/>
    <w:rsid w:val="006C6BD2"/>
    <w:rsid w:val="006D6D2E"/>
    <w:rsid w:val="006F1754"/>
    <w:rsid w:val="006F474B"/>
    <w:rsid w:val="006F78A0"/>
    <w:rsid w:val="007027DC"/>
    <w:rsid w:val="00716A34"/>
    <w:rsid w:val="0071798D"/>
    <w:rsid w:val="00733C89"/>
    <w:rsid w:val="00736A18"/>
    <w:rsid w:val="007446CF"/>
    <w:rsid w:val="007519E9"/>
    <w:rsid w:val="007520DB"/>
    <w:rsid w:val="00762876"/>
    <w:rsid w:val="00764B67"/>
    <w:rsid w:val="0077464F"/>
    <w:rsid w:val="0079452F"/>
    <w:rsid w:val="00797916"/>
    <w:rsid w:val="007A50CD"/>
    <w:rsid w:val="007C3AFE"/>
    <w:rsid w:val="007C7834"/>
    <w:rsid w:val="007D0019"/>
    <w:rsid w:val="007D7B46"/>
    <w:rsid w:val="007E5A42"/>
    <w:rsid w:val="007F2080"/>
    <w:rsid w:val="008038CC"/>
    <w:rsid w:val="0081115E"/>
    <w:rsid w:val="00814810"/>
    <w:rsid w:val="00835434"/>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1F1E"/>
    <w:rsid w:val="008E5B55"/>
    <w:rsid w:val="008E6FC3"/>
    <w:rsid w:val="00904646"/>
    <w:rsid w:val="00905454"/>
    <w:rsid w:val="00912D3A"/>
    <w:rsid w:val="009159F7"/>
    <w:rsid w:val="00916460"/>
    <w:rsid w:val="00917D9E"/>
    <w:rsid w:val="0092460B"/>
    <w:rsid w:val="00933308"/>
    <w:rsid w:val="00933EBF"/>
    <w:rsid w:val="0094272E"/>
    <w:rsid w:val="009510CD"/>
    <w:rsid w:val="00952929"/>
    <w:rsid w:val="00954949"/>
    <w:rsid w:val="00960CFC"/>
    <w:rsid w:val="00967103"/>
    <w:rsid w:val="009756E4"/>
    <w:rsid w:val="009943D9"/>
    <w:rsid w:val="009A498D"/>
    <w:rsid w:val="009A544C"/>
    <w:rsid w:val="009C143D"/>
    <w:rsid w:val="009C1662"/>
    <w:rsid w:val="009C3491"/>
    <w:rsid w:val="009D197E"/>
    <w:rsid w:val="009D37F2"/>
    <w:rsid w:val="009E0A12"/>
    <w:rsid w:val="009E5CFF"/>
    <w:rsid w:val="009E6D76"/>
    <w:rsid w:val="00A00285"/>
    <w:rsid w:val="00A015F9"/>
    <w:rsid w:val="00A0261C"/>
    <w:rsid w:val="00A0424F"/>
    <w:rsid w:val="00A14C40"/>
    <w:rsid w:val="00A151EC"/>
    <w:rsid w:val="00A274F7"/>
    <w:rsid w:val="00A4750B"/>
    <w:rsid w:val="00A74CC2"/>
    <w:rsid w:val="00A81E3B"/>
    <w:rsid w:val="00A86BB8"/>
    <w:rsid w:val="00AA26DE"/>
    <w:rsid w:val="00AA617D"/>
    <w:rsid w:val="00AB20A0"/>
    <w:rsid w:val="00AB5661"/>
    <w:rsid w:val="00AB6F15"/>
    <w:rsid w:val="00AD046F"/>
    <w:rsid w:val="00AD0EC9"/>
    <w:rsid w:val="00AD445F"/>
    <w:rsid w:val="00AD5DFA"/>
    <w:rsid w:val="00AD7007"/>
    <w:rsid w:val="00AE23E0"/>
    <w:rsid w:val="00AE3996"/>
    <w:rsid w:val="00B03CD0"/>
    <w:rsid w:val="00B06FB9"/>
    <w:rsid w:val="00B07DD9"/>
    <w:rsid w:val="00B27121"/>
    <w:rsid w:val="00B328B4"/>
    <w:rsid w:val="00B361DF"/>
    <w:rsid w:val="00B521A3"/>
    <w:rsid w:val="00B5240C"/>
    <w:rsid w:val="00B55B86"/>
    <w:rsid w:val="00B61B5E"/>
    <w:rsid w:val="00B65309"/>
    <w:rsid w:val="00B655E8"/>
    <w:rsid w:val="00B72237"/>
    <w:rsid w:val="00B768E9"/>
    <w:rsid w:val="00B806A8"/>
    <w:rsid w:val="00B94FD0"/>
    <w:rsid w:val="00BA51AA"/>
    <w:rsid w:val="00BB2104"/>
    <w:rsid w:val="00BB3C19"/>
    <w:rsid w:val="00BC0ABA"/>
    <w:rsid w:val="00BC6E55"/>
    <w:rsid w:val="00BC7B6B"/>
    <w:rsid w:val="00BD13EC"/>
    <w:rsid w:val="00BD16DB"/>
    <w:rsid w:val="00BE01CD"/>
    <w:rsid w:val="00BE3433"/>
    <w:rsid w:val="00BE6ACE"/>
    <w:rsid w:val="00BF10DC"/>
    <w:rsid w:val="00BF1117"/>
    <w:rsid w:val="00BF3317"/>
    <w:rsid w:val="00C07421"/>
    <w:rsid w:val="00C07A1F"/>
    <w:rsid w:val="00C10118"/>
    <w:rsid w:val="00C14D8F"/>
    <w:rsid w:val="00C2177D"/>
    <w:rsid w:val="00C42433"/>
    <w:rsid w:val="00C434B5"/>
    <w:rsid w:val="00C463E5"/>
    <w:rsid w:val="00C50040"/>
    <w:rsid w:val="00C65382"/>
    <w:rsid w:val="00C67614"/>
    <w:rsid w:val="00C768B9"/>
    <w:rsid w:val="00C87896"/>
    <w:rsid w:val="00C879B5"/>
    <w:rsid w:val="00CA27AA"/>
    <w:rsid w:val="00CC3C41"/>
    <w:rsid w:val="00CD07A7"/>
    <w:rsid w:val="00CD6ECC"/>
    <w:rsid w:val="00CD7BF4"/>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26A0F"/>
    <w:rsid w:val="00E3398B"/>
    <w:rsid w:val="00E37B1E"/>
    <w:rsid w:val="00E41F68"/>
    <w:rsid w:val="00E479CB"/>
    <w:rsid w:val="00E57AFA"/>
    <w:rsid w:val="00E772B7"/>
    <w:rsid w:val="00E935F2"/>
    <w:rsid w:val="00E96D14"/>
    <w:rsid w:val="00EA1E35"/>
    <w:rsid w:val="00EA5FCD"/>
    <w:rsid w:val="00EB0064"/>
    <w:rsid w:val="00EC12F8"/>
    <w:rsid w:val="00EC3685"/>
    <w:rsid w:val="00EC4DF0"/>
    <w:rsid w:val="00EC5E9D"/>
    <w:rsid w:val="00ED06EB"/>
    <w:rsid w:val="00EE174A"/>
    <w:rsid w:val="00EE5E8F"/>
    <w:rsid w:val="00EF2708"/>
    <w:rsid w:val="00EF2E83"/>
    <w:rsid w:val="00EF30A4"/>
    <w:rsid w:val="00F01A71"/>
    <w:rsid w:val="00F10725"/>
    <w:rsid w:val="00F10E6D"/>
    <w:rsid w:val="00F32D95"/>
    <w:rsid w:val="00F364D2"/>
    <w:rsid w:val="00F5518B"/>
    <w:rsid w:val="00F558B8"/>
    <w:rsid w:val="00F55FDE"/>
    <w:rsid w:val="00F60E57"/>
    <w:rsid w:val="00F70483"/>
    <w:rsid w:val="00F74721"/>
    <w:rsid w:val="00F75B79"/>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qFormat/>
    <w:rsid w:val="00B65309"/>
    <w:pPr>
      <w:outlineLvl w:val="1"/>
    </w:pPr>
  </w:style>
  <w:style w:type="paragraph" w:styleId="3">
    <w:name w:val="heading 3"/>
    <w:aliases w:val="!Главы документа"/>
    <w:basedOn w:val="a0"/>
    <w:next w:val="a0"/>
    <w:link w:val="30"/>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qFormat/>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qFormat/>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0">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1">
    <w:name w:val="Символ сноски"/>
    <w:uiPriority w:val="99"/>
    <w:rsid w:val="00203767"/>
    <w:rPr>
      <w:vertAlign w:val="superscript"/>
    </w:rPr>
  </w:style>
  <w:style w:type="paragraph" w:styleId="af2">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3">
    <w:name w:val="Текст сноски Знак"/>
    <w:basedOn w:val="a1"/>
    <w:uiPriority w:val="99"/>
    <w:rsid w:val="00203767"/>
    <w:rPr>
      <w:sz w:val="20"/>
      <w:szCs w:val="20"/>
    </w:rPr>
  </w:style>
  <w:style w:type="character" w:customStyle="1" w:styleId="13">
    <w:name w:val="Текст сноски Знак1"/>
    <w:link w:val="af2"/>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4">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rsid w:val="0015551C"/>
    <w:rPr>
      <w:rFonts w:asciiTheme="majorHAnsi" w:eastAsiaTheme="majorEastAsia" w:hAnsiTheme="majorHAnsi" w:cstheme="majorBidi"/>
      <w:color w:val="1F4D78" w:themeColor="accent1" w:themeShade="7F"/>
      <w:sz w:val="24"/>
      <w:szCs w:val="24"/>
    </w:rPr>
  </w:style>
  <w:style w:type="paragraph" w:styleId="af5">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6">
    <w:name w:val="Маркеры списка"/>
    <w:rsid w:val="00AB5661"/>
    <w:rPr>
      <w:rFonts w:ascii="StarSymbol" w:eastAsia="StarSymbol" w:hAnsi="StarSymbol" w:cs="StarSymbol"/>
      <w:sz w:val="18"/>
      <w:szCs w:val="18"/>
    </w:rPr>
  </w:style>
  <w:style w:type="character" w:customStyle="1" w:styleId="af7">
    <w:name w:val="Символ нумерации"/>
    <w:rsid w:val="00AB5661"/>
  </w:style>
  <w:style w:type="paragraph" w:customStyle="1" w:styleId="af8">
    <w:basedOn w:val="a0"/>
    <w:next w:val="af9"/>
    <w:rsid w:val="00AB5661"/>
    <w:pPr>
      <w:keepNext/>
      <w:suppressAutoHyphens/>
      <w:spacing w:before="240" w:after="120" w:line="240" w:lineRule="auto"/>
    </w:pPr>
    <w:rPr>
      <w:rFonts w:ascii="Arial" w:eastAsia="Lucida Sans Unicode" w:hAnsi="Arial" w:cs="Tahoma"/>
      <w:sz w:val="28"/>
      <w:szCs w:val="28"/>
      <w:lang w:eastAsia="ar-SA"/>
    </w:rPr>
  </w:style>
  <w:style w:type="paragraph" w:styleId="af9">
    <w:name w:val="Body Text"/>
    <w:basedOn w:val="a0"/>
    <w:link w:val="afa"/>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1"/>
    <w:link w:val="af9"/>
    <w:rsid w:val="00AB5661"/>
    <w:rPr>
      <w:rFonts w:ascii="Times New Roman" w:eastAsia="Times New Roman" w:hAnsi="Times New Roman" w:cs="Times New Roman"/>
      <w:sz w:val="20"/>
      <w:szCs w:val="20"/>
      <w:lang w:eastAsia="ar-SA"/>
    </w:rPr>
  </w:style>
  <w:style w:type="paragraph" w:styleId="afb">
    <w:name w:val="List"/>
    <w:basedOn w:val="af9"/>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c">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d">
    <w:name w:val="Body Text Indent"/>
    <w:basedOn w:val="a0"/>
    <w:link w:val="afe"/>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e">
    <w:name w:val="Основной текст с отступом Знак"/>
    <w:basedOn w:val="a1"/>
    <w:link w:val="afd"/>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0">
    <w:name w:val="Subtitle"/>
    <w:basedOn w:val="a0"/>
    <w:next w:val="af9"/>
    <w:link w:val="aff1"/>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1">
    <w:name w:val="Подзаголовок Знак"/>
    <w:basedOn w:val="a1"/>
    <w:link w:val="aff0"/>
    <w:rsid w:val="00AB5661"/>
    <w:rPr>
      <w:rFonts w:ascii="Arial" w:eastAsia="Times New Roman" w:hAnsi="Arial" w:cs="Arial"/>
      <w:sz w:val="24"/>
      <w:szCs w:val="24"/>
      <w:lang w:eastAsia="ar-SA"/>
    </w:rPr>
  </w:style>
  <w:style w:type="paragraph" w:customStyle="1" w:styleId="aff2">
    <w:name w:val="ЗАК_ПОСТ_РЕШ"/>
    <w:basedOn w:val="aff0"/>
    <w:next w:val="a0"/>
    <w:rsid w:val="00AB5661"/>
    <w:pPr>
      <w:spacing w:before="360" w:after="840"/>
    </w:pPr>
    <w:rPr>
      <w:rFonts w:ascii="Impact" w:hAnsi="Impact" w:cs="Impact"/>
      <w:spacing w:val="120"/>
      <w:sz w:val="52"/>
      <w:szCs w:val="52"/>
    </w:rPr>
  </w:style>
  <w:style w:type="paragraph" w:customStyle="1" w:styleId="aff3">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4">
    <w:name w:val="Title"/>
    <w:basedOn w:val="a0"/>
    <w:next w:val="aff0"/>
    <w:link w:val="aff5"/>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5">
    <w:name w:val="Название Знак"/>
    <w:basedOn w:val="a1"/>
    <w:link w:val="aff4"/>
    <w:rsid w:val="00AB5661"/>
    <w:rPr>
      <w:rFonts w:ascii="Arial" w:eastAsia="Times New Roman" w:hAnsi="Arial" w:cs="Arial"/>
      <w:b/>
      <w:bCs/>
      <w:kern w:val="1"/>
      <w:sz w:val="32"/>
      <w:szCs w:val="32"/>
      <w:lang w:eastAsia="ar-SA"/>
    </w:rPr>
  </w:style>
  <w:style w:type="paragraph" w:customStyle="1" w:styleId="aff6">
    <w:name w:val="Вопрос"/>
    <w:basedOn w:val="aff4"/>
    <w:rsid w:val="00AB5661"/>
    <w:pPr>
      <w:spacing w:before="0" w:after="240"/>
      <w:ind w:left="567" w:hanging="567"/>
      <w:jc w:val="both"/>
    </w:pPr>
    <w:rPr>
      <w:rFonts w:ascii="Times New Roman" w:hAnsi="Times New Roman" w:cs="Times New Roman"/>
    </w:rPr>
  </w:style>
  <w:style w:type="paragraph" w:customStyle="1" w:styleId="aff7">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8">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9">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Заголовок таблицы"/>
    <w:basedOn w:val="aff9"/>
    <w:rsid w:val="00AB5661"/>
    <w:pPr>
      <w:jc w:val="center"/>
    </w:pPr>
    <w:rPr>
      <w:b/>
      <w:bCs/>
    </w:rPr>
  </w:style>
  <w:style w:type="numbering" w:customStyle="1" w:styleId="1a">
    <w:name w:val="Нет списка1"/>
    <w:next w:val="a3"/>
    <w:uiPriority w:val="99"/>
    <w:semiHidden/>
    <w:unhideWhenUsed/>
    <w:rsid w:val="00AB5661"/>
  </w:style>
  <w:style w:type="character" w:styleId="affb">
    <w:name w:val="Hyperlink"/>
    <w:uiPriority w:val="99"/>
    <w:unhideWhenUsed/>
    <w:rsid w:val="00AB5661"/>
    <w:rPr>
      <w:color w:val="0000FF"/>
      <w:u w:val="single"/>
    </w:rPr>
  </w:style>
  <w:style w:type="character" w:styleId="affc">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d">
    <w:name w:val="List Paragraph"/>
    <w:aliases w:val="ТЗ список,Абзац списка нумерованный"/>
    <w:basedOn w:val="a0"/>
    <w:link w:val="affe"/>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
    <w:name w:val="Plain Text"/>
    <w:basedOn w:val="a0"/>
    <w:link w:val="afff0"/>
    <w:unhideWhenUsed/>
    <w:rsid w:val="00E41F68"/>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1">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2">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3">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4">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e">
    <w:name w:val="Абзац списка Знак"/>
    <w:aliases w:val="ТЗ список Знак,Абзац списка нумерованный Знак"/>
    <w:link w:val="affd"/>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5">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6">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9"/>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7">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8">
    <w:name w:val="annotation text"/>
    <w:aliases w:val="!Равноширинный текст документа"/>
    <w:basedOn w:val="a0"/>
    <w:link w:val="afff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9">
    <w:name w:val="Текст примечания Знак"/>
    <w:aliases w:val="!Равноширинный текст документа Знак"/>
    <w:basedOn w:val="a1"/>
    <w:link w:val="afff8"/>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a">
    <w:name w:val="Сноска_"/>
    <w:link w:val="afffb"/>
    <w:uiPriority w:val="99"/>
    <w:locked/>
    <w:rsid w:val="00F10E6D"/>
    <w:rPr>
      <w:rFonts w:ascii="Times New Roman" w:hAnsi="Times New Roman"/>
      <w:b/>
      <w:bCs/>
      <w:sz w:val="19"/>
      <w:szCs w:val="19"/>
      <w:shd w:val="clear" w:color="auto" w:fill="FFFFFF"/>
    </w:rPr>
  </w:style>
  <w:style w:type="paragraph" w:customStyle="1" w:styleId="afffb">
    <w:name w:val="Сноска"/>
    <w:basedOn w:val="a0"/>
    <w:link w:val="afffa"/>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c">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c"/>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d">
    <w:name w:val="Подпись к таблице_"/>
    <w:link w:val="afffe"/>
    <w:locked/>
    <w:rsid w:val="00F10E6D"/>
    <w:rPr>
      <w:rFonts w:ascii="Times New Roman" w:hAnsi="Times New Roman"/>
      <w:b/>
      <w:bCs/>
      <w:sz w:val="19"/>
      <w:szCs w:val="19"/>
      <w:shd w:val="clear" w:color="auto" w:fill="FFFFFF"/>
    </w:rPr>
  </w:style>
  <w:style w:type="paragraph" w:customStyle="1" w:styleId="afffe">
    <w:name w:val="Подпись к таблице"/>
    <w:basedOn w:val="a0"/>
    <w:link w:val="afffd"/>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0">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1">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2">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3">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4">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5">
    <w:name w:val="endnote text"/>
    <w:basedOn w:val="a0"/>
    <w:link w:val="affff6"/>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6">
    <w:name w:val="Текст концевой сноски Знак"/>
    <w:basedOn w:val="a1"/>
    <w:link w:val="affff5"/>
    <w:uiPriority w:val="99"/>
    <w:semiHidden/>
    <w:rsid w:val="00AA617D"/>
    <w:rPr>
      <w:rFonts w:ascii="Times New Roman" w:eastAsia="SimSun" w:hAnsi="Times New Roman" w:cs="Times New Roman"/>
      <w:sz w:val="20"/>
      <w:szCs w:val="20"/>
      <w:lang w:eastAsia="ru-RU"/>
    </w:rPr>
  </w:style>
  <w:style w:type="character" w:styleId="affff7">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8">
    <w:name w:val="Оглавление_"/>
    <w:basedOn w:val="a1"/>
    <w:link w:val="affff9"/>
    <w:rsid w:val="004B0AAB"/>
    <w:rPr>
      <w:rFonts w:ascii="Times New Roman" w:eastAsia="Times New Roman" w:hAnsi="Times New Roman" w:cs="Times New Roman"/>
      <w:sz w:val="28"/>
      <w:szCs w:val="28"/>
    </w:rPr>
  </w:style>
  <w:style w:type="paragraph" w:customStyle="1" w:styleId="affff9">
    <w:name w:val="Оглавление"/>
    <w:basedOn w:val="a0"/>
    <w:link w:val="affff8"/>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a">
    <w:name w:val="Другое_"/>
    <w:basedOn w:val="a1"/>
    <w:link w:val="affffb"/>
    <w:rsid w:val="004B0AAB"/>
    <w:rPr>
      <w:rFonts w:ascii="Times New Roman" w:eastAsia="Times New Roman" w:hAnsi="Times New Roman" w:cs="Times New Roman"/>
      <w:sz w:val="28"/>
      <w:szCs w:val="28"/>
    </w:rPr>
  </w:style>
  <w:style w:type="paragraph" w:customStyle="1" w:styleId="affffb">
    <w:name w:val="Другое"/>
    <w:basedOn w:val="a0"/>
    <w:link w:val="affffa"/>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c">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4"/>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d">
    <w:name w:val="annotation reference"/>
    <w:basedOn w:val="a1"/>
    <w:uiPriority w:val="99"/>
    <w:semiHidden/>
    <w:unhideWhenUsed/>
    <w:rsid w:val="004B0AAB"/>
    <w:rPr>
      <w:sz w:val="16"/>
      <w:szCs w:val="16"/>
    </w:rPr>
  </w:style>
  <w:style w:type="paragraph" w:styleId="affffe">
    <w:name w:val="annotation subject"/>
    <w:basedOn w:val="afff8"/>
    <w:next w:val="afff8"/>
    <w:link w:val="afffff"/>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
    <w:name w:val="Тема примечания Знак"/>
    <w:basedOn w:val="afff9"/>
    <w:link w:val="affffe"/>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0">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1">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2">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7C3AFE"/>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1"/>
    <w:rsid w:val="007C3AFE"/>
  </w:style>
  <w:style w:type="character" w:customStyle="1" w:styleId="a9">
    <w:name w:val="Без интервала Знак"/>
    <w:basedOn w:val="a1"/>
    <w:link w:val="a8"/>
    <w:uiPriority w:val="1"/>
    <w:locked/>
    <w:rsid w:val="007C3AFE"/>
    <w:rPr>
      <w:rFonts w:ascii="Arial" w:eastAsia="Times New Roman" w:hAnsi="Arial" w:cs="Times New Roman"/>
      <w:sz w:val="26"/>
      <w:szCs w:val="24"/>
      <w:lang w:eastAsia="ru-RU"/>
    </w:rPr>
  </w:style>
  <w:style w:type="table" w:customStyle="1" w:styleId="116">
    <w:name w:val="Сетка таблицы11"/>
    <w:basedOn w:val="a2"/>
    <w:rsid w:val="007C3AF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7C3AFE"/>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3">
    <w:name w:val="Style13"/>
    <w:basedOn w:val="a0"/>
    <w:uiPriority w:val="99"/>
    <w:rsid w:val="00293009"/>
    <w:pPr>
      <w:widowControl w:val="0"/>
      <w:autoSpaceDE w:val="0"/>
      <w:autoSpaceDN w:val="0"/>
      <w:adjustRightInd w:val="0"/>
      <w:spacing w:after="0" w:line="322" w:lineRule="exact"/>
      <w:ind w:firstLine="547"/>
      <w:jc w:val="both"/>
    </w:pPr>
    <w:rPr>
      <w:rFonts w:ascii="Arial" w:eastAsia="Times New Roman" w:hAnsi="Arial" w:cs="Times New Roman"/>
      <w:sz w:val="24"/>
      <w:szCs w:val="24"/>
      <w:lang w:eastAsia="ru-RU"/>
    </w:rPr>
  </w:style>
  <w:style w:type="character" w:customStyle="1" w:styleId="postbody1">
    <w:name w:val="postbody1"/>
    <w:rsid w:val="00293009"/>
    <w:rPr>
      <w:sz w:val="20"/>
      <w:szCs w:val="20"/>
    </w:rPr>
  </w:style>
  <w:style w:type="character" w:customStyle="1" w:styleId="FontStyle29">
    <w:name w:val="Font Style29"/>
    <w:uiPriority w:val="99"/>
    <w:rsid w:val="00293009"/>
    <w:rPr>
      <w:rFonts w:ascii="Times New Roman" w:hAnsi="Times New Roman" w:cs="Times New Roman" w:hint="default"/>
      <w:sz w:val="26"/>
      <w:szCs w:val="26"/>
    </w:rPr>
  </w:style>
  <w:style w:type="character" w:customStyle="1" w:styleId="Bodytext2">
    <w:name w:val="Body text (2)_"/>
    <w:basedOn w:val="a1"/>
    <w:link w:val="Bodytext20"/>
    <w:locked/>
    <w:rsid w:val="00253A5F"/>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253A5F"/>
    <w:pPr>
      <w:widowControl w:val="0"/>
      <w:shd w:val="clear" w:color="auto" w:fill="FFFFFF"/>
      <w:spacing w:before="360" w:after="0" w:line="659" w:lineRule="exact"/>
      <w:jc w:val="center"/>
    </w:pPr>
    <w:rPr>
      <w:rFonts w:ascii="Times New Roman" w:eastAsia="Times New Roman" w:hAnsi="Times New Roman" w:cs="Times New Roman"/>
      <w:sz w:val="28"/>
      <w:szCs w:val="28"/>
    </w:rPr>
  </w:style>
  <w:style w:type="numbering" w:customStyle="1" w:styleId="134">
    <w:name w:val="Нет списка13"/>
    <w:next w:val="a3"/>
    <w:uiPriority w:val="99"/>
    <w:semiHidden/>
    <w:unhideWhenUsed/>
    <w:rsid w:val="0077464F"/>
  </w:style>
  <w:style w:type="paragraph" w:customStyle="1" w:styleId="NumberAndDate">
    <w:name w:val="NumberAndDate"/>
    <w:aliases w:val="!Дата и Номер"/>
    <w:qFormat/>
    <w:rsid w:val="0077464F"/>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77464F"/>
    <w:rPr>
      <w:sz w:val="28"/>
    </w:rPr>
  </w:style>
  <w:style w:type="table" w:customStyle="1" w:styleId="125">
    <w:name w:val="Сетка таблицы12"/>
    <w:basedOn w:val="a2"/>
    <w:uiPriority w:val="59"/>
    <w:rsid w:val="004C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d"/>
    <w:uiPriority w:val="59"/>
    <w:rsid w:val="004C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2"/>
    <w:next w:val="ad"/>
    <w:uiPriority w:val="59"/>
    <w:rsid w:val="002A687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2"/>
    <w:next w:val="ad"/>
    <w:uiPriority w:val="59"/>
    <w:rsid w:val="0044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2"/>
    <w:next w:val="ad"/>
    <w:uiPriority w:val="59"/>
    <w:rsid w:val="0044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2"/>
    <w:next w:val="ad"/>
    <w:uiPriority w:val="59"/>
    <w:rsid w:val="0079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
    <w:basedOn w:val="a2"/>
    <w:next w:val="ad"/>
    <w:uiPriority w:val="59"/>
    <w:rsid w:val="0079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BE01CD"/>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71641427">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 w:id="21020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1095" TargetMode="External"/><Relationship Id="rId13" Type="http://schemas.openxmlformats.org/officeDocument/2006/relationships/hyperlink" Target="consultantplus://offline/ref=1FC429C40184FEE0711CFF7E7CAC6E34B5D967076981BADAC0733855E2261842965BCA99E3974BB9C8945D532F68F6C2B79330E6ECZ16BN" TargetMode="External"/><Relationship Id="rId18" Type="http://schemas.openxmlformats.org/officeDocument/2006/relationships/hyperlink" Target="consultantplus://offline/ref=E860984DE3E0A7F1F7B67CAE6482ACA825835BA617461F6994139B70E2636632D2E0EF357D6D912A21A1BF83D790E83D1842F28143gF4B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860984DE3E0A7F1F7B67CAE6482ACA825835BA719461F6994139B70E2636632C0E0B7307C6B847E76FBE88ED7g945N" TargetMode="External"/><Relationship Id="rId7" Type="http://schemas.openxmlformats.org/officeDocument/2006/relationships/endnotes" Target="endnotes.xml"/><Relationship Id="rId12" Type="http://schemas.openxmlformats.org/officeDocument/2006/relationships/hyperlink" Target="consultantplus://offline/ref=E860984DE3E0A7F1F7B67CAE6482ACA825835BA617461F6994139B70E2636632D2E0EF3E7864912A21A1BF83D790E83D1842F28143gF4BN" TargetMode="External"/><Relationship Id="rId17" Type="http://schemas.openxmlformats.org/officeDocument/2006/relationships/hyperlink" Target="consultantplus://offline/ref=E860984DE3E0A7F1F7B67CAE6482ACA825835BA617461F6994139B70E2636632D2E0EF3C796B9C7524B4AEDBD894F0231E5AEE8341FAg649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60984DE3E0A7F1F7B67CAE6482ACA825835BA617461F6994139B70E2636632D2E0EF357C69912A21A1BF83D790E83D1842F28143gF4BN" TargetMode="External"/><Relationship Id="rId20" Type="http://schemas.openxmlformats.org/officeDocument/2006/relationships/hyperlink" Target="consultantplus://offline/ref=E860984DE3E0A7F1F7B67CAE6482ACA825835BA617461F6994139B70E2636632D2E0EF357D69912A21A1BF83D790E83D1842F28143gF4B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 TargetMode="External"/><Relationship Id="rId24" Type="http://schemas.openxmlformats.org/officeDocument/2006/relationships/hyperlink" Target="consultantplus://offline/main?base=RLAW154;n=28654;fld=134;dst=104387" TargetMode="External"/><Relationship Id="rId5" Type="http://schemas.openxmlformats.org/officeDocument/2006/relationships/webSettings" Target="webSettings.xml"/><Relationship Id="rId15" Type="http://schemas.openxmlformats.org/officeDocument/2006/relationships/hyperlink" Target="consultantplus://offline/ref=E860984DE3E0A7F1F7B67CAE6482ACA825835BA617461F6994139B70E2636632D2E0EF357F6F912A21A1BF83D790E83D1842F28143gF4BN" TargetMode="External"/><Relationship Id="rId23" Type="http://schemas.openxmlformats.org/officeDocument/2006/relationships/hyperlink" Target="consultantplus://offline/ref=E860984DE3E0A7F1F7B67CAE6482ACA825835BA617461F6994139B70E2636632D2E0EF357D69912A21A1BF83D790E83D1842F28143gF4BN" TargetMode="External"/><Relationship Id="rId28" Type="http://schemas.openxmlformats.org/officeDocument/2006/relationships/footer" Target="footer2.xml"/><Relationship Id="rId10" Type="http://schemas.openxmlformats.org/officeDocument/2006/relationships/hyperlink" Target="https://login.consultant.ru/link/?req=doc&amp;base=LAW&amp;n=500137&amp;dst=1095" TargetMode="External"/><Relationship Id="rId19" Type="http://schemas.openxmlformats.org/officeDocument/2006/relationships/hyperlink" Target="consultantplus://offline/ref=E860984DE3E0A7F1F7B67CAE6482ACA825835BA617461F6994139B70E2636632D2E0EF357D6E912A21A1BF83D790E83D1842F28143gF4BN" TargetMode="External"/><Relationship Id="rId4" Type="http://schemas.openxmlformats.org/officeDocument/2006/relationships/settings" Target="settings.xml"/><Relationship Id="rId9" Type="http://schemas.openxmlformats.org/officeDocument/2006/relationships/hyperlink" Target="https://login.consultant.ru/link/?req=doc&amp;base=LAW&amp;n=508514&amp;dst=2798" TargetMode="External"/><Relationship Id="rId14" Type="http://schemas.openxmlformats.org/officeDocument/2006/relationships/hyperlink" Target="consultantplus://offline/ref=1FC429C40184FEE0711CFF7E7CAC6E34B5D967076981BADAC0733855E2261842965BCA9BE3924BB9C8945D532F68F6C2B79330E6ECZ16BN" TargetMode="External"/><Relationship Id="rId22" Type="http://schemas.openxmlformats.org/officeDocument/2006/relationships/hyperlink" Target="consultantplus://offline/ref=E860984DE3E0A7F1F7B67CAE6482ACA825835BA617461F6994139B70E2636632D2E0EF357F6F912A21A1BF83D790E83D1842F28143gF4BN"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279D-1034-4C6A-9F96-6467F2A3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32193</Words>
  <Characters>183503</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57</cp:revision>
  <dcterms:created xsi:type="dcterms:W3CDTF">2024-10-18T05:12:00Z</dcterms:created>
  <dcterms:modified xsi:type="dcterms:W3CDTF">2026-05-18T06:24:00Z</dcterms:modified>
</cp:coreProperties>
</file>