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67" w:rsidRPr="007A0A44" w:rsidRDefault="00A058AB" w:rsidP="00250B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group id="_x0000_s1041" style="position:absolute;margin-left:-18.95pt;margin-top:10.2pt;width:533.85pt;height:131.25pt;z-index:251665408" coordorigin="755,1642" coordsize="10503,2625"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left:2061;top:1642;width:6729;height:2338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wCdb8A&#10;AADaAAAADwAAAGRycy9kb3ducmV2LnhtbERPTWsCMRC9C/6HMII3zdqDytYoIhZEEKkVxNuwmW62&#10;3UzWJOr6741Q6Gl4vM+ZLVpbixv5UDlWMBpmIIgLpysuFRy/PgZTECEia6wdk4IHBVjMu50Z5trd&#10;+ZNuh1iKFMIhRwUmxiaXMhSGLIaha4gT9+28xZigL6X2eE/htpZvWTaWFitODQYbWhkqfg9Xq2Ay&#10;PWvz47ft8bRbXsy+kfUapVL9Xrt8BxGpjf/iP/dGp/nweuV15f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XAJ1vwAAANoAAAAPAAAAAAAAAAAAAAAAAJgCAABkcnMvZG93bnJl&#10;di54bWxQSwUGAAAAAAQABAD1AAAAhAMAAAAA&#10;" filled="f" stroked="f" strokeweight=".5pt">
              <v:path arrowok="t"/>
              <v:textbox style="mso-next-textbox:#Надпись 1">
                <w:txbxContent>
                  <w:p w:rsidR="00865564" w:rsidRDefault="00865564" w:rsidP="00450C73">
                    <w:pPr>
                      <w:spacing w:after="0"/>
                      <w:jc w:val="center"/>
                    </w:pPr>
                    <w:r w:rsidRPr="00450C73">
                      <w:rPr>
                        <w:rFonts w:ascii="Times New Roman" w:hAnsi="Times New Roman"/>
                        <w:b/>
                        <w:color w:val="365F91"/>
                        <w:sz w:val="56"/>
                        <w:szCs w:val="56"/>
                      </w:rPr>
                      <w:t>МЕЧЁТСКИЙ МУНИЦИПАЛЬНЫЙ ВЕСТНИК</w:t>
                    </w:r>
                  </w:p>
                </w:txbxContent>
              </v:textbox>
            </v:shape>
            <v:shape id="Надпись 4" o:spid="_x0000_s1028" type="#_x0000_t202" style="position:absolute;left:9110;top:1700;width:2088;height:2312;visibility:visible;v-text-anchor:midd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pSH8AA&#10;AADaAAAADwAAAGRycy9kb3ducmV2LnhtbESPS6vCMBSE94L/IRzBnaaKiPYapb7Ara97t4fm3Lba&#10;nJQmav33RhBcDjPzDTNbNKYUd6pdYVnBoB+BIE6tLjhTcDpuexMQziNrLC2Tgic5WMzbrRnG2j54&#10;T/eDz0SAsItRQe59FUvp0pwMur6tiIP3b2uDPsg6k7rGR4CbUg6jaCwNFhwWcqxolVN6PdyMgqse&#10;bmSS4JrK3/VyPL00yd95r1S30yQ/IDw1/hv+tHdawQjeV8IN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2pSH8AAAADaAAAADwAAAAAAAAAAAAAAAACYAgAAZHJzL2Rvd25y&#10;ZXYueG1sUEsFBgAAAAAEAAQA9QAAAIUDAAAAAA==&#10;" fillcolor="window" strokecolor="#376092" strokeweight="3pt">
              <v:path arrowok="t"/>
              <v:textbox style="mso-next-textbox:#Надпись 4">
                <w:txbxContent>
                  <w:p w:rsidR="00865564" w:rsidRPr="001D1830" w:rsidRDefault="00865564" w:rsidP="000E1D9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</w:pP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№ 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17</w:t>
                    </w: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(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22</w:t>
                    </w: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)</w:t>
                    </w:r>
                  </w:p>
                  <w:p w:rsidR="00865564" w:rsidRDefault="00865564" w:rsidP="000E1D9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</w:pP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от 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05 декабря</w:t>
                    </w:r>
                  </w:p>
                  <w:p w:rsidR="00865564" w:rsidRPr="001D1830" w:rsidRDefault="00865564" w:rsidP="000E1D9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</w:pP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202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5</w:t>
                    </w: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года</w:t>
                    </w:r>
                  </w:p>
                </w:txbxContent>
              </v:textbox>
            </v:shape>
            <v:group id="Группа 8" o:spid="_x0000_s1030" style="position:absolute;left:755;top:4222;width:10503;height:45" coordsize="68716,285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line id="Прямая соединительная линия 7" o:spid="_x0000_s1031" style="position:absolute;visibility:visible" from="0,0" to="6863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ljqcMAAADaAAAADwAAAGRycy9kb3ducmV2LnhtbESPQYvCMBSE7wv+h/AWvMiaKqLSNYqI&#10;gketUjw+mmdbt3mpTdS6v34jCHscZuYbZrZoTSXu1LjSsoJBPwJBnFldcq7geNh8TUE4j6yxskwK&#10;nuRgMe98zDDW9sF7uic+FwHCLkYFhfd1LKXLCjLo+rYmDt7ZNgZ9kE0udYOPADeVHEbRWBosOSwU&#10;WNOqoOwnuRkF+erSu56Sy+/Ij9dTuxnt0vS8VKr72S6/QXhq/X/43d5qBRN4XQk3QM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JY6nDAAAA2gAAAA8AAAAAAAAAAAAA&#10;AAAAoQIAAGRycy9kb3ducmV2LnhtbFBLBQYAAAAABAAEAPkAAACRAwAAAAA=&#10;" strokecolor="windowText">
                <o:lock v:ext="edit" shapetype="f"/>
              </v:line>
              <v:line id="Прямая соединительная линия 6" o:spid="_x0000_s1032" style="position:absolute;visibility:visible" from="0,285" to="68716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ysUcIAAADaAAAADwAAAGRycy9kb3ducmV2LnhtbESP3YrCMBSE7wXfIRxh79ZUYatWo1TR&#10;ZWFB8AevD82xLTYnpYm2+/YbQfBymJlvmMWqM5V4UONKywpGwwgEcWZ1ybmC82n3OQXhPLLGyjIp&#10;+CMHq2W/t8BE25YP9Dj6XAQIuwQVFN7XiZQuK8igG9qaOHhX2xj0QTa51A22AW4qOY6iWBosOSwU&#10;WNOmoOx2vBsFX2Y9+W1P37M43U4M+ctouk93Sn0MunQOwlPn3+FX+0criOF5JdwAu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IysUcIAAADaAAAADwAAAAAAAAAAAAAA&#10;AAChAgAAZHJzL2Rvd25yZXYueG1sUEsFBgAAAAAEAAQA+QAAAJADAAAAAA==&#10;" strokecolor="windowText" strokeweight="1.5pt">
                <o:lock v:ext="edit" shapetype="f"/>
              </v:line>
            </v:group>
          </v:group>
        </w:pict>
      </w:r>
    </w:p>
    <w:p w:rsidR="009943D9" w:rsidRPr="007A0A44" w:rsidRDefault="009943D9" w:rsidP="00250B96">
      <w:pPr>
        <w:spacing w:after="0" w:line="240" w:lineRule="auto"/>
        <w:rPr>
          <w:rFonts w:ascii="Times New Roman" w:hAnsi="Times New Roman" w:cs="Times New Roman"/>
        </w:rPr>
      </w:pPr>
    </w:p>
    <w:p w:rsidR="009943D9" w:rsidRPr="007A0A44" w:rsidRDefault="009943D9" w:rsidP="00250B96">
      <w:pPr>
        <w:spacing w:after="0" w:line="240" w:lineRule="auto"/>
        <w:rPr>
          <w:rFonts w:ascii="Times New Roman" w:hAnsi="Times New Roman" w:cs="Times New Roman"/>
        </w:rPr>
      </w:pPr>
    </w:p>
    <w:p w:rsidR="009943D9" w:rsidRPr="007A0A44" w:rsidRDefault="009943D9" w:rsidP="00250B96">
      <w:pPr>
        <w:spacing w:after="0" w:line="240" w:lineRule="auto"/>
        <w:rPr>
          <w:rFonts w:ascii="Times New Roman" w:hAnsi="Times New Roman" w:cs="Times New Roman"/>
        </w:rPr>
      </w:pPr>
    </w:p>
    <w:p w:rsidR="009943D9" w:rsidRPr="007A0A44" w:rsidRDefault="009943D9" w:rsidP="00250B96">
      <w:pPr>
        <w:spacing w:after="0" w:line="240" w:lineRule="auto"/>
        <w:rPr>
          <w:rFonts w:ascii="Times New Roman" w:hAnsi="Times New Roman" w:cs="Times New Roman"/>
        </w:rPr>
      </w:pPr>
    </w:p>
    <w:p w:rsidR="009943D9" w:rsidRPr="007A0A44" w:rsidRDefault="009943D9" w:rsidP="00250B96">
      <w:pPr>
        <w:spacing w:after="0" w:line="240" w:lineRule="auto"/>
        <w:rPr>
          <w:rFonts w:ascii="Times New Roman" w:hAnsi="Times New Roman" w:cs="Times New Roman"/>
        </w:rPr>
      </w:pPr>
    </w:p>
    <w:p w:rsidR="009943D9" w:rsidRPr="007A0A44" w:rsidRDefault="009943D9" w:rsidP="00250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4F5" w:rsidRPr="007A0A44" w:rsidRDefault="003054F5" w:rsidP="00250B9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4F5" w:rsidRPr="007A0A44" w:rsidRDefault="003054F5" w:rsidP="00250B9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4F5" w:rsidRPr="007A0A44" w:rsidRDefault="003054F5" w:rsidP="00250B9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4F5" w:rsidRPr="007A0A44" w:rsidRDefault="003054F5" w:rsidP="00250B9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151" w:rsidRPr="007A0A44" w:rsidRDefault="00A058AB" w:rsidP="00250B9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8AB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0" o:spid="_x0000_s1039" type="#_x0000_t32" style="position:absolute;left:0;text-align:left;margin-left:10.9pt;margin-top:9.75pt;width:480.9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"/>
        </w:pict>
      </w:r>
    </w:p>
    <w:p w:rsidR="004C6ACF" w:rsidRPr="007A0A44" w:rsidRDefault="004C6ACF" w:rsidP="00250B96">
      <w:pPr>
        <w:pStyle w:val="4"/>
        <w:rPr>
          <w:color w:val="1F4E79" w:themeColor="accent1" w:themeShade="80"/>
        </w:rPr>
      </w:pPr>
      <w:r w:rsidRPr="007A0A44">
        <w:rPr>
          <w:color w:val="1F4E79" w:themeColor="accent1" w:themeShade="80"/>
        </w:rPr>
        <w:t>Раздел 1.</w:t>
      </w:r>
      <w:r w:rsidR="00450C73" w:rsidRPr="007A0A44">
        <w:rPr>
          <w:color w:val="1F4E79" w:themeColor="accent1" w:themeShade="80"/>
        </w:rPr>
        <w:t xml:space="preserve"> Правовые акты.</w:t>
      </w:r>
    </w:p>
    <w:p w:rsidR="009510CD" w:rsidRPr="007A0A44" w:rsidRDefault="009510CD" w:rsidP="00250B96">
      <w:pPr>
        <w:pStyle w:val="4"/>
        <w:rPr>
          <w:color w:val="1F4E79" w:themeColor="accent1" w:themeShade="80"/>
          <w:sz w:val="16"/>
          <w:szCs w:val="16"/>
        </w:rPr>
      </w:pPr>
    </w:p>
    <w:p w:rsidR="009510CD" w:rsidRPr="007A0A44" w:rsidRDefault="009510CD" w:rsidP="00250B96">
      <w:pPr>
        <w:pStyle w:val="4"/>
        <w:rPr>
          <w:color w:val="1F4E79" w:themeColor="accent1" w:themeShade="80"/>
        </w:rPr>
      </w:pPr>
      <w:r w:rsidRPr="007A0A44">
        <w:rPr>
          <w:color w:val="1F4E79" w:themeColor="accent1" w:themeShade="80"/>
        </w:rPr>
        <w:t>Постановления администрации Мечётского сельского поселения</w:t>
      </w:r>
    </w:p>
    <w:p w:rsidR="009510CD" w:rsidRDefault="009510CD" w:rsidP="00250B96">
      <w:pPr>
        <w:pStyle w:val="4"/>
        <w:rPr>
          <w:color w:val="1F4E79" w:themeColor="accent1" w:themeShade="80"/>
        </w:rPr>
      </w:pPr>
      <w:r w:rsidRPr="007A0A44">
        <w:rPr>
          <w:color w:val="1F4E79" w:themeColor="accent1" w:themeShade="80"/>
        </w:rPr>
        <w:t>Бобровского муниципального района Воронежской области</w:t>
      </w:r>
    </w:p>
    <w:p w:rsidR="007A0A44" w:rsidRPr="007A0A44" w:rsidRDefault="007A0A44" w:rsidP="007A0A44"/>
    <w:p w:rsidR="007A0A44" w:rsidRPr="007A0A44" w:rsidRDefault="007A0A44" w:rsidP="007A0A44">
      <w:pPr>
        <w:pStyle w:val="a8"/>
        <w:jc w:val="center"/>
        <w:rPr>
          <w:rFonts w:ascii="Times New Roman" w:hAnsi="Times New Roman"/>
          <w:b/>
          <w:sz w:val="24"/>
        </w:rPr>
      </w:pPr>
      <w:r w:rsidRPr="007A0A44">
        <w:rPr>
          <w:rFonts w:ascii="Times New Roman" w:hAnsi="Times New Roman"/>
          <w:b/>
          <w:sz w:val="24"/>
        </w:rPr>
        <w:t>АДМИНИСТРАЦИЯ МЕЧЁТСКОГО СЕЛЬСКОГО ПОСЕЛЕНИЯ БОБРОВСКОГО МУНИЦИПАЛЬНОГО РАЙОНА ВОРОНЕЖСКОЙ ОБЛАСТИ</w:t>
      </w:r>
    </w:p>
    <w:p w:rsidR="007A0A44" w:rsidRPr="007A0A44" w:rsidRDefault="007A0A44" w:rsidP="007A0A44">
      <w:pPr>
        <w:pStyle w:val="a8"/>
        <w:jc w:val="center"/>
        <w:rPr>
          <w:rFonts w:ascii="Times New Roman" w:hAnsi="Times New Roman"/>
          <w:b/>
          <w:sz w:val="24"/>
        </w:rPr>
      </w:pPr>
      <w:r w:rsidRPr="007A0A44">
        <w:rPr>
          <w:rFonts w:ascii="Times New Roman" w:hAnsi="Times New Roman"/>
          <w:b/>
          <w:sz w:val="24"/>
        </w:rPr>
        <w:t>ПОСТАНОВЛЕНИЕ</w:t>
      </w:r>
    </w:p>
    <w:p w:rsidR="007A0A44" w:rsidRPr="007A0A44" w:rsidRDefault="007A0A44" w:rsidP="007A0A44">
      <w:pPr>
        <w:pStyle w:val="a8"/>
        <w:rPr>
          <w:rFonts w:ascii="Times New Roman" w:hAnsi="Times New Roman"/>
          <w:sz w:val="24"/>
        </w:rPr>
      </w:pPr>
    </w:p>
    <w:p w:rsidR="007A0A44" w:rsidRPr="007A0A44" w:rsidRDefault="007A0A44" w:rsidP="007A0A44">
      <w:pPr>
        <w:pStyle w:val="a8"/>
        <w:rPr>
          <w:rFonts w:ascii="Times New Roman" w:hAnsi="Times New Roman"/>
          <w:sz w:val="24"/>
          <w:u w:val="single"/>
        </w:rPr>
      </w:pPr>
      <w:r w:rsidRPr="007A0A44">
        <w:rPr>
          <w:rFonts w:ascii="Times New Roman" w:hAnsi="Times New Roman"/>
          <w:sz w:val="24"/>
          <w:u w:val="single"/>
        </w:rPr>
        <w:t>от 25.11. 2025 г. № 37</w:t>
      </w:r>
    </w:p>
    <w:p w:rsidR="007A0A44" w:rsidRPr="007A0A44" w:rsidRDefault="007A0A44" w:rsidP="007A0A44">
      <w:pPr>
        <w:pStyle w:val="a8"/>
        <w:rPr>
          <w:rFonts w:ascii="Times New Roman" w:hAnsi="Times New Roman"/>
          <w:sz w:val="20"/>
          <w:szCs w:val="20"/>
        </w:rPr>
      </w:pPr>
      <w:r w:rsidRPr="007A0A44">
        <w:rPr>
          <w:rFonts w:ascii="Times New Roman" w:hAnsi="Times New Roman"/>
          <w:sz w:val="20"/>
          <w:szCs w:val="20"/>
        </w:rPr>
        <w:t xml:space="preserve">               с. Мечётка</w:t>
      </w:r>
    </w:p>
    <w:p w:rsidR="007A0A44" w:rsidRPr="007A0A44" w:rsidRDefault="007A0A44" w:rsidP="007A0A44">
      <w:pPr>
        <w:pStyle w:val="a8"/>
        <w:rPr>
          <w:rFonts w:ascii="Times New Roman" w:hAnsi="Times New Roman"/>
          <w:sz w:val="24"/>
        </w:rPr>
      </w:pPr>
    </w:p>
    <w:p w:rsidR="007A0A44" w:rsidRPr="007A0A44" w:rsidRDefault="007A0A44" w:rsidP="007A0A44">
      <w:pPr>
        <w:pStyle w:val="a8"/>
        <w:jc w:val="center"/>
        <w:rPr>
          <w:rFonts w:ascii="Times New Roman" w:eastAsia="Arial" w:hAnsi="Times New Roman"/>
          <w:b/>
          <w:iCs/>
          <w:sz w:val="24"/>
        </w:rPr>
      </w:pPr>
      <w:r w:rsidRPr="007A0A44">
        <w:rPr>
          <w:rFonts w:ascii="Times New Roman" w:eastAsia="Arial" w:hAnsi="Times New Roman"/>
          <w:b/>
          <w:sz w:val="24"/>
        </w:rPr>
        <w:t xml:space="preserve">О внесении изменений в </w:t>
      </w:r>
      <w:r w:rsidRPr="007A0A44">
        <w:rPr>
          <w:rFonts w:ascii="Times New Roman" w:eastAsia="Arial" w:hAnsi="Times New Roman"/>
          <w:b/>
          <w:kern w:val="1"/>
          <w:sz w:val="24"/>
        </w:rPr>
        <w:t>постановление</w:t>
      </w:r>
      <w:r>
        <w:rPr>
          <w:rFonts w:ascii="Times New Roman" w:eastAsia="Arial" w:hAnsi="Times New Roman"/>
          <w:b/>
          <w:kern w:val="1"/>
          <w:sz w:val="24"/>
        </w:rPr>
        <w:t xml:space="preserve"> </w:t>
      </w:r>
      <w:r w:rsidRPr="007A0A44">
        <w:rPr>
          <w:rFonts w:ascii="Times New Roman" w:eastAsia="Arial" w:hAnsi="Times New Roman"/>
          <w:b/>
          <w:kern w:val="1"/>
          <w:sz w:val="24"/>
        </w:rPr>
        <w:t>администрации Мечётского</w:t>
      </w:r>
      <w:r>
        <w:rPr>
          <w:rFonts w:ascii="Times New Roman" w:eastAsia="Arial" w:hAnsi="Times New Roman"/>
          <w:b/>
          <w:kern w:val="1"/>
          <w:sz w:val="24"/>
        </w:rPr>
        <w:t xml:space="preserve"> </w:t>
      </w:r>
      <w:r w:rsidRPr="007A0A44">
        <w:rPr>
          <w:rFonts w:ascii="Times New Roman" w:eastAsia="Arial" w:hAnsi="Times New Roman"/>
          <w:b/>
          <w:kern w:val="1"/>
          <w:sz w:val="24"/>
        </w:rPr>
        <w:t>сельского</w:t>
      </w:r>
      <w:r>
        <w:rPr>
          <w:rFonts w:ascii="Times New Roman" w:eastAsia="Arial" w:hAnsi="Times New Roman"/>
          <w:b/>
          <w:kern w:val="1"/>
          <w:sz w:val="24"/>
        </w:rPr>
        <w:t xml:space="preserve"> </w:t>
      </w:r>
      <w:r w:rsidRPr="007A0A44">
        <w:rPr>
          <w:rFonts w:ascii="Times New Roman" w:eastAsia="Arial" w:hAnsi="Times New Roman"/>
          <w:b/>
          <w:kern w:val="1"/>
          <w:sz w:val="24"/>
        </w:rPr>
        <w:t>поселения от 11.07.2025 № 22 «</w:t>
      </w:r>
      <w:r w:rsidRPr="007A0A44">
        <w:rPr>
          <w:rFonts w:ascii="Times New Roman" w:eastAsia="Source Han Serif CN" w:hAnsi="Times New Roman"/>
          <w:b/>
          <w:color w:val="000000"/>
          <w:sz w:val="24"/>
          <w:lang w:eastAsia="zh-CN" w:bidi="hi-IN"/>
        </w:rPr>
        <w:t>Об утверждении</w:t>
      </w:r>
      <w:r>
        <w:rPr>
          <w:rFonts w:ascii="Times New Roman" w:eastAsia="Source Han Serif CN" w:hAnsi="Times New Roman"/>
          <w:b/>
          <w:color w:val="000000"/>
          <w:sz w:val="24"/>
          <w:lang w:eastAsia="zh-CN" w:bidi="hi-IN"/>
        </w:rPr>
        <w:t xml:space="preserve"> </w:t>
      </w:r>
      <w:r w:rsidRPr="007A0A44">
        <w:rPr>
          <w:rFonts w:ascii="Times New Roman" w:eastAsia="Source Han Serif CN" w:hAnsi="Times New Roman"/>
          <w:b/>
          <w:color w:val="000000"/>
          <w:sz w:val="24"/>
          <w:lang w:eastAsia="zh-CN" w:bidi="hi-IN"/>
        </w:rPr>
        <w:t>Положения о порядке выявления и демонтажа</w:t>
      </w:r>
      <w:r>
        <w:rPr>
          <w:rFonts w:ascii="Times New Roman" w:eastAsia="Source Han Serif CN" w:hAnsi="Times New Roman"/>
          <w:b/>
          <w:color w:val="000000"/>
          <w:sz w:val="24"/>
          <w:lang w:eastAsia="zh-CN" w:bidi="hi-IN"/>
        </w:rPr>
        <w:t xml:space="preserve"> </w:t>
      </w:r>
      <w:r w:rsidRPr="007A0A44">
        <w:rPr>
          <w:rFonts w:ascii="Times New Roman" w:eastAsia="Source Han Serif CN" w:hAnsi="Times New Roman"/>
          <w:b/>
          <w:color w:val="000000"/>
          <w:sz w:val="24"/>
          <w:lang w:eastAsia="zh-CN" w:bidi="hi-IN"/>
        </w:rPr>
        <w:t>нестационарных торговых объектов,</w:t>
      </w:r>
      <w:r>
        <w:rPr>
          <w:rFonts w:ascii="Times New Roman" w:eastAsia="Source Han Serif CN" w:hAnsi="Times New Roman"/>
          <w:b/>
          <w:color w:val="000000"/>
          <w:sz w:val="24"/>
          <w:lang w:eastAsia="zh-CN" w:bidi="hi-IN"/>
        </w:rPr>
        <w:t xml:space="preserve"> </w:t>
      </w:r>
      <w:r w:rsidRPr="007A0A44">
        <w:rPr>
          <w:rFonts w:ascii="Times New Roman" w:eastAsia="Source Han Serif CN" w:hAnsi="Times New Roman"/>
          <w:b/>
          <w:color w:val="000000"/>
          <w:sz w:val="24"/>
          <w:lang w:eastAsia="zh-CN" w:bidi="hi-IN"/>
        </w:rPr>
        <w:t>расположенных на земельных участках,</w:t>
      </w:r>
      <w:r>
        <w:rPr>
          <w:rFonts w:ascii="Times New Roman" w:eastAsia="Source Han Serif CN" w:hAnsi="Times New Roman"/>
          <w:b/>
          <w:color w:val="000000"/>
          <w:sz w:val="24"/>
          <w:lang w:eastAsia="zh-CN" w:bidi="hi-IN"/>
        </w:rPr>
        <w:t xml:space="preserve"> </w:t>
      </w:r>
      <w:r w:rsidRPr="007A0A44">
        <w:rPr>
          <w:rFonts w:ascii="Times New Roman" w:eastAsia="Source Han Serif CN" w:hAnsi="Times New Roman"/>
          <w:b/>
          <w:color w:val="000000"/>
          <w:sz w:val="24"/>
          <w:lang w:eastAsia="zh-CN" w:bidi="hi-IN"/>
        </w:rPr>
        <w:t>в зданиях, строениях, сооружениях,</w:t>
      </w:r>
      <w:r>
        <w:rPr>
          <w:rFonts w:ascii="Times New Roman" w:eastAsia="Source Han Serif CN" w:hAnsi="Times New Roman"/>
          <w:b/>
          <w:color w:val="000000"/>
          <w:sz w:val="24"/>
          <w:lang w:eastAsia="zh-CN" w:bidi="hi-IN"/>
        </w:rPr>
        <w:t xml:space="preserve"> </w:t>
      </w:r>
      <w:r w:rsidRPr="007A0A44">
        <w:rPr>
          <w:rFonts w:ascii="Times New Roman" w:eastAsia="Source Han Serif CN" w:hAnsi="Times New Roman"/>
          <w:b/>
          <w:color w:val="000000"/>
          <w:sz w:val="24"/>
          <w:lang w:eastAsia="zh-CN" w:bidi="hi-IN"/>
        </w:rPr>
        <w:t>находящихся в муниципальной собственности,</w:t>
      </w:r>
      <w:r>
        <w:rPr>
          <w:rFonts w:ascii="Times New Roman" w:eastAsia="Source Han Serif CN" w:hAnsi="Times New Roman"/>
          <w:b/>
          <w:color w:val="000000"/>
          <w:sz w:val="24"/>
          <w:lang w:eastAsia="zh-CN" w:bidi="hi-IN"/>
        </w:rPr>
        <w:t xml:space="preserve"> </w:t>
      </w:r>
      <w:r w:rsidRPr="007A0A44">
        <w:rPr>
          <w:rFonts w:ascii="Times New Roman" w:eastAsia="Source Han Serif CN" w:hAnsi="Times New Roman"/>
          <w:b/>
          <w:color w:val="000000"/>
          <w:sz w:val="24"/>
          <w:lang w:eastAsia="zh-CN" w:bidi="hi-IN"/>
        </w:rPr>
        <w:t>а также на земельных участках, государственная</w:t>
      </w:r>
      <w:r>
        <w:rPr>
          <w:rFonts w:ascii="Times New Roman" w:eastAsia="Source Han Serif CN" w:hAnsi="Times New Roman"/>
          <w:b/>
          <w:color w:val="000000"/>
          <w:sz w:val="24"/>
          <w:lang w:eastAsia="zh-CN" w:bidi="hi-IN"/>
        </w:rPr>
        <w:t xml:space="preserve"> </w:t>
      </w:r>
      <w:r w:rsidRPr="007A0A44">
        <w:rPr>
          <w:rFonts w:ascii="Times New Roman" w:eastAsia="Source Han Serif CN" w:hAnsi="Times New Roman"/>
          <w:b/>
          <w:color w:val="000000"/>
          <w:sz w:val="24"/>
          <w:lang w:eastAsia="zh-CN" w:bidi="hi-IN"/>
        </w:rPr>
        <w:t>собственность на которые не разграничена,</w:t>
      </w:r>
      <w:r>
        <w:rPr>
          <w:rFonts w:ascii="Times New Roman" w:eastAsia="Source Han Serif CN" w:hAnsi="Times New Roman"/>
          <w:b/>
          <w:color w:val="000000"/>
          <w:sz w:val="24"/>
          <w:lang w:eastAsia="zh-CN" w:bidi="hi-IN"/>
        </w:rPr>
        <w:t xml:space="preserve"> </w:t>
      </w:r>
      <w:r w:rsidRPr="007A0A44">
        <w:rPr>
          <w:rFonts w:ascii="Times New Roman" w:eastAsia="Source Han Serif CN" w:hAnsi="Times New Roman"/>
          <w:b/>
          <w:color w:val="000000"/>
          <w:sz w:val="24"/>
          <w:lang w:eastAsia="zh-CN" w:bidi="hi-IN"/>
        </w:rPr>
        <w:t>находящихся на территории Мечётского</w:t>
      </w:r>
      <w:r>
        <w:rPr>
          <w:rFonts w:ascii="Times New Roman" w:eastAsia="Source Han Serif CN" w:hAnsi="Times New Roman"/>
          <w:b/>
          <w:color w:val="000000"/>
          <w:sz w:val="24"/>
          <w:lang w:eastAsia="zh-CN" w:bidi="hi-IN"/>
        </w:rPr>
        <w:t xml:space="preserve"> </w:t>
      </w:r>
      <w:r w:rsidRPr="007A0A44">
        <w:rPr>
          <w:rFonts w:ascii="Times New Roman" w:eastAsia="Source Han Serif CN" w:hAnsi="Times New Roman"/>
          <w:b/>
          <w:color w:val="000000"/>
          <w:sz w:val="24"/>
          <w:lang w:eastAsia="zh-CN" w:bidi="hi-IN"/>
        </w:rPr>
        <w:t>сельского поселения Бобровского муниципального</w:t>
      </w:r>
      <w:r>
        <w:rPr>
          <w:rFonts w:ascii="Times New Roman" w:eastAsia="Source Han Serif CN" w:hAnsi="Times New Roman"/>
          <w:b/>
          <w:color w:val="000000"/>
          <w:sz w:val="24"/>
          <w:lang w:eastAsia="zh-CN" w:bidi="hi-IN"/>
        </w:rPr>
        <w:t xml:space="preserve"> </w:t>
      </w:r>
      <w:r w:rsidRPr="007A0A44">
        <w:rPr>
          <w:rFonts w:ascii="Times New Roman" w:eastAsia="Source Han Serif CN" w:hAnsi="Times New Roman"/>
          <w:b/>
          <w:color w:val="000000"/>
          <w:sz w:val="24"/>
          <w:lang w:eastAsia="zh-CN" w:bidi="hi-IN"/>
        </w:rPr>
        <w:t>района Воронежской области»</w:t>
      </w:r>
    </w:p>
    <w:p w:rsidR="007A0A44" w:rsidRPr="007A0A44" w:rsidRDefault="007A0A44" w:rsidP="007A0A44">
      <w:pPr>
        <w:pStyle w:val="a8"/>
        <w:rPr>
          <w:rFonts w:ascii="Times New Roman" w:hAnsi="Times New Roman"/>
          <w:sz w:val="24"/>
        </w:rPr>
      </w:pPr>
    </w:p>
    <w:p w:rsidR="007A0A44" w:rsidRPr="007A0A44" w:rsidRDefault="007A0A44" w:rsidP="007A0A44">
      <w:pPr>
        <w:pStyle w:val="a8"/>
        <w:rPr>
          <w:rFonts w:ascii="Times New Roman" w:eastAsia="Arial" w:hAnsi="Times New Roman"/>
          <w:kern w:val="1"/>
          <w:sz w:val="24"/>
        </w:rPr>
      </w:pPr>
      <w:r w:rsidRPr="007A0A44">
        <w:rPr>
          <w:rFonts w:ascii="Times New Roman" w:eastAsia="Arial" w:hAnsi="Times New Roman"/>
          <w:kern w:val="1"/>
          <w:sz w:val="24"/>
        </w:rPr>
        <w:t xml:space="preserve">В целях приведения нормативного правового акта в соответствие с действующим законодательством, в соответствии с отрицательным заключением правового управления Правительства Воронежской области от 13.11.2025г. № 19-62/20-598-П, администрация Мечётского сельского поселения Бобровского муниципального района Воронежской области </w:t>
      </w:r>
      <w:r w:rsidRPr="007A0A44">
        <w:rPr>
          <w:rFonts w:ascii="Times New Roman" w:eastAsia="Arial" w:hAnsi="Times New Roman"/>
          <w:spacing w:val="32"/>
          <w:kern w:val="1"/>
          <w:sz w:val="24"/>
        </w:rPr>
        <w:t>постановляет</w:t>
      </w:r>
      <w:r w:rsidRPr="007A0A44">
        <w:rPr>
          <w:rFonts w:ascii="Times New Roman" w:eastAsia="Arial" w:hAnsi="Times New Roman"/>
          <w:kern w:val="1"/>
          <w:sz w:val="24"/>
        </w:rPr>
        <w:t>:</w:t>
      </w:r>
    </w:p>
    <w:p w:rsidR="007A0A44" w:rsidRPr="007A0A44" w:rsidRDefault="007A0A44" w:rsidP="007A0A44">
      <w:pPr>
        <w:pStyle w:val="a8"/>
        <w:rPr>
          <w:rFonts w:ascii="Times New Roman" w:eastAsia="Source Han Serif CN" w:hAnsi="Times New Roman"/>
          <w:color w:val="000000"/>
          <w:sz w:val="24"/>
          <w:lang w:eastAsia="zh-CN" w:bidi="hi-IN"/>
        </w:rPr>
      </w:pPr>
      <w:r w:rsidRPr="007A0A44">
        <w:rPr>
          <w:rFonts w:ascii="Times New Roman" w:eastAsia="Arial" w:hAnsi="Times New Roman"/>
          <w:kern w:val="1"/>
          <w:sz w:val="24"/>
        </w:rPr>
        <w:t>1. Внести в постановление администрации Мечётского сельского поселения от 11.07.2025 № 22 «</w:t>
      </w:r>
      <w:r w:rsidRPr="007A0A44">
        <w:rPr>
          <w:rFonts w:ascii="Times New Roman" w:eastAsia="Source Han Serif CN" w:hAnsi="Times New Roman"/>
          <w:color w:val="000000"/>
          <w:sz w:val="24"/>
          <w:lang w:eastAsia="zh-CN" w:bidi="hi-IN"/>
        </w:rPr>
        <w:t>Об утверждении Положения о порядке выявления и демонтажа нестационарных торговых объектов, расположенных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 Мечётского сельского поселения Бобровского муниципального района Воронежской области» (далее – Постановление) следующие изменения:</w:t>
      </w:r>
    </w:p>
    <w:p w:rsidR="007A0A44" w:rsidRPr="007A0A44" w:rsidRDefault="007A0A44" w:rsidP="007A0A44">
      <w:pPr>
        <w:pStyle w:val="a8"/>
        <w:rPr>
          <w:rFonts w:ascii="Times New Roman" w:eastAsia="Source Han Serif CN" w:hAnsi="Times New Roman"/>
          <w:color w:val="000000"/>
          <w:sz w:val="24"/>
          <w:lang w:eastAsia="zh-CN" w:bidi="hi-IN"/>
        </w:rPr>
      </w:pPr>
      <w:r w:rsidRPr="007A0A44">
        <w:rPr>
          <w:rFonts w:ascii="Times New Roman" w:eastAsia="Source Han Serif CN" w:hAnsi="Times New Roman"/>
          <w:color w:val="000000"/>
          <w:sz w:val="24"/>
          <w:lang w:eastAsia="zh-CN" w:bidi="hi-IN"/>
        </w:rPr>
        <w:t>1.1. В наименовании Постановления и далее по тексту слова «а также на земельных участках, государственная собственность на которые не разграничена» исключить.</w:t>
      </w:r>
    </w:p>
    <w:p w:rsidR="007A0A44" w:rsidRPr="007A0A44" w:rsidRDefault="007A0A44" w:rsidP="007A0A44">
      <w:pPr>
        <w:pStyle w:val="a8"/>
        <w:rPr>
          <w:rFonts w:ascii="Times New Roman" w:hAnsi="Times New Roman"/>
          <w:kern w:val="1"/>
          <w:sz w:val="24"/>
        </w:rPr>
      </w:pPr>
      <w:r w:rsidRPr="007A0A44">
        <w:rPr>
          <w:rFonts w:ascii="Times New Roman" w:eastAsia="Source Han Serif CN" w:hAnsi="Times New Roman"/>
          <w:sz w:val="24"/>
          <w:lang w:eastAsia="zh-CN" w:bidi="hi-IN"/>
        </w:rPr>
        <w:t xml:space="preserve">2. </w:t>
      </w:r>
      <w:r w:rsidRPr="007A0A44">
        <w:rPr>
          <w:rFonts w:ascii="Times New Roman" w:hAnsi="Times New Roman"/>
          <w:kern w:val="1"/>
          <w:sz w:val="24"/>
        </w:rPr>
        <w:t>Настоящее постановление подлежит официальному опубликованию и размещению на официальном сайте Мечётского сельского поселения в информационно-телекоммуникационной сети «Интернет».</w:t>
      </w:r>
    </w:p>
    <w:p w:rsidR="007A0A44" w:rsidRPr="007A0A44" w:rsidRDefault="007A0A44" w:rsidP="007A0A44">
      <w:pPr>
        <w:pStyle w:val="a8"/>
        <w:rPr>
          <w:rFonts w:ascii="Times New Roman" w:hAnsi="Times New Roman"/>
          <w:kern w:val="1"/>
          <w:sz w:val="24"/>
        </w:rPr>
      </w:pPr>
      <w:r w:rsidRPr="007A0A44">
        <w:rPr>
          <w:rFonts w:ascii="Times New Roman" w:hAnsi="Times New Roman"/>
          <w:kern w:val="1"/>
          <w:sz w:val="24"/>
        </w:rPr>
        <w:t>3. Контроль за исполнением настоящего постановления оставляю за собой.</w:t>
      </w:r>
    </w:p>
    <w:p w:rsidR="007A0A44" w:rsidRPr="007A0A44" w:rsidRDefault="007A0A44" w:rsidP="007A0A44">
      <w:pPr>
        <w:pStyle w:val="a8"/>
        <w:rPr>
          <w:rFonts w:ascii="Times New Roman" w:hAnsi="Times New Roman"/>
          <w:sz w:val="24"/>
        </w:rPr>
      </w:pPr>
      <w:r w:rsidRPr="007A0A44">
        <w:rPr>
          <w:rFonts w:ascii="Times New Roman" w:hAnsi="Times New Roman"/>
          <w:sz w:val="24"/>
        </w:rPr>
        <w:t>Глава Мечётского сельского поселения</w:t>
      </w:r>
    </w:p>
    <w:p w:rsidR="007A0A44" w:rsidRPr="007A0A44" w:rsidRDefault="007A0A44" w:rsidP="007A0A44">
      <w:pPr>
        <w:pStyle w:val="a8"/>
        <w:rPr>
          <w:rFonts w:ascii="Times New Roman" w:hAnsi="Times New Roman"/>
          <w:sz w:val="24"/>
        </w:rPr>
      </w:pPr>
      <w:r w:rsidRPr="007A0A44">
        <w:rPr>
          <w:rFonts w:ascii="Times New Roman" w:hAnsi="Times New Roman"/>
          <w:sz w:val="24"/>
        </w:rPr>
        <w:t>Бобровского муниципального района</w:t>
      </w:r>
    </w:p>
    <w:p w:rsidR="007A0A44" w:rsidRPr="007A0A44" w:rsidRDefault="007A0A44" w:rsidP="007A0A44">
      <w:pPr>
        <w:pStyle w:val="a8"/>
        <w:rPr>
          <w:rFonts w:ascii="Times New Roman" w:hAnsi="Times New Roman"/>
          <w:sz w:val="24"/>
        </w:rPr>
      </w:pPr>
      <w:r w:rsidRPr="007A0A44">
        <w:rPr>
          <w:rFonts w:ascii="Times New Roman" w:hAnsi="Times New Roman"/>
          <w:sz w:val="24"/>
        </w:rPr>
        <w:t>Воронежской области</w:t>
      </w:r>
      <w:r w:rsidRPr="007A0A44">
        <w:rPr>
          <w:rFonts w:ascii="Times New Roman" w:hAnsi="Times New Roman"/>
          <w:sz w:val="24"/>
        </w:rPr>
        <w:tab/>
      </w:r>
      <w:r w:rsidRPr="007A0A44">
        <w:rPr>
          <w:rFonts w:ascii="Times New Roman" w:hAnsi="Times New Roman"/>
          <w:sz w:val="24"/>
        </w:rPr>
        <w:tab/>
      </w:r>
      <w:r w:rsidRPr="007A0A44">
        <w:rPr>
          <w:rFonts w:ascii="Times New Roman" w:hAnsi="Times New Roman"/>
          <w:sz w:val="24"/>
        </w:rPr>
        <w:tab/>
      </w:r>
      <w:r w:rsidRPr="007A0A44">
        <w:rPr>
          <w:rFonts w:ascii="Times New Roman" w:hAnsi="Times New Roman"/>
          <w:sz w:val="24"/>
        </w:rPr>
        <w:tab/>
      </w:r>
      <w:r w:rsidRPr="007A0A44">
        <w:rPr>
          <w:rFonts w:ascii="Times New Roman" w:hAnsi="Times New Roman"/>
          <w:sz w:val="24"/>
        </w:rPr>
        <w:tab/>
      </w:r>
      <w:r w:rsidRPr="007A0A44">
        <w:rPr>
          <w:rFonts w:ascii="Times New Roman" w:hAnsi="Times New Roman"/>
          <w:sz w:val="24"/>
        </w:rPr>
        <w:tab/>
      </w:r>
      <w:r w:rsidRPr="007A0A44">
        <w:rPr>
          <w:rFonts w:ascii="Times New Roman" w:hAnsi="Times New Roman"/>
          <w:sz w:val="24"/>
        </w:rPr>
        <w:tab/>
      </w:r>
      <w:r w:rsidRPr="007A0A44">
        <w:rPr>
          <w:rFonts w:ascii="Times New Roman" w:hAnsi="Times New Roman"/>
          <w:sz w:val="24"/>
        </w:rPr>
        <w:tab/>
        <w:t>Н.Г. Суворин</w:t>
      </w:r>
    </w:p>
    <w:p w:rsidR="007A0A44" w:rsidRPr="00454501" w:rsidRDefault="007A0A44" w:rsidP="007A0A44">
      <w:pPr>
        <w:widowControl w:val="0"/>
        <w:suppressAutoHyphens/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501" w:rsidRPr="00454501" w:rsidRDefault="00454501" w:rsidP="004545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45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МЕЧЁТСКОГО СЕЛЬСКОГО ПОСЕЛЕНИЯ БОБРОВСКОГО МУНИЦИПАЛЬНОГО РАЙОНА </w:t>
      </w:r>
      <w:r w:rsidRPr="00454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ВОРОНЕЖСКОЙ ОБЛАСТИ</w:t>
      </w:r>
    </w:p>
    <w:p w:rsidR="00454501" w:rsidRPr="00454501" w:rsidRDefault="00454501" w:rsidP="0045450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4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454501" w:rsidRPr="00454501" w:rsidRDefault="00454501" w:rsidP="00454501">
      <w:pPr>
        <w:tabs>
          <w:tab w:val="right" w:pos="96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501" w:rsidRPr="00454501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5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27.11.2025 г. № 38</w:t>
      </w:r>
    </w:p>
    <w:p w:rsidR="00454501" w:rsidRPr="00454501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501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с.Мечётка</w:t>
      </w:r>
    </w:p>
    <w:p w:rsidR="00454501" w:rsidRPr="00454501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501" w:rsidRPr="00454501" w:rsidRDefault="00454501" w:rsidP="004545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45450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Об утверждении Порядка разработки, реализации и оценки эффективности муниципальных программ администрации Мечётского сельского поселения Бобровского муниципального района Воронежской области</w:t>
      </w:r>
    </w:p>
    <w:p w:rsidR="00454501" w:rsidRPr="00454501" w:rsidRDefault="00454501" w:rsidP="00454501">
      <w:pPr>
        <w:tabs>
          <w:tab w:val="right" w:pos="96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501" w:rsidRPr="00454501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повышения эффективности бюджетных расходов, на основании статьи 179 Бюджетного Кодекса Российской Федерации, письма Министерства экономического развития РФ №3493-ПК/Д19 и Министерства финансов РФ №23-02-06/9321 от 06.02.2023 года «Об утверждении методических рекомендаций по разработке и реализации государственных программ субъектов РФ и муниципальных программ», администрация Мечётского сельского поселения Бобровского муниципального района Воронежской области, руководствуясь Уставом Мечётского сельского поселения Бобровского муниципального района Воронежской области </w:t>
      </w:r>
      <w:r w:rsidRPr="00454501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постановляет</w:t>
      </w:r>
      <w:r w:rsidRPr="004545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54501" w:rsidRPr="00454501" w:rsidRDefault="00454501" w:rsidP="00454501">
      <w:pPr>
        <w:tabs>
          <w:tab w:val="right" w:pos="96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50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Порядок разработки, реализации и оценки эффективности муниципальных программ администрации Мечётского Бобровского муниципального района Воронежской области согласно приложению.</w:t>
      </w:r>
    </w:p>
    <w:p w:rsidR="00454501" w:rsidRPr="00454501" w:rsidRDefault="00454501" w:rsidP="00454501">
      <w:pPr>
        <w:tabs>
          <w:tab w:val="right" w:pos="96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50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Ответственному специалисту администрации Мечётского Бобровского муниципального района Воронежской области обеспечить формирование сводного годового отчета о реализации муниципальных программ и размещение его на официальном сайте администрации Мечётского сельского поселения Бобровского муниципального района Воронежской области в сети «Интернет».</w:t>
      </w:r>
    </w:p>
    <w:p w:rsidR="00454501" w:rsidRPr="00454501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50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Признать утратившими силу следующие постановления:</w:t>
      </w:r>
    </w:p>
    <w:p w:rsidR="00454501" w:rsidRPr="00454501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50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14.11.2013 г. № 54 «О порядке принятия решений о разработке, реализации и оценке эффективности муниципальных программ Мечетского сельского поселения Бобровского муниципального района Воронежской области»;</w:t>
      </w:r>
    </w:p>
    <w:p w:rsidR="00454501" w:rsidRPr="00454501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50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21. 05. 2014 года № 34 «О внесении изменений в постановление № 54 от 14.11. 2013 г. «О порядке принятия решений о разработке, реализации и оценке эффективности муниципальных программ Мечетского сельского поселения Бобровского муниципального района Воронежской области».</w:t>
      </w:r>
    </w:p>
    <w:p w:rsidR="00454501" w:rsidRPr="00454501" w:rsidRDefault="00454501" w:rsidP="00454501">
      <w:pPr>
        <w:tabs>
          <w:tab w:val="right" w:pos="96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501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постановление вступает в силу со дня его официального опубликования.</w:t>
      </w:r>
    </w:p>
    <w:p w:rsidR="00454501" w:rsidRPr="00454501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501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за исполнением настоящего постановления оставляю за собой.</w:t>
      </w:r>
    </w:p>
    <w:p w:rsidR="00454501" w:rsidRPr="00454501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3282"/>
        <w:gridCol w:w="3283"/>
        <w:gridCol w:w="3283"/>
      </w:tblGrid>
      <w:tr w:rsidR="00454501" w:rsidRPr="00454501" w:rsidTr="00865564">
        <w:tc>
          <w:tcPr>
            <w:tcW w:w="3282" w:type="dxa"/>
          </w:tcPr>
          <w:p w:rsidR="00454501" w:rsidRPr="00454501" w:rsidRDefault="00454501" w:rsidP="00454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Мечётского сельского поселения Бобровского муниципального района Воронежской области</w:t>
            </w:r>
          </w:p>
        </w:tc>
        <w:tc>
          <w:tcPr>
            <w:tcW w:w="3283" w:type="dxa"/>
          </w:tcPr>
          <w:p w:rsidR="00454501" w:rsidRPr="00454501" w:rsidRDefault="00454501" w:rsidP="00454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</w:tcPr>
          <w:p w:rsidR="00454501" w:rsidRPr="00454501" w:rsidRDefault="00454501" w:rsidP="00454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 Суворин</w:t>
            </w:r>
          </w:p>
        </w:tc>
      </w:tr>
    </w:tbl>
    <w:p w:rsidR="00454501" w:rsidRPr="0011307F" w:rsidRDefault="00454501" w:rsidP="00454501">
      <w:pPr>
        <w:tabs>
          <w:tab w:val="left" w:pos="5103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454501" w:rsidRPr="0011307F" w:rsidRDefault="00454501" w:rsidP="0045450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Мечётского сельского поселения Бобровского муниципального района Воронежской области</w:t>
      </w:r>
    </w:p>
    <w:p w:rsidR="00454501" w:rsidRPr="0011307F" w:rsidRDefault="00454501" w:rsidP="0045450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27.11.2025 г. № 38</w:t>
      </w:r>
    </w:p>
    <w:p w:rsidR="00454501" w:rsidRPr="0011307F" w:rsidRDefault="00454501" w:rsidP="00454501">
      <w:pPr>
        <w:tabs>
          <w:tab w:val="right" w:pos="96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501" w:rsidRPr="0011307F" w:rsidRDefault="00454501" w:rsidP="00454501">
      <w:pPr>
        <w:tabs>
          <w:tab w:val="right" w:pos="969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:rsidR="00454501" w:rsidRPr="0011307F" w:rsidRDefault="00454501" w:rsidP="00454501">
      <w:pPr>
        <w:tabs>
          <w:tab w:val="right" w:pos="969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разработки, </w:t>
      </w:r>
      <w:r w:rsidRPr="00113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реализации и 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эффективности</w:t>
      </w:r>
      <w:r w:rsidRPr="00113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муниципальных програм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администрации Мечётского сельского поселения Бобровского </w:t>
      </w:r>
      <w:r w:rsidRPr="00113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района Воронежской области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I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Общие положения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разработки, реализации и оценки эффективности муниципальных программ администрации Мечётского сельского поселения Бобровского </w:t>
      </w:r>
      <w:r w:rsidRPr="00113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района Воронежской области 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Порядок) определяет основные правила по разработке муниципальных программ администрации Мечётского сельского поселения Бобровского муниципального района Воронежской области, их формирования, утверждения, реализации, внесения изменений в муниципальные программы (корректировки), мониторинга и подготовки сводного годового отчета о ходе реализации указанных программ.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2. Муниципальная программа администрации Мечётского сельского поселения Бобровского муниципального района Воронежской области (далее – муниципальная программа)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Мечётского сельского поселения Бобровского муниципального района Воронежской области (далее – муниципальный район).</w:t>
      </w:r>
    </w:p>
    <w:p w:rsidR="00454501" w:rsidRPr="0011307F" w:rsidRDefault="00454501" w:rsidP="00454501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3. Муниципальная программа разрабатывается на срок не менее 6 лет (срок реализации муниципальной программы определяется местной администрацией самостоятельно, но с учетом положений ч.1 ст.5, ст.12 БК РФ и не может составлять менее 1 финансового года).</w:t>
      </w:r>
    </w:p>
    <w:p w:rsidR="00454501" w:rsidRPr="0011307F" w:rsidRDefault="00454501" w:rsidP="00454501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Порядке применяются следующие термины и определения: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 стратегического планирования - документированная информация, разрабатываемая, рассматриваемая и утверждаемая (одобряемая) органами местного самоуправления и иными участниками стратегического планирования;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307F">
        <w:rPr>
          <w:rFonts w:ascii="Times New Roman" w:eastAsia="Calibri" w:hAnsi="Times New Roman" w:cs="Times New Roman"/>
          <w:sz w:val="24"/>
          <w:szCs w:val="24"/>
        </w:rPr>
        <w:t xml:space="preserve">ответственный исполнитель муниципальной программы - администрация 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Мечётского сельского поселения </w:t>
      </w:r>
      <w:r w:rsidRPr="0011307F">
        <w:rPr>
          <w:rFonts w:ascii="Times New Roman" w:eastAsia="Calibri" w:hAnsi="Times New Roman" w:cs="Times New Roman"/>
          <w:sz w:val="24"/>
          <w:szCs w:val="24"/>
        </w:rPr>
        <w:t xml:space="preserve">Бобровского муниципального района либо иной главный распорядитель средств соответствующего бюджета, определенный администрацией 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Мечётского сельского поселения </w:t>
      </w:r>
      <w:r w:rsidRPr="0011307F">
        <w:rPr>
          <w:rFonts w:ascii="Times New Roman" w:eastAsia="Calibri" w:hAnsi="Times New Roman" w:cs="Times New Roman"/>
          <w:sz w:val="24"/>
          <w:szCs w:val="24"/>
        </w:rPr>
        <w:t>Бобровского муниципального района в качестве ответственного исполнителя муниципальной программы, отвечающего в целом за формирование и реализацию муниципальной программы;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соисполнитель муниципальной программы – структурное подразделение администрации муниципального района с правами юридического лица, иной орган местного самоуправления, муниципальное предприятие или учреждение, иная организация, представитель которого определен ответственным за разработку и реализацию структурного элемента муниципальной программы;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сфера реализации муниципальной программы – сфера социально-экономического развития муниципального района, на решение проблем в которой направлена соответствующая муниципальная программа;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параметры муниципальной программы - цели, задачи, показатели (индикаторы), определяющие результативность муниципальной программы и КПМ, сроки реализации муниципальной программы, финансовое обеспечение муниципальной программы;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цель – социальный, экономический или иной общественно значимый или общественно понятный эффект от реализации муниципальной программы на момент окончания ее реализации или на момент окончания реализации муниципальной программы;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задача структурного элемента муниципальной программы – итог деятельности, направленный на достижение изменений в социально – экономической сфере;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основное мероприятие- структурный элемент муниципальной программы, комплекс взаимосвязанных мероприятий, характеризуемый значимым вкладом в достижение целей КПМ, муниципальной программы;</w:t>
      </w:r>
    </w:p>
    <w:p w:rsidR="00454501" w:rsidRPr="0011307F" w:rsidRDefault="00454501" w:rsidP="00454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07F">
        <w:rPr>
          <w:rFonts w:ascii="Times New Roman" w:eastAsia="Calibri" w:hAnsi="Times New Roman" w:cs="Times New Roman"/>
          <w:sz w:val="24"/>
          <w:szCs w:val="24"/>
        </w:rPr>
        <w:t xml:space="preserve"> - мероприятие (результат) - количественно измеримый итог деятельности, направленный на достижение показателей муниципальной программы и ее структурных элементов, сформулированный в виде завершенного действия по созданию (строительству, приобретению, оснащению, реконструкции и т.п.) определенного количества материальных и нематериальных </w:t>
      </w:r>
      <w:r w:rsidRPr="0011307F">
        <w:rPr>
          <w:rFonts w:ascii="Times New Roman" w:eastAsia="Calibri" w:hAnsi="Times New Roman" w:cs="Times New Roman"/>
          <w:sz w:val="24"/>
          <w:szCs w:val="24"/>
        </w:rPr>
        <w:lastRenderedPageBreak/>
        <w:t>объектов, предоставлению определенного объема услуг, выполнению определенного объема работ с заданными характеристиками;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показатель – количественно измеримый параметр, характеризующий достижение целей муниципальной программы, выполнение задач структурного элемента муниципальной программы и отражающий социально-экономические и иные общественно значимые эффекты от реализации муниципальной программы, ее структурного элемента;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конечный результат - характеризуемое количественными и (или) качественными показателями состояние (изменение состояния) социально-экономического развития муниципального района, направленное на достижение целей и задач муниципальной программы;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непосредственный результат - характеристика объема и качества реализации мероприятия, направленного на достижение конечного результата реализации муниципальной программы (подпрограммы);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факторы риска - вероятные явления, события, процессы, не зависящие от действий ответственных исполнителей и исполнителей муниципальной программы и негативно влияющие на параметры муниципальной программы (КПМ);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 - процесс наблюдения за реализацией параметров муниципальной программы;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контрольная точка - документально подтверждаемое событие, отражающее факт завершения значимых действий по выполнению (достижению) мероприятия (результата) структурного элемента муниципальной программы и (или) созданию объекта;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процессных мероприятий (КПМ) - группа скоординированных мероприятий (результатов), имеющих общую целевую ориентацию и направленных на выполнение функций и решение текущих задач органов местного самоуправления, соответствующих уставу муниципального образования.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МПвНП – муниципальные проекты, реализуемые в рамках национальных проектов, включающие мероприятия (результаты);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МП – иные муниципальные проекты, включающие мероприятия (результаты).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термины и определения, используемые в Порядке, применяются в значениях, принятых в действующем законодательстве Российской Федерации и Воронежской области.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Деление муниципальной программы на КПМ осуществляется исходя из масштабности и сложности решаемых в рамках муниципальной программы задач. КПМ направлены на решение конкретных задач в рамках муниципальной программы.</w:t>
      </w:r>
    </w:p>
    <w:p w:rsidR="00454501" w:rsidRPr="0011307F" w:rsidRDefault="00454501" w:rsidP="004545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ru-RU"/>
        </w:rPr>
        <w:t>6. Разработка и реализация муниципальной программы осуществляется ответственным исполнителем совместно с соисполнителями, ответственными за разработку и реализацию структурного элемента муниципальной программы.</w:t>
      </w:r>
    </w:p>
    <w:p w:rsidR="00454501" w:rsidRPr="0011307F" w:rsidRDefault="00454501" w:rsidP="004545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ru-RU"/>
        </w:rPr>
        <w:t>Ответственный исполнитель обеспечивает координацию деятельности соисполнителей муниципальной программы в процессе разработки, реализации и оценки эффективности муниципальной программы в соответствии с требованиями абзаца 3 раздела V Порядка.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разработке муниципальной программы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7. Муниципальные программы утверждаются постановлением главы Мечётского сельского поселения Бобровского муниципального района.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изменений в муниципальную программу (корректировка муниципальной программы) осуществляется в соответствии с требованиями, предусмотренными для разработки проекта муниципальной программы в разделе </w:t>
      </w:r>
      <w:r w:rsidRPr="001130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не позднее одного месяца до дня внесения проекта решения о бюджете муниципального района на очередной финансовый год и плановый период в Совет народных 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депутатов Мечётского сельского поселения Бобровского муниципального района Воронежской области.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9. Муниципальные программы подлежат приведению в соответствие с решением о бюджете муниципального района на очередной финансовый год и плановый период не позднее 1 февраля текущего финансового года. При этом в муниципальной программе корректируется объем финансирования на очередной финансовый год, а также показатели (индикаторы) исходя из объема финансирования муниципальной программы.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решение о бюджете муниципального района на очередной финансовый год и плановый период является основанием для внесения изменений в муниципальную программу (корректировки муниципальной программы), в том числе для внесения изменений в показатели (индикаторы), исходя из объемов финансирования муниципальной программы, предусмотренных на текущий финансовый год не позднее 3 месяцев после доведения уведомлений об изменении бюджетных ассигнований.</w:t>
      </w:r>
    </w:p>
    <w:p w:rsidR="00454501" w:rsidRPr="0011307F" w:rsidRDefault="00454501" w:rsidP="004545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II. Основание и этапы разработки муниципальных программ</w:t>
      </w:r>
    </w:p>
    <w:p w:rsidR="00454501" w:rsidRPr="0011307F" w:rsidRDefault="00454501" w:rsidP="00454501">
      <w:pPr>
        <w:shd w:val="clear" w:color="auto" w:fill="FFFFFF"/>
        <w:tabs>
          <w:tab w:val="left" w:pos="1795"/>
          <w:tab w:val="left" w:pos="3298"/>
          <w:tab w:val="left" w:pos="5770"/>
          <w:tab w:val="left" w:pos="754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Основанием для разработки муниципальных программ является </w:t>
      </w:r>
      <w:r w:rsidRPr="0011307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перечень муниципальных программ, утверждаемый 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главы администрации Мечётского сельского поселения Бобровского муниципального района.</w:t>
      </w:r>
    </w:p>
    <w:p w:rsidR="00454501" w:rsidRPr="0011307F" w:rsidRDefault="00454501" w:rsidP="00454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Проект перечня муниципальных программ формируется администрацией 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Мечётского сельского поселения Бобровского</w:t>
      </w:r>
      <w:r w:rsidRPr="0011307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муниципального района 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положений законодательства Российской Федерации и Воронежской области, нормативных правовых актов Российской Федерации, Воронежской области и органов местного самоуправления Бобровского муниципального района Воронежской области </w:t>
      </w:r>
      <w:r w:rsidRPr="0011307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 учётом полномочий, определённых Федеральными законами от 06.10.2003 №131-ФЗ «</w:t>
      </w:r>
      <w:r w:rsidRPr="001130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 общих принципах организации местного самоуправления в Российской Федерации</w:t>
      </w:r>
      <w:r w:rsidRPr="0011307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» (до 01.01.2027г.), от </w:t>
      </w:r>
      <w:r w:rsidRPr="0011307F">
        <w:rPr>
          <w:rFonts w:ascii="Times New Roman" w:eastAsia="Calibri" w:hAnsi="Times New Roman" w:cs="Times New Roman"/>
          <w:sz w:val="24"/>
          <w:szCs w:val="24"/>
        </w:rPr>
        <w:t xml:space="preserve">20.03.2025 № 33-ФЗ «Об общих принципах организации местного самоуправления в единой системе публичной власти» </w:t>
      </w:r>
      <w:r w:rsidRPr="0011307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и реестром расходных обязательств.</w:t>
      </w:r>
    </w:p>
    <w:p w:rsidR="00454501" w:rsidRPr="0011307F" w:rsidRDefault="00454501" w:rsidP="00454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Внесение изменений 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1307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перечень муниципальных программ 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на основании предложений ответственных исполнителей муниципальных программ, согласованных с Советом народных депутатов Мечётского сельского поселения Бобровского муниципального района Воронежской области.</w:t>
      </w:r>
    </w:p>
    <w:p w:rsidR="00454501" w:rsidRPr="0011307F" w:rsidRDefault="00454501" w:rsidP="00454501">
      <w:pPr>
        <w:widowControl w:val="0"/>
        <w:shd w:val="clear" w:color="auto" w:fill="FFFFFF"/>
        <w:tabs>
          <w:tab w:val="left" w:pos="1134"/>
          <w:tab w:val="left" w:pos="1276"/>
          <w:tab w:val="left" w:pos="20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Calibri" w:hAnsi="Times New Roman" w:cs="Times New Roman"/>
          <w:sz w:val="24"/>
          <w:szCs w:val="24"/>
          <w:lang w:eastAsia="ru-RU"/>
        </w:rPr>
        <w:t>11. Перечень муниципальных программ содержит:</w:t>
      </w:r>
    </w:p>
    <w:p w:rsidR="00454501" w:rsidRPr="0011307F" w:rsidRDefault="00454501" w:rsidP="00454501">
      <w:pPr>
        <w:widowControl w:val="0"/>
        <w:shd w:val="clear" w:color="auto" w:fill="FFFFFF"/>
        <w:tabs>
          <w:tab w:val="left" w:pos="1134"/>
          <w:tab w:val="left" w:pos="1276"/>
          <w:tab w:val="left" w:pos="20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Calibri" w:hAnsi="Times New Roman" w:cs="Times New Roman"/>
          <w:sz w:val="24"/>
          <w:szCs w:val="24"/>
          <w:lang w:eastAsia="ru-RU"/>
        </w:rPr>
        <w:t>–наименования муниципальных программ;</w:t>
      </w:r>
    </w:p>
    <w:p w:rsidR="00454501" w:rsidRPr="0011307F" w:rsidRDefault="00454501" w:rsidP="00454501">
      <w:pPr>
        <w:widowControl w:val="0"/>
        <w:shd w:val="clear" w:color="auto" w:fill="FFFFFF"/>
        <w:tabs>
          <w:tab w:val="left" w:pos="1134"/>
          <w:tab w:val="left" w:pos="1276"/>
          <w:tab w:val="left" w:pos="20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Calibri" w:hAnsi="Times New Roman" w:cs="Times New Roman"/>
          <w:sz w:val="24"/>
          <w:szCs w:val="24"/>
          <w:lang w:eastAsia="ru-RU"/>
        </w:rPr>
        <w:t>–наименования ответственных исполнителей и соисполнителей муниципальных программ;</w:t>
      </w:r>
    </w:p>
    <w:p w:rsidR="00454501" w:rsidRPr="0011307F" w:rsidRDefault="00454501" w:rsidP="00454501">
      <w:pPr>
        <w:widowControl w:val="0"/>
        <w:shd w:val="clear" w:color="auto" w:fill="FFFFFF"/>
        <w:tabs>
          <w:tab w:val="left" w:pos="1134"/>
          <w:tab w:val="left" w:pos="1276"/>
          <w:tab w:val="left" w:pos="20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Calibri" w:hAnsi="Times New Roman" w:cs="Times New Roman"/>
          <w:sz w:val="24"/>
          <w:szCs w:val="24"/>
          <w:lang w:eastAsia="ru-RU"/>
        </w:rPr>
        <w:t>- сроки реализации (с возможностью выделения этапов) муниципальных программ.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соисполнителей может изменяться в процессе подготовки проекта муниципальной программы и внесения изменений в действующую муниципальную программу.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Разработка проекта муниципальной программы производится ответственным исполнителем совместно с соисполнителями самостоятельно или с привлечением специализированных научно-исследовательских и консалтинговых организаций, имеющих опыт разработки муниципальных программ или ведущих исследования по заданной тематике (при необходимости). Кандидатура разработчика муниципальной программы в этом случае определяется на конкурсной основе в соответствии с действующим законодательством Российской Федерации и Воронежской области и нормативными правовыми актами муниципального района.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Проект муниципальной программы направляется ответственным исполнителем на согласование соисполнителям.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Соисполнитель согласовывает в течение 10 календарных дней со дня получения от ответственного исполнителя проекта муниципальной программы с необходимыми материалами рассматривает его и подготавливает заключение по проекту муниципальной программы, которое включает в себя оценку финансового обеспечения муниципальной программы с учетом возможностей доходной части местного бюджета. 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 муниципальной программы с необходимыми материалами и положительным заключением направляется для проведения экспертизы и получения заключения в Ревизионную комиссию Бобровского муниципального района (далее – комиссия). Комиссия в течение 10 календарных дней со дня получения от ответственного исполнителя проекта муниципальной программы рассматривает его и подготавливает заключение по проекту муниципальной программы.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комиссии по проекту муниципальной программы включает в себя комплексную оценку системы мероприятий (взаимоувязанных по задачам, срокам осуществления и ресурсам) муниципальной программы и соответствия проекта муниципальной программы инструментам муниципальной политики (обеспечивающим в рамках реализации ключевых муниципальных функций достижение приоритетов и целей муниципальной политики в сфере социально-экономического развития муниципального района).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комиссии прикладывается к проекту постановления главы муниципального района об утверждении муниципальной программы.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замечаний и предложений, изложенных в заключении комиссии, ответственный исполнитель производит доработку проекта муниципальной программы. 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положительном сводном заключении доработанный проект муниципальной программы направляется ответственным исполнителем в отдел экономики администрации Бобровского муниципального района на согласование и для проведения оценки регулирующего воздействия.</w:t>
      </w:r>
    </w:p>
    <w:p w:rsidR="00454501" w:rsidRPr="0011307F" w:rsidRDefault="00454501" w:rsidP="004545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14. Со дня получения от ответственного исполнителя проекта муниципальной программы с необходимыми материалами и положительными заключениями комиссии подготавливается сводное заключение по проекту муниципальной программы.</w:t>
      </w:r>
    </w:p>
    <w:p w:rsidR="00454501" w:rsidRPr="0011307F" w:rsidRDefault="00454501" w:rsidP="00454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Сводное заключение включает в себя основные выводы из заключений комиссии, а также </w:t>
      </w:r>
      <w:r w:rsidRPr="0011307F">
        <w:rPr>
          <w:rFonts w:ascii="Times New Roman" w:eastAsia="Calibri" w:hAnsi="Times New Roman" w:cs="Times New Roman"/>
          <w:sz w:val="24"/>
          <w:szCs w:val="24"/>
        </w:rPr>
        <w:t xml:space="preserve">комплексную оценку системы структурных элементов (взаимоувязанных по задачам, срокам осуществления и ресурсам) муниципальной программы и соответствия проекта муниципальной программы достижению целей в сфере 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социально-экономического развития муниципального района, на решение проблем в которой направлена соответствующая муниципальная программа. </w:t>
      </w:r>
    </w:p>
    <w:p w:rsidR="00454501" w:rsidRPr="0011307F" w:rsidRDefault="00454501" w:rsidP="004545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постановления главы Мечётского сельского поселения Бобровского муниципального района об утверждении муниципальной программы, устанавливающей новые или изменяющей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подлежат оценке регулирующего воздействия</w:t>
      </w:r>
      <w:r w:rsidRPr="00113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54501" w:rsidRPr="0011307F" w:rsidRDefault="00454501" w:rsidP="00454501">
      <w:pPr>
        <w:shd w:val="clear" w:color="auto" w:fill="FFFFFF"/>
        <w:tabs>
          <w:tab w:val="left" w:pos="1267"/>
          <w:tab w:val="left" w:pos="3053"/>
          <w:tab w:val="left" w:pos="3686"/>
          <w:tab w:val="left" w:pos="5582"/>
          <w:tab w:val="left" w:pos="6091"/>
          <w:tab w:val="left" w:pos="75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15. 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постановления главы Мечётского сельского поселения Бобровского муниципального района об утверждении соответствующей муниципальной программы подлежит юридической экспертизе и согласованию в установленном порядке с отделом экономики.</w:t>
      </w:r>
    </w:p>
    <w:p w:rsidR="00454501" w:rsidRPr="0011307F" w:rsidRDefault="00454501" w:rsidP="00454501">
      <w:pPr>
        <w:shd w:val="clear" w:color="auto" w:fill="FFFFFF"/>
        <w:tabs>
          <w:tab w:val="left" w:pos="12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16. Проект постановления главы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Мечётского сельского поселения</w:t>
      </w:r>
      <w:r w:rsidRPr="001130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Бобровского муниципального района об утверждении муниципальной программы подлежит размещению отве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тственным исполнителем на официальном сайте администрации Мечётского сельского поселения Бобровского муниципального района в сети «Интернет» для общественного обсуждения.</w:t>
      </w:r>
    </w:p>
    <w:p w:rsidR="00454501" w:rsidRPr="0011307F" w:rsidRDefault="00454501" w:rsidP="00454501">
      <w:pPr>
        <w:shd w:val="clear" w:color="auto" w:fill="FFFFFF"/>
        <w:tabs>
          <w:tab w:val="left" w:pos="12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17. Утвержденная муниципальная программа вносится в реестр муниципальных программ муниципального района (далее – реестр). Реестр ведет ответственный специалист администрации.</w:t>
      </w:r>
    </w:p>
    <w:p w:rsidR="00454501" w:rsidRPr="0011307F" w:rsidRDefault="00454501" w:rsidP="00454501">
      <w:pPr>
        <w:shd w:val="clear" w:color="auto" w:fill="FFFFFF"/>
        <w:tabs>
          <w:tab w:val="left" w:pos="12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подлежит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Мечётского сельского поселения Бобровского муниципального района несет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Формирование муниципальной программы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18.</w:t>
      </w:r>
      <w:bookmarkStart w:id="0" w:name="Par54"/>
      <w:bookmarkEnd w:id="0"/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муниципальных программ осуществляется исходя из принципов: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достижения целей и приоритетов социально-экономического развития Мечётского сельского поселения Бобровского муниципального района, установленных документами стратегического планирования на муниципальном, региональном и федеральном уровнях;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планирования и реализации муниципальных программ с учетом необходимости достижения национальных целей и показателей, их характеризующих, а также стратегических целей и приоритетов развития соответствующей отрасли или сферы социально-экономического развития Воронежской области, установленных в государственных программах Воронежской области;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включение в муниципальные программы всех инструментов и мероприятий в соответствующих сферах реализации (включая меры организационного характера, осуществление контрольно-надзорной деятельности, совершенствование нормативного регулирования отрасли, налоговые, таможенные, тарифные, кредитные и иные инструменты);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консолидации бюджетных ассигнований местного бюджета, в том числе предоставляемых межбюджетных трансфертов из федерального и (или) областного бюджета(ов) местному бюджету, бюджетных ассигнований бюджетов территориальных государственных внебюджетных фондов, а также внебюджетных источников, направленных на реализацию государственной политики, и влияющих на достижение показателей, выполнение (достижение) мероприятий (результатов), запланированных в муниципальных программах;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 показателей оценки эффективности деятельности руководителей органов местного самоуправления и деятельности органов местного самоуправления, а также показателей национальных целей.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19. Структура муниципальной программы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19.1. Муниципальная программа является системой следующих документов, разрабатываемых и утверждаемых в соответствии с настоящим Порядком и иными нормативными правовыми и правовыми актами администрации Мечётского сельского поселения Бобровского муниципального района и Воронежской области: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местной администрации об утверждении муниципальной программы;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 муниципальной программы по форме согласно приложению 1 к Порядку;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паспорта структурных элементов муниципальной программы (КПМ, МП) по форме согласно приложению 2 к Порядку;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достижении плановых значениях показателей (индикаторах) муниципальной программы согласно приложению 3 к Порядку;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методики расчета показателей (индикаторов) муниципальной программы согласно приложению 4 к Порядку;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финансировании реализации мероприятий (результатов) структурных элементов муниципальной программы согласно приложению 5 к Порядку;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мероприятий (результатов) структурных элементов муниципальной программы согласно приложению 6 к Порядку;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 реализации структурного элемента муниципальной программы на очередной финансовый год согласно приложению 7 к Порядку;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ответственные за исполнение мероприятий Плана реализации муниципальной программы Мечётского сельского поселения Бобровского муниципального района Воронежской области на очередной финансовый год согласно приложению 8 к Порядку;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сводная рейтинговая оценка эффективности реализации муниципальных программ Мечётского сельского поселения Бобровского муниципального района Воронежской области в очередном финансовому году согласно приложению 9 к Порядку.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19.2. В муниципальную программу не включаются положения, регламентирующие порядок взаимодействия ответственных исполнителей и соисполнителей по разработке и реализации муниципальной программы.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20. Требования к содержанию муниципальной программы.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20.1.Цели, задачи и показатели (индикаторы), а также этапы и сроки реализации муниципальной программы указываются исходя из определений, приведенных в пункте 4 раздела I Порядка, и требований пунктов 20.2 - 20.5 раздела III Порядка.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86"/>
      <w:bookmarkEnd w:id="1"/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20.2. Приоритеты муниципальной политики, цели, задачи в сфере реализации муниципальной программы указываются исходя из стратегии социально-экономического развития Бобровского муниципального района Воронежской области до 2035 года и иных документов стратегического планирования.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должна обладать следующими свойствами: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специфичность (цель должна соответствовать сфере реализации муниципальной программы);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конкретность (не допускаются размытые (нечеткие) формулировки, допускающие произвольное или неоднозначное толкование);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измеримость (достижение цели можно проверить);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достижимость (цель должна быть достижима за период реализации муниципальной программы);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релевантность (соответствие формулировки цели ожидаемым конечным результатам реализации программы).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Формулировка цели должна быть краткой и ясной,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муниципальной программы, связанной с государственной программой Воронежской области, следует формулировать в соответствии с целями государственной программы.</w:t>
      </w:r>
    </w:p>
    <w:p w:rsidR="00454501" w:rsidRPr="0011307F" w:rsidRDefault="00454501" w:rsidP="00454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07F">
        <w:rPr>
          <w:rFonts w:ascii="Times New Roman" w:eastAsia="Calibri" w:hAnsi="Times New Roman" w:cs="Times New Roman"/>
          <w:sz w:val="24"/>
          <w:szCs w:val="24"/>
        </w:rPr>
        <w:t>Формулировки целей муниципальной программы не должны дублировать наименования задач, мероприятий (результатов), контрольных точек структурных элементов соответствующей муниципальной программы.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20.3. Задача муниципальной программы определяет конечный результат реализации совокупности взаимосвязанных мероприятий или осуществления муниципальной функций в рамках достижения цели (целей) реализации муниципальной программы.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Сформулированные задачи должны быть необходимы и достаточны для достижения соответствующей цели.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20.4. При постановке целей и задач необходимо обеспечить возможность проверки и подтверждения их достижения или решения. Для этого необходимо сформировать показатели (индикаторы), характеризующие достижение целей или решение задач.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показатели (индикаторы) должны соответствовать следующим требованиям: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адекватность (показатель должен очевидным образом характеризовать прогресс в достижении цели или решении задачи и охватывать все существенные аспекты достижения цели или решения задачи КПМ);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точность (погрешности измерения не должны приводить к искаженному представлению о результатах реализации КПМ);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объективность (не допускается использование показателей, улучшение отчетных значений которых возможно при ухудшении реального положения дел; используемые показатели должны в наименьшей степени создавать стимулы для соисполнителей КПМ к искажению результатов реализации КПМ);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достоверность (способ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КПМ);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однозначность (определение показателя должно обеспечивать одинаковое понимание существа измеряемой характеристики как специалистами, так и конечными потребителями услуг, включая индивидуальных потребителей, для чего следует избегать излишне сложных показателей и показателей, не имеющих четкого, общепринятого определения и единиц измерения);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экономичность (получение отчетных данных должно проводиться с минимально возможными затратами, применяемые показатели должны в максимальной степени основываться на уже существующих процедурах сбора информации);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сопоставимость (выбор показателей следует осуществлять исходя из необходимости непрерывного накопления данных и обеспечения их сопоставимости за отдельные периоды с показателями, используемыми для оценки прогресса в реализации сходных (смежных) подпрограмм, а также с показателями, используемыми в международной практике);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своевременность и регулярность (отчетные данные должны поступать со строго определенной периодичностью и с незначительным временным периодом между моментом сбора информации и сроком ее использования).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число используемых показателей должны включаться показатели, характеризующие конечные общественно значимые результаты, непосредственные результаты и уровень удовлетворенности потребителей оказываемыми (финансируемыми) муниципальными услугами (работами), их объемом и качеством.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Предлагаемый показатель (индикатор) должен являться количественной характеристикой наблюдаемого социально-экономического явления (процесс, объект).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(индикаторы) подпрограмм должны быть увязаны с показателями (индикаторами), характеризующими достижение целей и решение задач муниципальной программы.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показатель (индикатор) входит в состав данных официальной статистики, необходимо дать ссылку на соответствующий пункт Федерального плана статистических работ, утвержденного распоряжением Правительства Российской Федерации от 06.05.2008 № 671-р.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показателей (индикаторов), не определяемых на основе данных государственного статистического наблюдения, приводятся методики их расчета и необходимые пояснения к ним согласно приложению 4 к Порядку. В качестве наименования показателя (индикатора) используется лаконичное и понятное наименование, отражающее основную суть наблюдаемого явления. Единица измерения показателя (индикатора) выбирается из Общероссийского классификатора единиц измерения (ОКЕИ).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212"/>
      <w:bookmarkEnd w:id="2"/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20.5. На основе последовательности решения задач муниципальной программы возможно выделение этапов ее реализации.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20.6. Сведения об объемах и источниках финансового обеспечения муниципальной программы включают в себя расходы, планируемые на реализацию муниципальной программы как за весь период, так и по годам реализации муниципальной программы.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реализацию муниципальной программы указываются с распределением по КП и основным мероприятиям.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V. Реализация и мониторинг муниципальных программ, подготовка сводного годового отчета о ходе реализации муниципальных программ</w:t>
      </w:r>
    </w:p>
    <w:p w:rsidR="00454501" w:rsidRPr="0011307F" w:rsidRDefault="00454501" w:rsidP="004545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21. Реализация и мониторинг муниципальной программы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21.1. Реализация муниципальной программы осуществляется в соответствии с ежегодно утвержденным ответственным исполнителем Планом реализации муниципальной программы (далее - План реализации).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 муниципальной программы представляет для заключения проект муниципальной программы с проектом Плана реализации структурного элемента муниципальной программы на очередной финансовый год, согласно приложению 7 к Порядку.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 реализации подлежат включению все мероприятия, предлагаемые к реализации в планируемом году.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реализации подлежит утверждению в срок не позднее 25 января очередного финансового года.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плановых бюджетных ассигнований на текущий финансовый год является основанием для внесения изменений в План реализации. Ответственный исполнитель представляет скорректированный и согласованный с соисполнителями План реализации в отдел 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экономики в течение 15 календарных дней после доведения уведомлений об изменении бюджетных ассигнований.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21.2. Мероприятия муниципальной программы реализуются в соответствии со сроками, установленными муниципальной программой.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сроков реализации и финансирования реализации мероприятий требует внесения изменений в муниципальную программу (корректировки муниципальной программы).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паспорт муниципальной программы, паспорта ее структурных элементов следует осуществлять до момента наступления сроков достижения (выполнения) изменяемых параметров такой муниципальной программы, ее структурного элемента.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21.3. Ответственный исполнитель осуществляет мониторинг и контроль реализации муниципальной программы, структурных элементов муниципальной программы в целях раннего предупреждения возникновения проблем и отклонений хода реализации муниципальной программы от запланированного уровня.</w:t>
      </w:r>
    </w:p>
    <w:p w:rsidR="00454501" w:rsidRPr="0011307F" w:rsidRDefault="00454501" w:rsidP="004545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мониторинга реализации муниципальной программы, структурных элементов муниципальной программы ответственный исполнитель готовит и направляет в администрацию: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ежеквартально (за исключением </w:t>
      </w:r>
      <w:r w:rsidRPr="001130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квартала отчетного года) до 20 числа месяца, следующего за отчётным кварталом, отчёт о выполнении Плана реализации в соответствии с требованиями пункта 22 раздела </w:t>
      </w:r>
      <w:r w:rsidRPr="001130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с пояснительной запиской;</w:t>
      </w:r>
    </w:p>
    <w:p w:rsidR="00454501" w:rsidRPr="0011307F" w:rsidRDefault="00454501" w:rsidP="004545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ежегодно до 20 января года, следующего за отчётным, отчёт о реализации муниципальной программы (далее – Отчёт) и информацию, необходимую для оценки эффективности реализации муниципальной программы, в соответствии с требованиями раздела </w:t>
      </w:r>
      <w:r w:rsidRPr="001130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согласно приложениям 3,5,6,7к Порядку).</w:t>
      </w:r>
    </w:p>
    <w:p w:rsidR="00454501" w:rsidRPr="0011307F" w:rsidRDefault="00454501" w:rsidP="004545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21.4. Результаты мониторинга реализации муниципальных программ, представленные ответственным исполнителем, используются при подготовке сводной рейтинговой оценки эффективности муниципальных программ согласно Приложению 9 к Порядку за отчетный год и отчета о реализации муниципальной программы.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1"/>
          <w:sz w:val="24"/>
          <w:szCs w:val="24"/>
        </w:rPr>
      </w:pPr>
      <w:r w:rsidRPr="0011307F">
        <w:rPr>
          <w:rFonts w:ascii="Times New Roman" w:eastAsia="Calibri" w:hAnsi="Times New Roman" w:cs="Times New Roman"/>
          <w:sz w:val="24"/>
          <w:szCs w:val="24"/>
        </w:rPr>
        <w:t xml:space="preserve">21.5. </w:t>
      </w:r>
      <w:r w:rsidRPr="0011307F">
        <w:rPr>
          <w:rFonts w:ascii="Times New Roman" w:eastAsia="Times New Roman" w:hAnsi="Times New Roman" w:cs="Times New Roman"/>
          <w:iCs/>
          <w:spacing w:val="1"/>
          <w:sz w:val="24"/>
          <w:szCs w:val="24"/>
        </w:rPr>
        <w:t>Документы, в которых отражаются результаты мониторинга реализации муниципальной программы, подлежат размещению на официальном сайте администрации, и общедоступном информационном ресурсе стратегического планирования в сети "Интернет", за исключением сведений, отнесенных к государственной, коммерческой, служебной и иной охраняемой законом тайне.</w:t>
      </w:r>
    </w:p>
    <w:p w:rsidR="00454501" w:rsidRPr="0011307F" w:rsidRDefault="00454501" w:rsidP="004545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22. Подготовка отчетов о ходе реализации муниципальных программ.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22.1. Отчет о реализации муниципальной программы и информация для оценки эффективности реализации муниципальной программы формируются ежегодно ответственным исполнителем с учетом информации, полученной от соисполнителей, и представляются в срок до 20 января года, следующего за отчетным, в отдел экономики.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22.2. Отчет содержит следующую информацию: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Конкретные результаты реализации муниципальной программы, достигнутые за отчетный период.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описании конкретных результатов реализации муниципальной программы, достигнутых за отчетный период, следует привести:</w:t>
      </w:r>
    </w:p>
    <w:p w:rsidR="00454501" w:rsidRPr="0011307F" w:rsidRDefault="00454501" w:rsidP="00454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результаты, достигнутые в отчетном периоде;</w:t>
      </w:r>
      <w:r w:rsidRPr="0011307F">
        <w:rPr>
          <w:rFonts w:ascii="Times New Roman" w:eastAsia="Calibri" w:hAnsi="Times New Roman" w:cs="Times New Roman"/>
          <w:sz w:val="24"/>
          <w:szCs w:val="24"/>
        </w:rPr>
        <w:t xml:space="preserve"> а также прогноз достижения целей муниципальной программы на предстоящий год и по итогам ее реализации в целом;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достижении значений показателей (индикаторов) реализации муниципальной программы и подпрограмм указываются согласно приложению 3 к Порядку с обоснованием отклонений по показателям (индикаторам), плановые значения по которым не достигнуты;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запланированные, но не достигнутые результаты с указанием нереализованных или реализованных не в полной мере мероприятий;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факторов, повлиявших на ход реализации муниципальной программы;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фактических и вероятных последствий влияния указанных факторов на параметры муниципальной программы.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298"/>
      <w:bookmarkEnd w:id="3"/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22.3. Результаты выполнения Плана реализации.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результатов выполнения Плана реализации включает: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описание результатов реализации мероприятий основных мероприятий подпрограмм в отчетном периоде;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нереализованных или реализованных частично мероприятий (из числа предусмотренных к реализации в отчетном году) с указанием причин их реализации не в полном объеме, анализ факторов, повлиявших на их реализацию;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последствий не реализации мероприятий.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описанию результатов выполнения Плана реализации в отчетном периоде прилагается информация согласно приложениям 3,7 к Порядку.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22.4. Результаты использования бюджетных ассигнований и иных средств на реализацию мероприятий муниципальной программы с указанием причин не освоения (неполного освоения) бюджетных ассигнований.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в администрацию сведений о результатах использования бюджетных ассигнований и иных средств на реализацию основных мероприятий муниципальной программы (в разрезе подпрограмм) ответственному исполнителю необходимо представлять за отчетный период данные о фактическом финансировании, а также о кассовых расходах в разрезе всех источников ресурсного обеспечения муниципальной программы по форме согласно приложению 5 к Порядку.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22.5. В случае отклонений от плановой динамики реализации муниципальной программы или воздействия факторов риска, оказывающих негативное влияние на основные параметры муниципальной программы, в годовой отчет включаются предложения по дальнейшей реализации муниципальной программы и их обоснование.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22.6. Отчет о выполнении Плана реализации, отчет о реализации муниципальной программы подлежат размещению на официальном сайте ответственного исполнителя в сети «Интернет».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22.7. Ответственный исполнитель ежеквартально до 15-го числа месяца, следующего за отчетным, а по итогам года - до 15 января года, следующего за отчетным годом, представляет отчет о кассовых расходах бюджета администрации Мечётского сельского поселения Бобровского муниципального района на реализацию муниципальных программ по форме согласно приложению 5 к Порядку.</w:t>
      </w:r>
    </w:p>
    <w:p w:rsidR="00454501" w:rsidRPr="0011307F" w:rsidRDefault="00454501" w:rsidP="004545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23. Подготовка сводного годового отчета о ходе реализации и оценке эффективности муниципальных программ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23.1. Ответственный исполнитель ежегодно до 14 февраля (уточненный годовой отчет до 25 марта) года, следующего за отчетным, подготавливает сводный годовой отчет о ходе реализации муниципальных программ, сводной рейтинговой оценки эффективности муниципальных программ согласно Приложению 9 к Порядку за отчетный год.</w:t>
      </w:r>
    </w:p>
    <w:p w:rsidR="00454501" w:rsidRPr="0011307F" w:rsidRDefault="00454501" w:rsidP="00454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информации о ходе реализации муниципальной программы указывается следующая аналитическая информация:</w:t>
      </w:r>
    </w:p>
    <w:p w:rsidR="00454501" w:rsidRPr="0011307F" w:rsidRDefault="00454501" w:rsidP="00454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конкретные результаты реализации муниципальной программы и ее структурных элементов, достигнутые за отчетный период. При описании конкретных результатов следует указать:</w:t>
      </w:r>
    </w:p>
    <w:p w:rsidR="00454501" w:rsidRPr="0011307F" w:rsidRDefault="00454501" w:rsidP="00454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результаты, достигнутые в отчетном периоде, и сведения о достижении значений показателей с обоснованием отклонений по показателям, плановые значения по которым не достигнуты;</w:t>
      </w:r>
    </w:p>
    <w:p w:rsidR="00454501" w:rsidRPr="0011307F" w:rsidRDefault="00454501" w:rsidP="00454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запланированные, но недостигнутые результаты с указанием нереализованных или реализованных не в полной мере мероприятий;</w:t>
      </w:r>
    </w:p>
    <w:p w:rsidR="00454501" w:rsidRPr="0011307F" w:rsidRDefault="00454501" w:rsidP="00454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информацию о достижении контрольных точек, в том числе о причинах невыполнения (несвоевременного выполнения) контрольной точки мероприятия (результата);</w:t>
      </w:r>
    </w:p>
    <w:p w:rsidR="00454501" w:rsidRPr="0011307F" w:rsidRDefault="00454501" w:rsidP="00454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причин и последствий невыполнения мероприятий (результатов) за отчетный год;</w:t>
      </w:r>
    </w:p>
    <w:p w:rsidR="00454501" w:rsidRPr="0011307F" w:rsidRDefault="00454501" w:rsidP="00454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сведения о финансировании муниципальной и ее структурных элементов за счет всех источников финансового обеспечения, включая информацию о причинах неполного освоения бюджетных ассигнований, предусмотренных бюджетной росписью на отчетный период;</w:t>
      </w:r>
    </w:p>
    <w:p w:rsidR="00454501" w:rsidRPr="0011307F" w:rsidRDefault="00454501" w:rsidP="00454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информация о нормативных правовых актах, разработанных в установленном порядке в рамках реализации структурных элементов муниципальной программы.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рейтинговую оценку эффективности реализации муниципальных программ, подготовленную в соответствии с Порядком проведения оценки эффективности реализации муниципальных программ муниципального района;</w:t>
      </w:r>
    </w:p>
    <w:p w:rsidR="00454501" w:rsidRPr="0011307F" w:rsidRDefault="00454501" w:rsidP="00454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307F">
        <w:rPr>
          <w:rFonts w:ascii="Times New Roman" w:eastAsia="Calibri" w:hAnsi="Times New Roman" w:cs="Times New Roman"/>
          <w:sz w:val="24"/>
          <w:szCs w:val="24"/>
        </w:rPr>
        <w:t>предложения о корректировке, досрочном прекращении структурных элементов или муниципальной программы в целом.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23.2. Для подготовки сводного годового отчета о ходе реализации муниципальных программ и рейтинговой оценки эффективности муниципальных программ ответственный исполнитель предоставляет информацию, основанную на отчетных данных.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23.3. На основе сводного годового отчёта о ходе реализации муниципальных программ и рейтинговой оценки эффективности муниципальных программ глава Мечётского сельского поселения Бобровского муниципального района может принять решение о необходимости прекращения или об изменении, начиная с очередного финансового года ранее утверждённой муниципальной программы, в том числе необходимости изменения объёма бюджетных ассигнований на финансовое обеспечение реализации муниципальной программы.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23.4. Сводный годовой отчёт о реализации муниципальных программ и оценке эффективности реализации муниципальных программ направляется в Совет народных депутатов Мечётского сельского поселения Бобровского муниципального района Воронежской области в составе отчёта об исполнении бюджета муниципального района за соответствующий год.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23.5. Сводный годовой отчёт о ходе реализации муниципальных программ подлежит размещению на официальном сайте администрации Мечётского сельского поселения Бобровского муниципального района Воронежской области в сети «Интернет».</w:t>
      </w:r>
    </w:p>
    <w:p w:rsidR="00454501" w:rsidRPr="0011307F" w:rsidRDefault="00454501" w:rsidP="00454501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GoBack"/>
      <w:bookmarkEnd w:id="4"/>
      <w:r w:rsidRPr="001130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Оценка эффективности реализации муниципальных программ Мечётского сельского поселения Бобровского муниципального района Воронежской области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Оценка эффективности реализации муниципальных программ Мечётского сельского поселения Бобровского муниципального района Воронежской области осуществляется на основании пункта 3 статьи 179 Бюджетного кодекса Российской Федерации. 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25. Оценка эффективности реализации муниципальных программ Мечётского сельского поселения Бобровского муниципального района Воронежской области осуществляется на основании сведений о достижении плановых значений показателей муниципальных программ согласно Приложению 3 к Порядку.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26. Оценка эффективности реализации муниципальных программ ежегодно проводится главой Мечётского сельского поселения Бобровского муниципального района Воронежской области.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27. В целях оценки вклада результатов муниципальной программы в социально-экономическое развитие Мечётского сельского поселения Бобровского муниципального района Воронежской области ответственный исполнитель муниципальной программы подготавливает информацию для оценки эффективности реализации муниципальной программы за отчётный год.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28. В случае выявления отклонений фактических результатов в отчётном году от запланированных на этот год ответственный исполнитель представляет по всем вышеуказанным направлениям с указанием нереализованных или реализованных не в полной мере мероприятий аргументированное обоснование причин: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отклонения достигнутых в отчётном периоде значений показателей от плановых, а также изменений в этой связи плановых значений показателей на предстоящий период;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значительного недовыполнения одних показателей в сочетании с перевыполнением других или значительного перевыполнения по большинству плановых показателей в отчётном периоде;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возникновения экономии бюджетных ассигнований на реализацию муниципальной программы (подпрограммы) в отчётном году;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перераспределения бюджетных ассигнований между мероприятиями муниципальной программы (подпрограммы) в отчётном году;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Плана по реализации муниципальной программы (подпрограммы) в отчётном периоде с нарушением запланированных сроков.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для проведения оценки эффективности реализации муниципальной программы подготавливается и представляется ответственным исполнителем ежегодно до 20 января года, следующего за отчётным, вместе с годовым отчётом о реализации муниципальной программы.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29. На основе информации, подготовленной ответственным исполнителем муниципальной программы, об оценке эффективности реализации муниципальной программы (КПМ, основных мероприятий и мероприятий муниципальной программы) согласно представленным отчётам о реализации муниципальной программы, достижении целевых показателей, эффективности использования средств бюджета Мечётского сельского поселения Бобровского муниципального района Воронежской области, а также статистической, справочной и аналитической информации о реализации муниципальной программы, проводится оценка эффективности реализации муниципальной программы и готовится сводная информация о рейтинговой оценке эффективности реализации муниципальной программы в соответствии с пунктами 29, 30 Порядка и по форме согласно приложению 9 к Порядку.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30. Муниципальная программа считается реализуемой с высоким уровнем эффективности, если: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достижения целевых показателей (индикаторов) муниципальной программы в разрезе основных мероприятий (</w:t>
      </w:r>
      <w:r w:rsidRPr="001130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Сд) 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более 95%;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-уровень финансирования реализации основных мероприятий муниципальной программы </w:t>
      </w:r>
      <w:r w:rsidRPr="00454501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34010" cy="238760"/>
            <wp:effectExtent l="1905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 не менее 95%.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считается реализуемой со средним уровнем эффективности если: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достижения целевых показателей (индикаторов) муниципальной программы в разрезе основных мероприятий (Сд) составил 95%;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-уровень финансирования реализации мероприятий муниципальной программы </w:t>
      </w:r>
      <w:r w:rsidRPr="00454501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34010" cy="238760"/>
            <wp:effectExtent l="1905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 не менее 95%;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считается реализуемой с удовлетворительным уровнем эффективности если: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достижения целевых показателей (индикаторов) муниципальной программы в разрезе основных мероприятий (Сд) составил менее 95%;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-уровень финансирования реализации основных мероприятий муниципальной программы </w:t>
      </w:r>
      <w:r w:rsidRPr="00454501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34010" cy="238760"/>
            <wp:effectExtent l="1905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 менее 95%.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считается реализуемой с неудовлетворительным уровнем эффективности если: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достижения целевых показателей (индикаторов) муниципальной программы в разрезе основных мероприятий (Сд) составил менее 95%;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-уровень финансирования реализации основных мероприятий муниципальной программы </w:t>
      </w:r>
      <w:r w:rsidRPr="00454501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34010" cy="238760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 более 95%.</w:t>
      </w:r>
    </w:p>
    <w:p w:rsidR="00454501" w:rsidRPr="0011307F" w:rsidRDefault="00454501" w:rsidP="00454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31.Рейтинговая оценка эффективности реализации муниципальной программы устанавливается исходя из полученного значения: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Pr="001130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Сд 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&gt; 0,95, при </w:t>
      </w:r>
      <w:r w:rsidRPr="001130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Уф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&lt; 0,95 тогда значение принимается равным 5;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Pr="001130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Сд 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&gt; 0,95, при </w:t>
      </w:r>
      <w:r w:rsidRPr="001130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Уф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&gt; 0,95 тогда значение принимается равным 4;</w:t>
      </w:r>
    </w:p>
    <w:p w:rsidR="00454501" w:rsidRPr="0011307F" w:rsidRDefault="00454501" w:rsidP="00454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Pr="001130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Сд 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 0,95, при </w:t>
      </w:r>
      <w:r w:rsidRPr="001130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Уф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&lt; 0,95 тогда значение принимается равным 3;</w:t>
      </w:r>
    </w:p>
    <w:p w:rsidR="00454501" w:rsidRPr="00454501" w:rsidRDefault="00454501" w:rsidP="00454501">
      <w:pPr>
        <w:rPr>
          <w:rFonts w:ascii="Times New Roman" w:hAnsi="Times New Roman" w:cs="Times New Roman"/>
        </w:rPr>
      </w:pP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</w:t>
      </w:r>
      <w:r w:rsidRPr="001130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Сд 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 0,95, при </w:t>
      </w:r>
      <w:r w:rsidRPr="001130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Уф</w:t>
      </w:r>
      <w:r w:rsidRPr="0011307F">
        <w:rPr>
          <w:rFonts w:ascii="Times New Roman" w:eastAsia="Times New Roman" w:hAnsi="Times New Roman" w:cs="Times New Roman"/>
          <w:sz w:val="24"/>
          <w:szCs w:val="24"/>
          <w:lang w:eastAsia="ru-RU"/>
        </w:rPr>
        <w:t>&gt; 0,95 тогда значение принимается равным 2</w:t>
      </w:r>
    </w:p>
    <w:p w:rsidR="00623A68" w:rsidRPr="007A0A44" w:rsidRDefault="009510CD" w:rsidP="00250B96">
      <w:pPr>
        <w:pStyle w:val="4"/>
        <w:ind w:right="-709"/>
        <w:jc w:val="left"/>
        <w:rPr>
          <w:rFonts w:eastAsia="Times New Roman"/>
          <w:b w:val="0"/>
          <w:color w:val="000000" w:themeColor="text1"/>
          <w:lang w:eastAsia="ru-RU"/>
        </w:rPr>
      </w:pPr>
      <w:r w:rsidRPr="007A0A44">
        <w:rPr>
          <w:rFonts w:eastAsia="Times New Roman"/>
          <w:b w:val="0"/>
          <w:color w:val="000000" w:themeColor="text1"/>
          <w:lang w:eastAsia="ru-RU"/>
        </w:rPr>
        <w:t>____________________________________________________________________________</w:t>
      </w:r>
      <w:r w:rsidR="00623A68" w:rsidRPr="007A0A44">
        <w:rPr>
          <w:rFonts w:eastAsia="Times New Roman"/>
          <w:b w:val="0"/>
          <w:color w:val="000000" w:themeColor="text1"/>
          <w:lang w:eastAsia="ru-RU"/>
        </w:rPr>
        <w:t>___</w:t>
      </w:r>
      <w:r w:rsidRPr="007A0A44">
        <w:rPr>
          <w:rFonts w:eastAsia="Times New Roman"/>
          <w:b w:val="0"/>
          <w:color w:val="000000" w:themeColor="text1"/>
          <w:lang w:eastAsia="ru-RU"/>
        </w:rPr>
        <w:t>____</w:t>
      </w:r>
    </w:p>
    <w:p w:rsidR="00B94FD0" w:rsidRPr="007A0A44" w:rsidRDefault="00B94FD0" w:rsidP="00250B96">
      <w:pPr>
        <w:spacing w:after="0" w:line="240" w:lineRule="auto"/>
        <w:rPr>
          <w:rFonts w:ascii="Times New Roman" w:hAnsi="Times New Roman" w:cs="Times New Roman"/>
        </w:rPr>
      </w:pPr>
    </w:p>
    <w:p w:rsidR="00B94FD0" w:rsidRPr="007A0A44" w:rsidRDefault="00B94FD0" w:rsidP="00250B96">
      <w:pPr>
        <w:pStyle w:val="4"/>
        <w:rPr>
          <w:color w:val="1F4E79" w:themeColor="accent1" w:themeShade="80"/>
        </w:rPr>
      </w:pPr>
      <w:r w:rsidRPr="007A0A44">
        <w:rPr>
          <w:color w:val="1F4E79" w:themeColor="accent1" w:themeShade="80"/>
        </w:rPr>
        <w:t>Решения Совета народных депутатов Мечётского сельского поселения</w:t>
      </w:r>
    </w:p>
    <w:p w:rsidR="00B94FD0" w:rsidRPr="007A0A44" w:rsidRDefault="00B94FD0" w:rsidP="00250B96">
      <w:pPr>
        <w:pStyle w:val="4"/>
        <w:rPr>
          <w:color w:val="1F4E79" w:themeColor="accent1" w:themeShade="80"/>
        </w:rPr>
      </w:pPr>
      <w:r w:rsidRPr="007A0A44">
        <w:rPr>
          <w:color w:val="1F4E79" w:themeColor="accent1" w:themeShade="80"/>
        </w:rPr>
        <w:t>Бобровского муниципального района Воронежской области</w:t>
      </w:r>
    </w:p>
    <w:p w:rsidR="00865564" w:rsidRPr="00865564" w:rsidRDefault="00865564" w:rsidP="008655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55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НАРОДНЫХ ДЕПУТАТОВ МЕЧЁТСКОГО СЕЛЬСКОГО ПОСЕЛЕНИЯ БОБРОВСКОГО МУНИЦИПАЛЬНОГО РАЙОНА ВОРОНЕЖСКОЙ ОБЛАСТИ</w:t>
      </w:r>
    </w:p>
    <w:p w:rsidR="00865564" w:rsidRPr="00865564" w:rsidRDefault="00865564" w:rsidP="00865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55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56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от 24 ноября 2025 г.  №</w:t>
      </w:r>
      <w:r w:rsidRPr="008655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19</w:t>
      </w: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5564">
        <w:rPr>
          <w:rFonts w:ascii="Times New Roman" w:eastAsia="Times New Roman" w:hAnsi="Times New Roman" w:cs="Times New Roman"/>
          <w:sz w:val="20"/>
          <w:szCs w:val="20"/>
          <w:lang w:eastAsia="ru-RU"/>
        </w:rPr>
        <w:t>с. Мечётка</w:t>
      </w: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и дополнений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65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бюджет Мечётского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65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Бобровского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65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Воронежской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65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области от 26.12.2024г. №46 (в ред. 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65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30.04.2025г. №13) на 2025 год и 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65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плановый период 2026 и 2027 годов.</w:t>
      </w: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Default="00865564" w:rsidP="008655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64">
        <w:rPr>
          <w:rFonts w:ascii="Times New Roman" w:eastAsia="Calibri" w:hAnsi="Times New Roman" w:cs="Times New Roman"/>
          <w:sz w:val="24"/>
          <w:szCs w:val="24"/>
        </w:rPr>
        <w:t xml:space="preserve">В связи с перераспределением доходной и расходной части бюджета Мечётского сельского поселения Бобровского муниципального района Воронежской области, Совет народных депутатов Мечётского сельского поселения Бобровского муниципального района Воронежской области </w:t>
      </w:r>
    </w:p>
    <w:p w:rsidR="00865564" w:rsidRPr="00865564" w:rsidRDefault="00865564" w:rsidP="00865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64">
        <w:rPr>
          <w:rFonts w:ascii="Times New Roman" w:eastAsia="Calibri" w:hAnsi="Times New Roman" w:cs="Times New Roman"/>
          <w:sz w:val="24"/>
          <w:szCs w:val="24"/>
        </w:rPr>
        <w:t>р е ш и л:</w:t>
      </w:r>
    </w:p>
    <w:p w:rsidR="00865564" w:rsidRPr="00865564" w:rsidRDefault="00865564" w:rsidP="00865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64">
        <w:rPr>
          <w:rFonts w:ascii="Times New Roman" w:eastAsia="Calibri" w:hAnsi="Times New Roman" w:cs="Times New Roman"/>
          <w:sz w:val="24"/>
          <w:szCs w:val="24"/>
        </w:rPr>
        <w:t xml:space="preserve">1. Внести в </w:t>
      </w:r>
      <w:r w:rsidRPr="00865564">
        <w:rPr>
          <w:rFonts w:ascii="Times New Roman" w:eastAsia="Calibri" w:hAnsi="Times New Roman" w:cs="Times New Roman"/>
          <w:bCs/>
          <w:sz w:val="24"/>
          <w:szCs w:val="24"/>
        </w:rPr>
        <w:t>решение Совета народных депутатов Мечётского</w:t>
      </w:r>
      <w:r w:rsidRPr="008655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5564">
        <w:rPr>
          <w:rFonts w:ascii="Times New Roman" w:eastAsia="Calibri" w:hAnsi="Times New Roman" w:cs="Times New Roman"/>
          <w:bCs/>
          <w:sz w:val="24"/>
          <w:szCs w:val="24"/>
        </w:rPr>
        <w:t xml:space="preserve">сельского поселения Бобровского муниципального района Воронежской области от 26.12.2024 года №46 (в ред. от 30.04.2025г. №13) </w:t>
      </w:r>
      <w:r w:rsidRPr="00865564">
        <w:rPr>
          <w:rFonts w:ascii="Times New Roman" w:eastAsia="Calibri" w:hAnsi="Times New Roman" w:cs="Times New Roman"/>
          <w:sz w:val="24"/>
          <w:szCs w:val="24"/>
        </w:rPr>
        <w:t>«</w:t>
      </w:r>
      <w:r w:rsidRPr="0086556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 бюджете</w:t>
      </w:r>
      <w:r w:rsidRPr="00865564">
        <w:rPr>
          <w:rFonts w:ascii="Times New Roman" w:eastAsia="Calibri" w:hAnsi="Times New Roman" w:cs="Times New Roman"/>
          <w:sz w:val="24"/>
          <w:szCs w:val="24"/>
        </w:rPr>
        <w:t xml:space="preserve"> Мечётского сельского поселения </w:t>
      </w:r>
      <w:r w:rsidRPr="0086556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Бобровского муниципального района Воронежской области на 2025 год и на плановый период 2026 и 2027 годов</w:t>
      </w:r>
      <w:r w:rsidRPr="00865564">
        <w:rPr>
          <w:rFonts w:ascii="Times New Roman" w:eastAsia="Calibri" w:hAnsi="Times New Roman" w:cs="Times New Roman"/>
          <w:sz w:val="24"/>
          <w:szCs w:val="24"/>
        </w:rPr>
        <w:t>» - (далее Решение) следующие изменения и дополнения:</w:t>
      </w:r>
    </w:p>
    <w:p w:rsidR="00865564" w:rsidRPr="00865564" w:rsidRDefault="00865564" w:rsidP="00865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64">
        <w:rPr>
          <w:rFonts w:ascii="Times New Roman" w:eastAsia="Calibri" w:hAnsi="Times New Roman" w:cs="Times New Roman"/>
          <w:sz w:val="24"/>
          <w:szCs w:val="24"/>
        </w:rPr>
        <w:t xml:space="preserve">1.1. Пункт 1 Статьи 1 Решения </w:t>
      </w:r>
      <w:r w:rsidRPr="00865564"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865564" w:rsidRPr="00865564" w:rsidRDefault="00865564" w:rsidP="00865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6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</w:t>
      </w:r>
      <w:r w:rsidRPr="00865564">
        <w:rPr>
          <w:rFonts w:ascii="Times New Roman" w:eastAsia="Calibri" w:hAnsi="Times New Roman" w:cs="Times New Roman"/>
          <w:color w:val="000000"/>
          <w:sz w:val="24"/>
          <w:szCs w:val="24"/>
        </w:rPr>
        <w:t>Утвердить основные характеристики бюджета Мечётского</w:t>
      </w:r>
      <w:r w:rsidRPr="008655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5564">
        <w:rPr>
          <w:rFonts w:ascii="Times New Roman" w:eastAsia="Calibri" w:hAnsi="Times New Roman" w:cs="Times New Roman"/>
          <w:color w:val="000000"/>
          <w:sz w:val="24"/>
          <w:szCs w:val="24"/>
        </w:rPr>
        <w:t>сельского поселения на 2025 год:</w:t>
      </w:r>
    </w:p>
    <w:p w:rsidR="00865564" w:rsidRPr="00865564" w:rsidRDefault="00865564" w:rsidP="008655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65564">
        <w:rPr>
          <w:rFonts w:ascii="Times New Roman" w:eastAsia="Calibri" w:hAnsi="Times New Roman" w:cs="Times New Roman"/>
          <w:sz w:val="24"/>
          <w:szCs w:val="24"/>
        </w:rPr>
        <w:t>Прогнозируемый общий объем доходов бюджета Мечётского сельского поселения в сумме 7 900,6 тыс. рублей, в том числе безвозмездные поступления в сумме 5 774,6 тыс. рублей</w:t>
      </w:r>
      <w:r w:rsidRPr="00865564">
        <w:rPr>
          <w:rFonts w:ascii="Times New Roman" w:eastAsia="Calibri" w:hAnsi="Times New Roman" w:cs="Times New Roman"/>
          <w:color w:val="000000"/>
          <w:sz w:val="24"/>
          <w:szCs w:val="24"/>
        </w:rPr>
        <w:t>, из них:</w:t>
      </w:r>
    </w:p>
    <w:p w:rsidR="00865564" w:rsidRPr="00865564" w:rsidRDefault="00865564" w:rsidP="00865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64">
        <w:rPr>
          <w:rFonts w:ascii="Times New Roman" w:eastAsia="Calibri" w:hAnsi="Times New Roman" w:cs="Times New Roman"/>
          <w:sz w:val="24"/>
          <w:szCs w:val="24"/>
        </w:rPr>
        <w:t>- дотации 528,0 тыс. рублей;</w:t>
      </w:r>
    </w:p>
    <w:p w:rsidR="00865564" w:rsidRPr="00865564" w:rsidRDefault="00865564" w:rsidP="00865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64">
        <w:rPr>
          <w:rFonts w:ascii="Times New Roman" w:eastAsia="Calibri" w:hAnsi="Times New Roman" w:cs="Times New Roman"/>
          <w:sz w:val="24"/>
          <w:szCs w:val="24"/>
        </w:rPr>
        <w:t>- субвенции 164,1 тыс. рублей;</w:t>
      </w:r>
    </w:p>
    <w:p w:rsidR="00865564" w:rsidRPr="00865564" w:rsidRDefault="00865564" w:rsidP="00865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64">
        <w:rPr>
          <w:rFonts w:ascii="Times New Roman" w:eastAsia="Calibri" w:hAnsi="Times New Roman" w:cs="Times New Roman"/>
          <w:sz w:val="24"/>
          <w:szCs w:val="24"/>
        </w:rPr>
        <w:t>- межбюджетные трансферты 4 975,4 тыс. рублей;</w:t>
      </w:r>
    </w:p>
    <w:p w:rsidR="00865564" w:rsidRPr="00865564" w:rsidRDefault="00865564" w:rsidP="00865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64">
        <w:rPr>
          <w:rFonts w:ascii="Times New Roman" w:eastAsia="Calibri" w:hAnsi="Times New Roman" w:cs="Times New Roman"/>
          <w:sz w:val="24"/>
          <w:szCs w:val="24"/>
        </w:rPr>
        <w:t>- безвозмездные поступления 107,1 тыс. рублей.</w:t>
      </w:r>
    </w:p>
    <w:p w:rsidR="00865564" w:rsidRPr="00865564" w:rsidRDefault="00865564" w:rsidP="00865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1.2. </w:t>
      </w:r>
      <w:r w:rsidRPr="00865564">
        <w:rPr>
          <w:rFonts w:ascii="Times New Roman" w:eastAsia="Calibri" w:hAnsi="Times New Roman" w:cs="Times New Roman"/>
          <w:sz w:val="24"/>
          <w:szCs w:val="24"/>
        </w:rPr>
        <w:t xml:space="preserve">Общий объем расходов бюджета Мечётского сельского поселения в сумме 8 121,1 </w:t>
      </w:r>
      <w:r w:rsidRPr="008655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тыс. </w:t>
      </w:r>
      <w:r w:rsidRPr="00865564">
        <w:rPr>
          <w:rFonts w:ascii="Times New Roman" w:eastAsia="Calibri" w:hAnsi="Times New Roman" w:cs="Times New Roman"/>
          <w:sz w:val="24"/>
          <w:szCs w:val="24"/>
        </w:rPr>
        <w:t>рублей;</w:t>
      </w:r>
    </w:p>
    <w:p w:rsidR="00865564" w:rsidRPr="00865564" w:rsidRDefault="00865564" w:rsidP="008655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65564">
        <w:rPr>
          <w:rFonts w:ascii="Times New Roman" w:eastAsia="Calibri" w:hAnsi="Times New Roman" w:cs="Times New Roman"/>
          <w:sz w:val="24"/>
          <w:szCs w:val="24"/>
        </w:rPr>
        <w:t>1.3. Прогнозируемый дефицит бюджета Мечётского сельского поселения в сумме 220,5 тыс. рублей</w:t>
      </w:r>
      <w:r w:rsidRPr="00865564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5564" w:rsidRPr="00865564" w:rsidRDefault="00865564" w:rsidP="00865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1.4. </w:t>
      </w:r>
      <w:r w:rsidRPr="00865564">
        <w:rPr>
          <w:rFonts w:ascii="Times New Roman" w:eastAsia="Calibri" w:hAnsi="Times New Roman" w:cs="Times New Roman"/>
          <w:sz w:val="24"/>
          <w:szCs w:val="24"/>
        </w:rPr>
        <w:t>Источники внутреннего финансирования дефицита бюджета Мечётского сельского поселения на 2025 год и на плановый период 2026 и 2027 годов согласно приложению №1 к настоящему решению».</w:t>
      </w:r>
    </w:p>
    <w:p w:rsidR="00865564" w:rsidRPr="00865564" w:rsidRDefault="00865564" w:rsidP="00865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64">
        <w:rPr>
          <w:rFonts w:ascii="Times New Roman" w:eastAsia="Calibri" w:hAnsi="Times New Roman" w:cs="Times New Roman"/>
          <w:sz w:val="24"/>
          <w:szCs w:val="24"/>
        </w:rPr>
        <w:t>1.2. Пункт 3.4. читать в новой редакции:</w:t>
      </w:r>
    </w:p>
    <w:p w:rsidR="00865564" w:rsidRPr="00865564" w:rsidRDefault="00865564" w:rsidP="0086556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«Утвердить распределение межбюджетных трансфертов бюджету Бобровского муниципального района Воронежской области на 2025 год в сумме 2307,8 тыс. рублей, на 2026 год в сумме 2401,8 тыс. рублей, на 2027 год в сумме 2555,2 тыс. рублей согласно приложению № 6 к настоящему решению Совета народных депутатов Мечетского сельского поселения Бобровского муниципального района Воронежской области.</w:t>
      </w:r>
    </w:p>
    <w:p w:rsidR="00865564" w:rsidRPr="00865564" w:rsidRDefault="00865564" w:rsidP="00865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64">
        <w:rPr>
          <w:rFonts w:ascii="Times New Roman" w:eastAsia="Calibri" w:hAnsi="Times New Roman" w:cs="Times New Roman"/>
          <w:sz w:val="24"/>
          <w:szCs w:val="24"/>
        </w:rPr>
        <w:t xml:space="preserve"> Пункт 3.5. читать в новой редакции: </w:t>
      </w:r>
    </w:p>
    <w:p w:rsidR="00865564" w:rsidRPr="00865564" w:rsidRDefault="00865564" w:rsidP="00865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64">
        <w:rPr>
          <w:rFonts w:ascii="Times New Roman" w:eastAsia="Calibri" w:hAnsi="Times New Roman" w:cs="Times New Roman"/>
          <w:sz w:val="24"/>
          <w:szCs w:val="24"/>
        </w:rPr>
        <w:t xml:space="preserve">«Утвердить общий объем зарезервированных средств Мечётского сельского поселения Бобровского муниципального района Воронежской области на 2025 год в сумме 4,9 тыс. руб., на </w:t>
      </w:r>
      <w:r w:rsidRPr="00865564">
        <w:rPr>
          <w:rFonts w:ascii="Times New Roman" w:eastAsia="Calibri" w:hAnsi="Times New Roman" w:cs="Times New Roman"/>
          <w:sz w:val="24"/>
          <w:szCs w:val="24"/>
        </w:rPr>
        <w:lastRenderedPageBreak/>
        <w:t>2026 год в сумме 0,0 тыс. руб. и на 2027 год в сумме 0,0 тыс. руб. Использование зарезервированных средств Мечётского сельского поселения Бобровского муниципального района Воронежской области осуществляется в Порядке, установленном администрацией Мечётского сельского поселения Бобровского муниципального района Воронежской области.</w:t>
      </w:r>
    </w:p>
    <w:p w:rsidR="00865564" w:rsidRPr="00865564" w:rsidRDefault="00865564" w:rsidP="00865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64">
        <w:rPr>
          <w:rFonts w:ascii="Times New Roman" w:eastAsia="Calibri" w:hAnsi="Times New Roman" w:cs="Times New Roman"/>
          <w:sz w:val="24"/>
          <w:szCs w:val="24"/>
        </w:rPr>
        <w:t>Пункт 3.6. читать в новой редакции:</w:t>
      </w:r>
    </w:p>
    <w:p w:rsidR="00865564" w:rsidRPr="00865564" w:rsidRDefault="00865564" w:rsidP="0086556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«Утвердить общий объем средств резервного фонда администрации Мечетского сельского поселения Бобровского муниципального района Воронежской области на 2025 год в сумме 0,0 тыс. рублей, на 2026 год в сумме 0,0 тыс. рублей и на 2027 год в сумме 0,0 тыс. рублей. Использование средств резервного фонда администрации Мечетского сельского поселения Бобровского муниципального района Воронежской области осуществляется в Порядке, установленном администрацией Мечетского сельского поселения Бобровского муниципального района Воронежской области.</w:t>
      </w:r>
    </w:p>
    <w:p w:rsidR="00865564" w:rsidRPr="00865564" w:rsidRDefault="00865564" w:rsidP="00865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64">
        <w:rPr>
          <w:rFonts w:ascii="Times New Roman" w:eastAsia="Calibri" w:hAnsi="Times New Roman" w:cs="Times New Roman"/>
          <w:sz w:val="24"/>
          <w:szCs w:val="24"/>
        </w:rPr>
        <w:t>1.3. Приложение № 1 к Решению изложить в новой редакции согласно Приложению №1 к настоящему решению.</w:t>
      </w:r>
    </w:p>
    <w:p w:rsidR="00865564" w:rsidRPr="00865564" w:rsidRDefault="00865564" w:rsidP="00865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64">
        <w:rPr>
          <w:rFonts w:ascii="Times New Roman" w:eastAsia="Calibri" w:hAnsi="Times New Roman" w:cs="Times New Roman"/>
          <w:sz w:val="24"/>
          <w:szCs w:val="24"/>
        </w:rPr>
        <w:t>1.4. Приложение № 2 к Решению изложить в новой редакции согласно Приложению № 2 к настоящему решению</w:t>
      </w:r>
    </w:p>
    <w:p w:rsidR="00865564" w:rsidRPr="00865564" w:rsidRDefault="00865564" w:rsidP="00865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64">
        <w:rPr>
          <w:rFonts w:ascii="Times New Roman" w:eastAsia="Calibri" w:hAnsi="Times New Roman" w:cs="Times New Roman"/>
          <w:sz w:val="24"/>
          <w:szCs w:val="24"/>
        </w:rPr>
        <w:t>1.5. Приложение № 3 к Решению изложить в новой редакции согласно Приложению № 3 к настоящему решению</w:t>
      </w:r>
    </w:p>
    <w:p w:rsidR="00865564" w:rsidRPr="00865564" w:rsidRDefault="00865564" w:rsidP="00865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64">
        <w:rPr>
          <w:rFonts w:ascii="Times New Roman" w:eastAsia="Calibri" w:hAnsi="Times New Roman" w:cs="Times New Roman"/>
          <w:sz w:val="24"/>
          <w:szCs w:val="24"/>
        </w:rPr>
        <w:t>1.6. Приложение № 4 к Решению изложить в новой редакции согласно Приложению № 4 к настоящему решению</w:t>
      </w:r>
    </w:p>
    <w:p w:rsidR="00865564" w:rsidRPr="00865564" w:rsidRDefault="00865564" w:rsidP="00865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64">
        <w:rPr>
          <w:rFonts w:ascii="Times New Roman" w:eastAsia="Calibri" w:hAnsi="Times New Roman" w:cs="Times New Roman"/>
          <w:sz w:val="24"/>
          <w:szCs w:val="24"/>
        </w:rPr>
        <w:t>1.7. Приложение № 5 к Решению изложить в новой редакции согласно Приложению № 5 к настоящему решению</w:t>
      </w:r>
    </w:p>
    <w:p w:rsidR="00865564" w:rsidRPr="00865564" w:rsidRDefault="00865564" w:rsidP="00865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64">
        <w:rPr>
          <w:rFonts w:ascii="Times New Roman" w:eastAsia="Calibri" w:hAnsi="Times New Roman" w:cs="Times New Roman"/>
          <w:sz w:val="24"/>
          <w:szCs w:val="24"/>
        </w:rPr>
        <w:t>1.8. Приложение № 6 к Решению изложить в новой редакции согласно Приложению № 6 к настоящему решению</w:t>
      </w:r>
    </w:p>
    <w:p w:rsidR="00865564" w:rsidRPr="00865564" w:rsidRDefault="00865564" w:rsidP="00865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5564" w:rsidRPr="00865564" w:rsidRDefault="00865564" w:rsidP="00865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64">
        <w:rPr>
          <w:rFonts w:ascii="Times New Roman" w:eastAsia="Calibri" w:hAnsi="Times New Roman" w:cs="Times New Roman"/>
          <w:sz w:val="24"/>
          <w:szCs w:val="24"/>
        </w:rPr>
        <w:t>2. Настоящее решение вступает в силу после его официального обнародования.</w:t>
      </w: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 . Контроль за исполнением настоящего решения оставляю за собой.</w:t>
      </w: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Мечётского сельского поселения </w:t>
      </w: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Бобровского муниципального района</w:t>
      </w: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Воронежской области                                                                               Н.Г. Суворин</w:t>
      </w: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000" w:type="pct"/>
        <w:tblLook w:val="04A0"/>
      </w:tblPr>
      <w:tblGrid>
        <w:gridCol w:w="1157"/>
        <w:gridCol w:w="1155"/>
        <w:gridCol w:w="1653"/>
        <w:gridCol w:w="1211"/>
        <w:gridCol w:w="1211"/>
        <w:gridCol w:w="1517"/>
        <w:gridCol w:w="2518"/>
      </w:tblGrid>
      <w:tr w:rsidR="00865564" w:rsidRPr="00865564" w:rsidTr="00865564">
        <w:trPr>
          <w:trHeight w:val="315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Приложение № 1 </w:t>
            </w:r>
          </w:p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 решению Совета народных депутатов</w:t>
            </w:r>
          </w:p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Мечётского сельского поселения</w:t>
            </w:r>
          </w:p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Бобровского муниципального района</w:t>
            </w:r>
          </w:p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Воронежской области</w:t>
            </w:r>
          </w:p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«24» ноября 2025 г. №19</w:t>
            </w:r>
          </w:p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</w:t>
            </w:r>
          </w:p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Приложение № 1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65564" w:rsidRPr="00865564" w:rsidTr="00865564">
        <w:trPr>
          <w:trHeight w:val="315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к решению Совета народных депутатов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65564" w:rsidRPr="00865564" w:rsidTr="00865564">
        <w:trPr>
          <w:trHeight w:val="315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Мечётского сельского поселения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65564" w:rsidRPr="00865564" w:rsidTr="00865564">
        <w:trPr>
          <w:trHeight w:val="315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      Бобровского муниципального района                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65564" w:rsidRPr="00865564" w:rsidTr="00865564">
        <w:trPr>
          <w:trHeight w:val="315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Воронежской области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65564" w:rsidRPr="00865564" w:rsidTr="00865564">
        <w:trPr>
          <w:trHeight w:val="315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         от "26" декабрь 2024 г. №46 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65564" w:rsidRPr="00865564" w:rsidTr="00865564">
        <w:trPr>
          <w:trHeight w:val="315"/>
        </w:trPr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5564" w:rsidRPr="00865564" w:rsidTr="00865564">
        <w:trPr>
          <w:trHeight w:val="315"/>
        </w:trPr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5564" w:rsidRPr="00865564" w:rsidTr="00865564">
        <w:trPr>
          <w:trHeight w:val="1050"/>
        </w:trPr>
        <w:tc>
          <w:tcPr>
            <w:tcW w:w="379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Источники внутреннего финансирования дефицита бюджета </w:t>
            </w:r>
            <w:r w:rsidRPr="00865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Мечётского сельского поселения Бобровского муниципального района Воронежской области на 2025 год и на плановый период 2026 и 2027 годов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65564" w:rsidRPr="00865564" w:rsidTr="00865564">
        <w:trPr>
          <w:trHeight w:val="375"/>
        </w:trPr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5564" w:rsidRPr="00865564" w:rsidTr="00865564">
        <w:trPr>
          <w:trHeight w:val="630"/>
        </w:trPr>
        <w:tc>
          <w:tcPr>
            <w:tcW w:w="110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классификации</w:t>
            </w:r>
          </w:p>
        </w:tc>
        <w:tc>
          <w:tcPr>
            <w:tcW w:w="189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 </w:t>
            </w:r>
            <w:r w:rsidRPr="00865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(тыс. рублей)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65564" w:rsidRPr="00865564" w:rsidTr="00865564">
        <w:trPr>
          <w:trHeight w:val="315"/>
        </w:trPr>
        <w:tc>
          <w:tcPr>
            <w:tcW w:w="110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65564" w:rsidRPr="00865564" w:rsidTr="00865564">
        <w:trPr>
          <w:trHeight w:val="945"/>
        </w:trPr>
        <w:tc>
          <w:tcPr>
            <w:tcW w:w="110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01 00 00 00 00 0000 000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65564" w:rsidRPr="00865564" w:rsidTr="00865564">
        <w:trPr>
          <w:trHeight w:val="1020"/>
        </w:trPr>
        <w:tc>
          <w:tcPr>
            <w:tcW w:w="110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01 03 00 00 00 0000 000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65564" w:rsidRPr="00865564" w:rsidTr="00865564">
        <w:trPr>
          <w:trHeight w:val="1260"/>
        </w:trPr>
        <w:tc>
          <w:tcPr>
            <w:tcW w:w="110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01 03 01 00 00 0000 700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65564" w:rsidRPr="00865564" w:rsidTr="00865564">
        <w:trPr>
          <w:trHeight w:val="1575"/>
        </w:trPr>
        <w:tc>
          <w:tcPr>
            <w:tcW w:w="110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бюджетных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01 03 01 00 10 0000 710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65564" w:rsidRPr="00865564" w:rsidTr="00865564">
        <w:trPr>
          <w:trHeight w:val="416"/>
        </w:trPr>
        <w:tc>
          <w:tcPr>
            <w:tcW w:w="110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01 03 01 00 00 0000 800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5564" w:rsidRPr="00865564" w:rsidTr="00865564">
        <w:trPr>
          <w:trHeight w:val="569"/>
        </w:trPr>
        <w:tc>
          <w:tcPr>
            <w:tcW w:w="110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01 03 01 00 10 0000 810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- 4,2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65564" w:rsidRPr="00865564" w:rsidTr="00865564">
        <w:trPr>
          <w:trHeight w:val="1001"/>
        </w:trPr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01 05 00 00 00 0000 000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65564" w:rsidRPr="00865564" w:rsidTr="00865564">
        <w:trPr>
          <w:trHeight w:val="70"/>
        </w:trPr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01 05 00 00 00 0000 500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-7 900,6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-3 111,9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-3 208,1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5564" w:rsidRPr="00865564" w:rsidTr="00865564">
        <w:trPr>
          <w:trHeight w:val="630"/>
        </w:trPr>
        <w:tc>
          <w:tcPr>
            <w:tcW w:w="110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01 05 02 01 10 0000 510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-7 900,6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-3 111,9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-3 208,1</w:t>
            </w:r>
          </w:p>
        </w:tc>
        <w:tc>
          <w:tcPr>
            <w:tcW w:w="1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5564" w:rsidRPr="00865564" w:rsidTr="00865564">
        <w:trPr>
          <w:trHeight w:val="315"/>
        </w:trPr>
        <w:tc>
          <w:tcPr>
            <w:tcW w:w="110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01 05 00 00 00 0000 600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8 121,1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3 116,1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3 208,1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5564" w:rsidRPr="00865564" w:rsidTr="00865564">
        <w:trPr>
          <w:trHeight w:val="630"/>
        </w:trPr>
        <w:tc>
          <w:tcPr>
            <w:tcW w:w="110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01 05 02 01 10 0000 610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8 121,1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3 116,1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3 208,1</w:t>
            </w:r>
          </w:p>
        </w:tc>
        <w:tc>
          <w:tcPr>
            <w:tcW w:w="1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5564" w:rsidRPr="00865564" w:rsidRDefault="00865564" w:rsidP="00865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865564" w:rsidRPr="00865564" w:rsidRDefault="00865564" w:rsidP="00865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64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народных депутатов</w:t>
      </w:r>
    </w:p>
    <w:p w:rsidR="00865564" w:rsidRPr="00865564" w:rsidRDefault="00865564" w:rsidP="00865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Мечётского сельского поселения</w:t>
      </w:r>
    </w:p>
    <w:p w:rsidR="00865564" w:rsidRPr="00865564" w:rsidRDefault="00865564" w:rsidP="00865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Бобровского муниципального района</w:t>
      </w:r>
    </w:p>
    <w:p w:rsidR="00865564" w:rsidRPr="00865564" w:rsidRDefault="00865564" w:rsidP="00865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Воронежской области</w:t>
      </w:r>
    </w:p>
    <w:p w:rsidR="00865564" w:rsidRPr="00865564" w:rsidRDefault="00865564" w:rsidP="00865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«24» ноября 2025 г. №19</w:t>
      </w:r>
    </w:p>
    <w:p w:rsidR="00865564" w:rsidRPr="00865564" w:rsidRDefault="00865564" w:rsidP="00865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564" w:rsidRPr="00865564" w:rsidRDefault="00865564" w:rsidP="00865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                               </w:t>
      </w:r>
    </w:p>
    <w:p w:rsidR="00865564" w:rsidRPr="00865564" w:rsidRDefault="00865564" w:rsidP="00865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народных депутатов </w:t>
      </w:r>
    </w:p>
    <w:p w:rsidR="00865564" w:rsidRPr="00865564" w:rsidRDefault="00865564" w:rsidP="00865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Мечётского сельского поселения </w:t>
      </w:r>
    </w:p>
    <w:p w:rsidR="00865564" w:rsidRDefault="00865564" w:rsidP="00865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Бобровского муниципального района </w:t>
      </w:r>
    </w:p>
    <w:p w:rsidR="00865564" w:rsidRDefault="00865564" w:rsidP="00865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Воронежской области</w:t>
      </w:r>
    </w:p>
    <w:p w:rsidR="00865564" w:rsidRPr="00865564" w:rsidRDefault="00865564" w:rsidP="00865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"26" декабря 2024 г №46</w:t>
      </w:r>
    </w:p>
    <w:tbl>
      <w:tblPr>
        <w:tblpPr w:leftFromText="180" w:rightFromText="180" w:vertAnchor="text" w:horzAnchor="page" w:tblpX="1" w:tblpY="-897"/>
        <w:tblW w:w="5000" w:type="pct"/>
        <w:tblLook w:val="04A0"/>
      </w:tblPr>
      <w:tblGrid>
        <w:gridCol w:w="222"/>
        <w:gridCol w:w="222"/>
        <w:gridCol w:w="1358"/>
        <w:gridCol w:w="2840"/>
        <w:gridCol w:w="1591"/>
        <w:gridCol w:w="1271"/>
        <w:gridCol w:w="322"/>
        <w:gridCol w:w="483"/>
        <w:gridCol w:w="122"/>
        <w:gridCol w:w="222"/>
        <w:gridCol w:w="1547"/>
        <w:gridCol w:w="222"/>
      </w:tblGrid>
      <w:tr w:rsidR="00865564" w:rsidRPr="00865564" w:rsidTr="00865564">
        <w:trPr>
          <w:trHeight w:val="25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ПОСТУПЛЕНИЕ ДОХОДОВ  БЮДЖЕТА ПОСЕЛЕНИЯ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5564" w:rsidRPr="00865564" w:rsidTr="00865564">
        <w:trPr>
          <w:trHeight w:val="25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КОДАМ ВИДОВ ДОХОДОВ, ПОДВИДОВ ДОХОДОВ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5564" w:rsidRPr="00865564" w:rsidTr="00865564">
        <w:trPr>
          <w:trHeight w:val="25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2025 ГОД И НА ПЛАНОВЫЙ ПЕРИОД 2026 и 2027 ГОДОВ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5564" w:rsidRPr="00865564" w:rsidTr="00865564">
        <w:trPr>
          <w:gridAfter w:val="2"/>
          <w:wAfter w:w="849" w:type="pct"/>
          <w:trHeight w:val="25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5564" w:rsidRPr="00865564" w:rsidTr="00865564">
        <w:trPr>
          <w:gridAfter w:val="2"/>
          <w:wAfter w:w="849" w:type="pct"/>
          <w:trHeight w:val="27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5564" w:rsidRPr="00865564" w:rsidTr="00865564">
        <w:trPr>
          <w:gridAfter w:val="4"/>
          <w:wAfter w:w="1014" w:type="pct"/>
          <w:trHeight w:val="27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показателя</w:t>
            </w:r>
          </w:p>
        </w:tc>
        <w:tc>
          <w:tcPr>
            <w:tcW w:w="1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8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 год</w:t>
            </w:r>
          </w:p>
        </w:tc>
      </w:tr>
      <w:tr w:rsidR="00865564" w:rsidRPr="00865564" w:rsidTr="00865564">
        <w:trPr>
          <w:gridAfter w:val="4"/>
          <w:wAfter w:w="1014" w:type="pct"/>
          <w:trHeight w:val="27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865564" w:rsidRPr="00865564" w:rsidTr="00865564">
        <w:trPr>
          <w:gridAfter w:val="4"/>
          <w:wAfter w:w="1014" w:type="pct"/>
          <w:trHeight w:val="52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000 8 50 00000 00 0000 000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7900,6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3111,9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3208,1</w:t>
            </w:r>
          </w:p>
        </w:tc>
      </w:tr>
      <w:tr w:rsidR="00865564" w:rsidRPr="00865564" w:rsidTr="00865564">
        <w:trPr>
          <w:gridAfter w:val="4"/>
          <w:wAfter w:w="1014" w:type="pct"/>
          <w:trHeight w:val="52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000 1 00 00000 00 0000 000</w:t>
            </w:r>
          </w:p>
        </w:tc>
        <w:tc>
          <w:tcPr>
            <w:tcW w:w="13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2126,0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2158,0</w:t>
            </w:r>
          </w:p>
        </w:tc>
        <w:tc>
          <w:tcPr>
            <w:tcW w:w="386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2193,0</w:t>
            </w:r>
          </w:p>
        </w:tc>
      </w:tr>
      <w:tr w:rsidR="00865564" w:rsidRPr="00865564" w:rsidTr="00865564">
        <w:trPr>
          <w:gridAfter w:val="4"/>
          <w:wAfter w:w="1014" w:type="pct"/>
          <w:trHeight w:val="25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000 1 01 00000 00 0000 110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 доходы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5564" w:rsidRPr="00865564" w:rsidTr="00865564">
        <w:trPr>
          <w:gridAfter w:val="4"/>
          <w:wAfter w:w="1014" w:type="pct"/>
          <w:trHeight w:val="51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000 1 01 02000 01 0000 110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447,0</w:t>
            </w:r>
          </w:p>
        </w:tc>
      </w:tr>
      <w:tr w:rsidR="00865564" w:rsidRPr="00865564" w:rsidTr="00865564">
        <w:trPr>
          <w:gridAfter w:val="4"/>
          <w:wAfter w:w="1014" w:type="pct"/>
          <w:trHeight w:val="255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000 1 01 02010 01 0000 110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447,0</w:t>
            </w:r>
          </w:p>
        </w:tc>
      </w:tr>
      <w:tr w:rsidR="00865564" w:rsidRPr="00865564" w:rsidTr="00865564">
        <w:trPr>
          <w:gridAfter w:val="4"/>
          <w:wAfter w:w="1014" w:type="pct"/>
          <w:trHeight w:val="153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000 1 01 02080 01 0000 110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части суммы налога, превышающей 650 000 рублей, относящейся к части налоговой базы, превышающий 5 000 000 рублей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gridAfter w:val="4"/>
          <w:wAfter w:w="1014" w:type="pct"/>
          <w:trHeight w:val="25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000 1 05 03000 01 0000 110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65564" w:rsidRPr="00865564" w:rsidTr="00865564">
        <w:trPr>
          <w:gridAfter w:val="4"/>
          <w:wAfter w:w="1014" w:type="pct"/>
          <w:trHeight w:val="52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000 1 05 03010 01 0000 110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65564" w:rsidRPr="00865564" w:rsidTr="00865564">
        <w:trPr>
          <w:gridAfter w:val="4"/>
          <w:wAfter w:w="1014" w:type="pct"/>
          <w:trHeight w:val="82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000 1 06 00000 00 0000 000</w:t>
            </w:r>
          </w:p>
        </w:tc>
        <w:tc>
          <w:tcPr>
            <w:tcW w:w="13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386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</w:tr>
      <w:tr w:rsidR="00865564" w:rsidRPr="00865564" w:rsidTr="00865564">
        <w:trPr>
          <w:gridAfter w:val="4"/>
          <w:wAfter w:w="1014" w:type="pct"/>
          <w:trHeight w:val="84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000 1 06 01030 00 0000 110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</w:tr>
      <w:tr w:rsidR="00865564" w:rsidRPr="00865564" w:rsidTr="00865564">
        <w:trPr>
          <w:gridAfter w:val="4"/>
          <w:wAfter w:w="1014" w:type="pct"/>
          <w:trHeight w:val="58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000 1 06 06000 00 0000 110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1536,0</w:t>
            </w:r>
          </w:p>
        </w:tc>
      </w:tr>
      <w:tr w:rsidR="00865564" w:rsidRPr="00865564" w:rsidTr="00865564">
        <w:trPr>
          <w:gridAfter w:val="4"/>
          <w:wAfter w:w="1014" w:type="pct"/>
          <w:trHeight w:val="61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000 1 06 06030 00 0000 110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865564" w:rsidRPr="00865564" w:rsidTr="00865564">
        <w:trPr>
          <w:gridAfter w:val="4"/>
          <w:wAfter w:w="1014" w:type="pct"/>
          <w:trHeight w:val="112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000 1 06 06033 01 0000 110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865564" w:rsidRPr="00865564" w:rsidTr="00865564">
        <w:trPr>
          <w:gridAfter w:val="4"/>
          <w:wAfter w:w="1014" w:type="pct"/>
          <w:trHeight w:val="58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000 1 06 06040 00 0000 110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536,0</w:t>
            </w:r>
          </w:p>
        </w:tc>
      </w:tr>
      <w:tr w:rsidR="00865564" w:rsidRPr="00865564" w:rsidTr="00865564">
        <w:trPr>
          <w:gridAfter w:val="4"/>
          <w:wAfter w:w="1014" w:type="pct"/>
          <w:trHeight w:val="115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000 1 06 06043 01 0000 110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536,0</w:t>
            </w:r>
          </w:p>
        </w:tc>
      </w:tr>
      <w:tr w:rsidR="00865564" w:rsidRPr="00865564" w:rsidTr="00865564">
        <w:trPr>
          <w:gridAfter w:val="4"/>
          <w:wAfter w:w="1014" w:type="pct"/>
          <w:trHeight w:val="55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000 1 08 00000 00 0000 000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865564" w:rsidRPr="00865564" w:rsidTr="00865564">
        <w:trPr>
          <w:gridAfter w:val="4"/>
          <w:wAfter w:w="1014" w:type="pct"/>
          <w:trHeight w:val="283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000 1 08 04020 01 0000 110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 нотариальных действий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1,0 </w:t>
            </w:r>
          </w:p>
        </w:tc>
      </w:tr>
      <w:tr w:rsidR="00865564" w:rsidRPr="00865564" w:rsidTr="00865564">
        <w:trPr>
          <w:gridAfter w:val="4"/>
          <w:wAfter w:w="1014" w:type="pct"/>
          <w:trHeight w:val="211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000 1 11 00000 00 0000 000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865564" w:rsidRPr="00865564" w:rsidTr="00865564">
        <w:trPr>
          <w:gridAfter w:val="4"/>
          <w:wAfter w:w="1014" w:type="pct"/>
          <w:trHeight w:val="307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000 1 11 05025 10 0000 120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а так же средства от продажи право на заключении договоров аренды на земли, находящиеся в собственности сельских поселений (за исключением земельных участков муниципальных и бюджетных организаций)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865564" w:rsidRPr="00865564" w:rsidTr="00865564">
        <w:trPr>
          <w:gridAfter w:val="4"/>
          <w:wAfter w:w="1014" w:type="pct"/>
          <w:trHeight w:val="307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000 1 11 09045 10 0000 120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65564" w:rsidRPr="00865564" w:rsidTr="00865564">
        <w:trPr>
          <w:gridAfter w:val="4"/>
          <w:wAfter w:w="1014" w:type="pct"/>
          <w:trHeight w:val="109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000 1 13 00000 00 0000 000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gridAfter w:val="4"/>
          <w:wAfter w:w="1014" w:type="pct"/>
          <w:trHeight w:val="48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000 1 13 01000 00 0000 130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gridAfter w:val="4"/>
          <w:wAfter w:w="1014" w:type="pct"/>
          <w:trHeight w:val="130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000 1 13 01995 10 0000 130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 от оказания платных услуг  (работ) получателями средств бюджетов сельских поселений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gridAfter w:val="4"/>
          <w:wAfter w:w="1014" w:type="pct"/>
          <w:trHeight w:val="57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000 2 00 00000 00 0000 000</w:t>
            </w:r>
          </w:p>
        </w:tc>
        <w:tc>
          <w:tcPr>
            <w:tcW w:w="13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5774,6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953,9</w:t>
            </w:r>
          </w:p>
        </w:tc>
        <w:tc>
          <w:tcPr>
            <w:tcW w:w="386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1015,1</w:t>
            </w:r>
          </w:p>
        </w:tc>
      </w:tr>
      <w:tr w:rsidR="00865564" w:rsidRPr="00865564" w:rsidTr="00865564">
        <w:trPr>
          <w:gridAfter w:val="4"/>
          <w:wAfter w:w="1014" w:type="pct"/>
          <w:trHeight w:val="73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000 2 02 10000 00 0000 151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поселений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581,0</w:t>
            </w:r>
          </w:p>
        </w:tc>
      </w:tr>
      <w:tr w:rsidR="00865564" w:rsidRPr="00865564" w:rsidTr="00865564">
        <w:trPr>
          <w:gridAfter w:val="4"/>
          <w:wAfter w:w="1014" w:type="pct"/>
          <w:trHeight w:val="130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000 2 02 15001 10 0000 151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227,0</w:t>
            </w:r>
          </w:p>
        </w:tc>
      </w:tr>
      <w:tr w:rsidR="00865564" w:rsidRPr="00865564" w:rsidTr="00865564">
        <w:trPr>
          <w:gridAfter w:val="4"/>
          <w:wAfter w:w="1014" w:type="pct"/>
          <w:trHeight w:val="132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000 2 02 15002 10 0000 151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gridAfter w:val="4"/>
          <w:wAfter w:w="1014" w:type="pct"/>
          <w:trHeight w:val="132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000 2 02 16001 10 0000 151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354,0</w:t>
            </w:r>
          </w:p>
        </w:tc>
      </w:tr>
      <w:tr w:rsidR="00865564" w:rsidRPr="00865564" w:rsidTr="00865564">
        <w:trPr>
          <w:gridAfter w:val="4"/>
          <w:wAfter w:w="1014" w:type="pct"/>
          <w:trHeight w:val="189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000 2 02 25555 10 0000 151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gridAfter w:val="4"/>
          <w:wAfter w:w="1014" w:type="pct"/>
          <w:trHeight w:val="64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000 2 02 29999 10 0000 151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субсидии бюджетам сельских поселений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gridAfter w:val="4"/>
          <w:wAfter w:w="1014" w:type="pct"/>
          <w:trHeight w:val="64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000 2 02 30000 00 0000 151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поселений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177,9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184,1</w:t>
            </w:r>
          </w:p>
        </w:tc>
      </w:tr>
      <w:tr w:rsidR="00865564" w:rsidRPr="00865564" w:rsidTr="00865564">
        <w:trPr>
          <w:gridAfter w:val="4"/>
          <w:wAfter w:w="1014" w:type="pct"/>
          <w:trHeight w:val="133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000 2 02 35118 10 0000 151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Субвенция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177,9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184,1</w:t>
            </w:r>
          </w:p>
        </w:tc>
      </w:tr>
      <w:tr w:rsidR="00865564" w:rsidRPr="00865564" w:rsidTr="00865564">
        <w:trPr>
          <w:gridAfter w:val="4"/>
          <w:wAfter w:w="1014" w:type="pct"/>
          <w:trHeight w:val="70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00 2 02 40000 00 0000 151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бюджетам поселений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4975,4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865564" w:rsidRPr="00865564" w:rsidTr="00865564">
        <w:trPr>
          <w:gridAfter w:val="4"/>
          <w:wAfter w:w="1014" w:type="pct"/>
          <w:trHeight w:val="244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00 2 02 40000 00 0000 151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865564" w:rsidRPr="00865564" w:rsidTr="00865564">
        <w:trPr>
          <w:gridAfter w:val="4"/>
          <w:wAfter w:w="1014" w:type="pct"/>
          <w:trHeight w:val="85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00 2 02 49999 10 0000 151</w:t>
            </w:r>
          </w:p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транчферты передаваемые бюджетам сельских поселений</w:t>
            </w:r>
          </w:p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4622,4</w:t>
            </w:r>
          </w:p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0,0</w:t>
            </w:r>
          </w:p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5564" w:rsidRPr="00865564" w:rsidTr="00865564">
        <w:trPr>
          <w:gridAfter w:val="4"/>
          <w:wAfter w:w="1014" w:type="pct"/>
          <w:trHeight w:val="85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00 2 07 05030 10 0000 151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</w:tbl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000" w:type="pct"/>
        <w:tblLook w:val="04A0"/>
      </w:tblPr>
      <w:tblGrid>
        <w:gridCol w:w="3021"/>
        <w:gridCol w:w="822"/>
        <w:gridCol w:w="960"/>
        <w:gridCol w:w="1509"/>
        <w:gridCol w:w="694"/>
        <w:gridCol w:w="1090"/>
        <w:gridCol w:w="1096"/>
        <w:gridCol w:w="1230"/>
      </w:tblGrid>
      <w:tr w:rsidR="00865564" w:rsidRPr="00865564" w:rsidTr="00865564">
        <w:trPr>
          <w:trHeight w:val="3840"/>
        </w:trPr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564" w:rsidRPr="00865564" w:rsidRDefault="00865564" w:rsidP="00865564">
            <w:pPr>
              <w:pStyle w:val="affc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№ 3                                                                   к решению Совета народных депутатов Мечётского сельского поселения        Бобровского муниципального района                                           Воронежской области                                   </w:t>
            </w: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 "24" ноября 2025 г № 19                                                                                                                                                          </w:t>
            </w: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Приложение № 3                                                                   к решению Совета народных депутатов Мечётского сельского поселения        Бобровского муниципального района                                           Воронежской области                                   </w:t>
            </w: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"26" декабря 2024 г №46</w:t>
            </w:r>
          </w:p>
        </w:tc>
      </w:tr>
      <w:tr w:rsidR="00865564" w:rsidRPr="00865564" w:rsidTr="00865564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564" w:rsidRPr="00865564" w:rsidTr="00865564">
        <w:trPr>
          <w:trHeight w:val="117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ВЕДОМСТВЕННАЯ СТРУКТУРА РАСХОДОВ БЮДЖЕТА МЕЧЁТСКОГО СЕЛЬСКОГО ПОСЕЛЕНИЯ БОБРОВСКОГО МУНИЦИПАЛЬНОГО РАЙОНА ВОРОНЕЖСКОЙ ОБЛАСТИ  НА 2025 ГОД И НА ПЛАНОВЫЙ ПЕРИОД 2026 И 2027 ГОДОВ</w:t>
            </w:r>
          </w:p>
        </w:tc>
      </w:tr>
      <w:tr w:rsidR="00865564" w:rsidRPr="00865564" w:rsidTr="00865564">
        <w:trPr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564" w:rsidRPr="00865564" w:rsidTr="00865564">
        <w:trPr>
          <w:trHeight w:val="855"/>
        </w:trPr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Документ, учреждение</w:t>
            </w:r>
          </w:p>
        </w:tc>
        <w:tc>
          <w:tcPr>
            <w:tcW w:w="3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Вед.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Расх.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2025 год</w:t>
            </w:r>
          </w:p>
        </w:tc>
        <w:tc>
          <w:tcPr>
            <w:tcW w:w="5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2026 год</w:t>
            </w:r>
          </w:p>
        </w:tc>
        <w:tc>
          <w:tcPr>
            <w:tcW w:w="5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2027 год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Администрация Мечётского сельского поселения Бобровского муниципального района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8 121,1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3 038,6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3 056,9</w:t>
            </w:r>
          </w:p>
        </w:tc>
      </w:tr>
      <w:tr w:rsidR="00865564" w:rsidRPr="00865564" w:rsidTr="00865564">
        <w:trPr>
          <w:trHeight w:val="30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4 954,0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655,0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1 511,3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67,6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"Содержание органов местного самоуправления"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глав сельских поселений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0130192020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</w:t>
            </w:r>
          </w:p>
        </w:tc>
      </w:tr>
      <w:tr w:rsidR="00865564" w:rsidRPr="00865564" w:rsidTr="00865564">
        <w:trPr>
          <w:trHeight w:val="153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0130192020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</w:t>
            </w:r>
          </w:p>
        </w:tc>
      </w:tr>
      <w:tr w:rsidR="00865564" w:rsidRPr="00865564" w:rsidTr="00865564">
        <w:trPr>
          <w:trHeight w:val="127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3 052,2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640,1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587,5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3 052,2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640,1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587,5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3 052,2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640,1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587,5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"Содержание органов местного самоуправления"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3 052,2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640,1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587,5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муниципального земельного контроля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0130180592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153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0130180592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0130192010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2 949,2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640,1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587,5</w:t>
            </w:r>
          </w:p>
        </w:tc>
      </w:tr>
      <w:tr w:rsidR="00865564" w:rsidRPr="00865564" w:rsidTr="00865564">
        <w:trPr>
          <w:trHeight w:val="153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0130192010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1 332,1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0130192010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1 065,0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30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0130192010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549,9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581,4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587,5</w:t>
            </w:r>
          </w:p>
        </w:tc>
      </w:tr>
      <w:tr w:rsidR="00865564" w:rsidRPr="00865564" w:rsidTr="00865564">
        <w:trPr>
          <w:trHeight w:val="30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0130192010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205,2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"Подготовка и проведение выборов"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0130292070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30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0130292070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30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"Защита населения и территории от чрезвычайных ситуаций и обеспечение пожарной безопасности"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178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Резервный фонд муниципального образования (проведение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0130490540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30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0130490540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30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185,3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других расходных обязательств"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Зарезервированные средства, подлежащие распределению, в связи с особенностью исполнения бюджета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0130790010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30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0130790010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выполнение других расходных обязательств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0130790200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0130790200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30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0130790200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30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177,9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184,1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177,9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184,1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184,1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184,1</w:t>
            </w:r>
          </w:p>
        </w:tc>
      </w:tr>
      <w:tr w:rsidR="00865564" w:rsidRPr="00865564" w:rsidTr="00865564">
        <w:trPr>
          <w:trHeight w:val="102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184,1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0130351180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184,1</w:t>
            </w:r>
          </w:p>
        </w:tc>
      </w:tr>
      <w:tr w:rsidR="00865564" w:rsidRPr="00865564" w:rsidTr="00865564">
        <w:trPr>
          <w:trHeight w:val="153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0130351180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165,1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0130351180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300,5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102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188,0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"Защита населения и территории от чрезвычайных ситуаций и обеспечение пожарной безопасности"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178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правительства Воронежской области (проведение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0130420570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0130420570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защиты населения от чрезвычайных ситуаций и пожаров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0130491430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0130491430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"Управление муниципальными финансами сельского поселения"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"Защита населения и территории от чрезвычайных ситуаций и обеспечение пожарной безопасности"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защиты населения от чрезвычайных ситуаций и пожаров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0130491430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0130491430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30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343,6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258,0</w:t>
            </w:r>
          </w:p>
        </w:tc>
      </w:tr>
      <w:tr w:rsidR="00865564" w:rsidRPr="00865564" w:rsidTr="00865564">
        <w:trPr>
          <w:trHeight w:val="30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жилищно-коммунального и дорожного хозяйства"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сети автомобильных дорог местного значения"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содержанию и ремонту сети автомобильных дорог местного значения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0120191290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0120191290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расходных обязательств в области национальной экономики"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0130600000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архитектуры, градостроительства и землеустройства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0130690860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0130690860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30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0130690860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"Выполнение других расходных обязательств"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развитию и поддержке малого и среднего предпринимательства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0130790380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865564" w:rsidRPr="00865564" w:rsidTr="00865564">
        <w:trPr>
          <w:trHeight w:val="30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0130790380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865564" w:rsidRPr="00865564" w:rsidTr="00865564">
        <w:trPr>
          <w:trHeight w:val="30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286,4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30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286,4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жилищно-коммунального и дорожного хозяйства"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сети уличного освещения поселения"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местного бюджета на уличное освещение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0120290670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0120290670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уличного освещения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01202S8670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01202S8670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102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расходных обязательств по развитию жилищно-коммунального хозяйства и благоустройства поселения"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других расходных обязательств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0120390200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0120390200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0120390200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30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1 678,6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1 812,4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1 959,8</w:t>
            </w:r>
          </w:p>
        </w:tc>
      </w:tr>
      <w:tr w:rsidR="00865564" w:rsidRPr="00865564" w:rsidTr="00865564">
        <w:trPr>
          <w:trHeight w:val="30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1 678,6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1 812,4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1 959,8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1 678,6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1 812,4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1 959,8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культуры сельского поселения"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1 678,6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1 812,4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1 959,8</w:t>
            </w:r>
          </w:p>
        </w:tc>
      </w:tr>
      <w:tr w:rsidR="00865564" w:rsidRPr="00865564" w:rsidTr="00865564">
        <w:trPr>
          <w:trHeight w:val="102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"Финансовое обеспечение переданных полномочий по расходным обязательствам в области культуры"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1 678,6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1 812,4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1 959,8</w:t>
            </w:r>
          </w:p>
        </w:tc>
      </w:tr>
      <w:tr w:rsidR="00865564" w:rsidRPr="00865564" w:rsidTr="00865564">
        <w:trPr>
          <w:trHeight w:val="153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бюджету Бобровского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0110290650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1 678,6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1 812,4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1 959,8</w:t>
            </w:r>
          </w:p>
        </w:tc>
      </w:tr>
      <w:tr w:rsidR="00865564" w:rsidRPr="00865564" w:rsidTr="00865564">
        <w:trPr>
          <w:trHeight w:val="30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0110290650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1 678,6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1 812,4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1 959,8</w:t>
            </w:r>
          </w:p>
        </w:tc>
      </w:tr>
      <w:tr w:rsidR="00865564" w:rsidRPr="00865564" w:rsidTr="00865564">
        <w:trPr>
          <w:trHeight w:val="30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393,7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30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393,7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расходных обязательств в области социальной политики"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0130500000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0130590470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0130590470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других расходных обязательств"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0130790880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0130790880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0130797880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0130797880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000" w:type="pct"/>
        <w:tblLook w:val="04A0"/>
      </w:tblPr>
      <w:tblGrid>
        <w:gridCol w:w="3141"/>
        <w:gridCol w:w="998"/>
        <w:gridCol w:w="1570"/>
        <w:gridCol w:w="721"/>
        <w:gridCol w:w="1278"/>
        <w:gridCol w:w="1428"/>
        <w:gridCol w:w="1286"/>
      </w:tblGrid>
      <w:tr w:rsidR="00865564" w:rsidRPr="00865564" w:rsidTr="00865564">
        <w:trPr>
          <w:trHeight w:val="2984"/>
        </w:trPr>
        <w:tc>
          <w:tcPr>
            <w:tcW w:w="1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№ 4                                                                   к решению Совета народных депутатов Мечётского сельского поселения        Бобровского муниципального района                                           Воронежской области                                   </w:t>
            </w: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 "24" ноября 2025 г № 19                                                                                                                                                          </w:t>
            </w: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             Приложение № 4                                                                   к решению Совета народных депутатов Мечётского сельского поселения        Бобровского муниципального района                                           Воронежской области                                   </w:t>
            </w: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"26" декабря 2024 г №46</w:t>
            </w:r>
          </w:p>
        </w:tc>
      </w:tr>
      <w:tr w:rsidR="00865564" w:rsidRPr="00865564" w:rsidTr="00865564">
        <w:trPr>
          <w:trHeight w:val="175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  по разделам, подразделам, целевым статьям (муниципальным программам Мечётского сельского поселения Бобровского муниципального района Воронежской области), группам видов расходов классификации расходов бюджета сельского поселения на 2025 год и на плановый период 2026 и 2027 годов </w:t>
            </w:r>
          </w:p>
        </w:tc>
      </w:tr>
      <w:tr w:rsidR="00865564" w:rsidRPr="00865564" w:rsidTr="00865564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564" w:rsidRPr="00865564" w:rsidTr="00865564">
        <w:trPr>
          <w:trHeight w:val="855"/>
        </w:trPr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учреждение</w:t>
            </w:r>
          </w:p>
        </w:tc>
        <w:tc>
          <w:tcPr>
            <w:tcW w:w="4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7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Расх.</w:t>
            </w:r>
          </w:p>
        </w:tc>
        <w:tc>
          <w:tcPr>
            <w:tcW w:w="61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2025 год</w:t>
            </w:r>
          </w:p>
        </w:tc>
        <w:tc>
          <w:tcPr>
            <w:tcW w:w="68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2026 год</w:t>
            </w:r>
          </w:p>
        </w:tc>
        <w:tc>
          <w:tcPr>
            <w:tcW w:w="61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2027 год</w:t>
            </w:r>
          </w:p>
        </w:tc>
      </w:tr>
      <w:tr w:rsidR="00865564" w:rsidRPr="00865564" w:rsidTr="00865564">
        <w:trPr>
          <w:trHeight w:val="55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 расходов: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8 121,1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3 038,6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3 056,9</w:t>
            </w:r>
          </w:p>
        </w:tc>
      </w:tr>
      <w:tr w:rsidR="00865564" w:rsidRPr="00865564" w:rsidTr="00865564">
        <w:trPr>
          <w:trHeight w:val="30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4 954,0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655,0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1 511,3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67,6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"Содержание органов местного самоуправления"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глав сельских поселений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0130192020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</w:t>
            </w:r>
          </w:p>
        </w:tc>
      </w:tr>
      <w:tr w:rsidR="00865564" w:rsidRPr="00865564" w:rsidTr="00865564">
        <w:trPr>
          <w:trHeight w:val="153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0130192020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</w:t>
            </w:r>
          </w:p>
        </w:tc>
      </w:tr>
      <w:tr w:rsidR="00865564" w:rsidRPr="00865564" w:rsidTr="00865564">
        <w:trPr>
          <w:trHeight w:val="127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Федерации, местных администраций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0104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3 052,2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640,1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587,5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"Муниципальное управление и гражданское общество"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3 052,2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640,1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587,5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3 052,2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640,1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587,5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"Содержание органов местного самоуправления"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3 052,2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640,1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587,5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муниципального земельного контроля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0130180592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153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0130180592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0130192010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2 949,2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640,1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587,5</w:t>
            </w:r>
          </w:p>
        </w:tc>
      </w:tr>
      <w:tr w:rsidR="00865564" w:rsidRPr="00865564" w:rsidTr="00865564">
        <w:trPr>
          <w:trHeight w:val="153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0130192010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1 332,1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0130192010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1 065,0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30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0130192010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549,9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581,4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587,5</w:t>
            </w:r>
          </w:p>
        </w:tc>
      </w:tr>
      <w:tr w:rsidR="00865564" w:rsidRPr="00865564" w:rsidTr="00865564">
        <w:trPr>
          <w:trHeight w:val="30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0130192010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205,2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"Подготовка и проведение выборов"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0130292070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30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0130292070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30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Резервные фонды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"Защита населения и территории от чрезвычайных ситуаций и обеспечение пожарной безопасности"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178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муниципального образования (проведение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0130490540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30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0130490540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30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185,3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других расходных обязательств"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Зарезервированные средства, подлежащие распределению, в связи с особенностью исполнения бюджета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0130790010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30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0130790010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выполнение других расходных обязательств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0130790200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0130790200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30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0130790200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30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177,9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184,1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177,9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184,1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184,1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184,1</w:t>
            </w:r>
          </w:p>
        </w:tc>
      </w:tr>
      <w:tr w:rsidR="00865564" w:rsidRPr="00865564" w:rsidTr="00865564">
        <w:trPr>
          <w:trHeight w:val="102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184,1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0130351180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184,1</w:t>
            </w:r>
          </w:p>
        </w:tc>
      </w:tr>
      <w:tr w:rsidR="00865564" w:rsidRPr="00865564" w:rsidTr="00865564">
        <w:trPr>
          <w:trHeight w:val="153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0130351180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165,1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0130351180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300,5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102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188,0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"Защита населения и территории от чрезвычайных ситуаций и обеспечение пожарной безопасности"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178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правительства Воронежской области (проведение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0130420570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0130420570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защиты населения от чрезвычайных ситуаций и пожаров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0130491430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0310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0130491430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"Защита населения и территории от чрезвычайных ситуаций и обеспечение пожарной безопасности"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защиты населения от чрезвычайных ситуаций и пожаров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0130491430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0130491430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30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343,6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258,0</w:t>
            </w:r>
          </w:p>
        </w:tc>
      </w:tr>
      <w:tr w:rsidR="00865564" w:rsidRPr="00865564" w:rsidTr="00865564">
        <w:trPr>
          <w:trHeight w:val="30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жилищно-коммунального и дорожного хозяйства"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сети автомобильных дорог местного значения"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содержанию и ремонту сети автомобильных дорог местного значения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0120191290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0120191290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расходных обязательств в области национальной экономики"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0130600000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в области архитектуры, градостроительства и землеустройства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0130690860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0130690860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30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0130690860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других расходных обязательств"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развитию и поддержке малого и среднего предпринимательства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0130790380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865564" w:rsidRPr="00865564" w:rsidTr="00865564">
        <w:trPr>
          <w:trHeight w:val="30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0130790380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865564" w:rsidRPr="00865564" w:rsidTr="00865564">
        <w:trPr>
          <w:trHeight w:val="30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286,4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30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286,4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жилищно-коммунального и дорожного хозяйства"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сети уличного освещения поселения"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местного бюджета на уличное освещение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0120290670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0120290670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уличного освещения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01202S8670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01202S8670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102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расходных обязательств по развитию жилищно-коммунального хозяйства и благоустройства поселения"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других расходных обязательств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0120390200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0120390200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0120390200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30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1 678,6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1 812,4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1 959,8</w:t>
            </w:r>
          </w:p>
        </w:tc>
      </w:tr>
      <w:tr w:rsidR="00865564" w:rsidRPr="00865564" w:rsidTr="00865564">
        <w:trPr>
          <w:trHeight w:val="30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1 678,6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1 812,4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1 959,8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"Муниципальное управление и гражданское общество"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1 678,6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1 812,4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1 959,8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культуры сельского поселения"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1 678,6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1 812,4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1 959,8</w:t>
            </w:r>
          </w:p>
        </w:tc>
      </w:tr>
      <w:tr w:rsidR="00865564" w:rsidRPr="00865564" w:rsidTr="00865564">
        <w:trPr>
          <w:trHeight w:val="102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переданных полномочий по расходным обязательствам в области культуры"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1 678,6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1 812,4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1 959,8</w:t>
            </w:r>
          </w:p>
        </w:tc>
      </w:tr>
      <w:tr w:rsidR="00865564" w:rsidRPr="00865564" w:rsidTr="00865564">
        <w:trPr>
          <w:trHeight w:val="153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бюджету Бобровского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0110290650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1 678,6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1 812,4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1 959,8</w:t>
            </w:r>
          </w:p>
        </w:tc>
      </w:tr>
      <w:tr w:rsidR="00865564" w:rsidRPr="00865564" w:rsidTr="00865564">
        <w:trPr>
          <w:trHeight w:val="30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0110290650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1 678,6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1 812,4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1 959,8</w:t>
            </w:r>
          </w:p>
        </w:tc>
      </w:tr>
      <w:tr w:rsidR="00865564" w:rsidRPr="00865564" w:rsidTr="00865564">
        <w:trPr>
          <w:trHeight w:val="30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393,7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30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393,7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расходных обязательств в области социальной политики"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0130500000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0130590470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0130590470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76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других расходных обязательств"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0130790880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0130790880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0130797880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865564">
        <w:trPr>
          <w:trHeight w:val="51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865564" w:rsidRDefault="00865564" w:rsidP="00865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0130797880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564" w:rsidRPr="00865564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000" w:type="pct"/>
        <w:tblLook w:val="04A0"/>
      </w:tblPr>
      <w:tblGrid>
        <w:gridCol w:w="3114"/>
        <w:gridCol w:w="692"/>
        <w:gridCol w:w="2016"/>
        <w:gridCol w:w="946"/>
        <w:gridCol w:w="1082"/>
        <w:gridCol w:w="1219"/>
        <w:gridCol w:w="1353"/>
      </w:tblGrid>
      <w:tr w:rsidR="00865564" w:rsidRPr="00584DBF" w:rsidTr="00584DBF">
        <w:trPr>
          <w:trHeight w:val="3810"/>
        </w:trPr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564" w:rsidRPr="00584DBF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564" w:rsidRPr="00584DBF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564" w:rsidRPr="00584DBF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№ 5                                                                   к решению Совета народных депутатов Мечётского сельского поселения        Бобровского муниципального района                                           Воронежской области                                   </w:t>
            </w: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 "24" ноября 2025 г № 19                                                                                                                                                          </w:t>
            </w: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             Приложение № 5                                                                   к решению Совета народных депутатов Мечётского сельского поселения        Бобровского муниципального района                                           Воронежской области                                   </w:t>
            </w: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"26" декабря 2024 г №46</w:t>
            </w:r>
          </w:p>
        </w:tc>
      </w:tr>
      <w:tr w:rsidR="00865564" w:rsidRPr="00865564" w:rsidTr="00584DBF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5564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5564" w:rsidRPr="00865564" w:rsidTr="00584DBF">
        <w:trPr>
          <w:trHeight w:val="18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Мечётского сельского поселения Бобровского муниципального района Воронежской области), группам видов расходов, разделам, подразделам классификации расходов бюджета поселения на 2025 год и на плановый период 2026 и 2027 годов </w:t>
            </w:r>
          </w:p>
        </w:tc>
      </w:tr>
      <w:tr w:rsidR="00865564" w:rsidRPr="00865564" w:rsidTr="00584DBF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564" w:rsidRPr="00865564" w:rsidTr="00584DBF">
        <w:trPr>
          <w:trHeight w:val="855"/>
        </w:trPr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учреждение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4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Расх.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2025 год</w:t>
            </w:r>
          </w:p>
        </w:tc>
        <w:tc>
          <w:tcPr>
            <w:tcW w:w="5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2026 год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2027 год</w:t>
            </w:r>
          </w:p>
        </w:tc>
      </w:tr>
      <w:tr w:rsidR="00865564" w:rsidRPr="00865564" w:rsidTr="00584DBF">
        <w:trPr>
          <w:trHeight w:val="765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общество"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8 121,1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3 038,6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3 056,9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Подпрограмма "Развитие культуры сельского поселения"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0110000000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1 678,6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1 812,4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1 959,8</w:t>
            </w:r>
          </w:p>
        </w:tc>
      </w:tr>
      <w:tr w:rsidR="00865564" w:rsidRPr="00865564" w:rsidTr="00584DBF">
        <w:trPr>
          <w:trHeight w:val="102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переданных полномочий по расходным обязательствам в области культуры"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0110200000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1 678,6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1 812,4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1 959,8</w:t>
            </w:r>
          </w:p>
        </w:tc>
      </w:tr>
      <w:tr w:rsidR="00865564" w:rsidRPr="00865564" w:rsidTr="00584DBF">
        <w:trPr>
          <w:trHeight w:val="153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бюджету Бобровского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0110290650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1 678,6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1 812,4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1 959,8</w:t>
            </w:r>
          </w:p>
        </w:tc>
      </w:tr>
      <w:tr w:rsidR="00865564" w:rsidRPr="00865564" w:rsidTr="00584DBF">
        <w:trPr>
          <w:trHeight w:val="30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0110290650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1 678,6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1 812,4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1 959,8</w:t>
            </w:r>
          </w:p>
        </w:tc>
      </w:tr>
      <w:tr w:rsidR="00865564" w:rsidRPr="00865564" w:rsidTr="00584DBF">
        <w:trPr>
          <w:trHeight w:val="30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0110290650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1 678,6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1 812,4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1 959,8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Подпрограмма "Развитие жилищно-коммунального и дорожного хозяйства"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0120000000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536,4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"Развитие сети автомобильных дорог местного значения"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0120100000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65564" w:rsidRPr="00865564" w:rsidTr="00584DBF">
        <w:trPr>
          <w:trHeight w:val="765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по содержанию и ремонту сети автомобильных дорог местного значения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0120191290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65564" w:rsidRPr="00865564" w:rsidTr="00584DBF">
        <w:trPr>
          <w:trHeight w:val="765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0120191290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65564" w:rsidRPr="00865564" w:rsidTr="00584DBF">
        <w:trPr>
          <w:trHeight w:val="30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0120191290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"Развитие сети уличного освещения поселения"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0120200000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местного бюджета на уличное освещение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0120290670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765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0120290670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30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0120290670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уличного освещения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01202S8670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765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01202S8670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30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01202S8670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102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расходных обязательств по развитию жилищно-коммунального хозяйства и благоустройства поселения"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0120300000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других расходных обязательств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0120390200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765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0120390200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30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0120390200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0120390200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30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0120390200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765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 сельского поселения"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5 906,2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976,2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847,1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"Содержание органов местного самоуправления"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0130100000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4 563,5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655,0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муниципального земельного контроля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0130180592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153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0130180592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1275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0130180592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0130192010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2 949,2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640,1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587,5</w:t>
            </w:r>
          </w:p>
        </w:tc>
      </w:tr>
      <w:tr w:rsidR="00865564" w:rsidRPr="00865564" w:rsidTr="00584DBF">
        <w:trPr>
          <w:trHeight w:val="153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0130192010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1 332,1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1275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0130192010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1 332,1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765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0130192010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1 065,0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1275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0130192010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1 065,0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30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0130192010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549,9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581,4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587,5</w:t>
            </w:r>
          </w:p>
        </w:tc>
      </w:tr>
      <w:tr w:rsidR="00865564" w:rsidRPr="00865564" w:rsidTr="00584DBF">
        <w:trPr>
          <w:trHeight w:val="1275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0130192010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549,9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581,4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587,5</w:t>
            </w:r>
          </w:p>
        </w:tc>
      </w:tr>
      <w:tr w:rsidR="00865564" w:rsidRPr="00865564" w:rsidTr="00584DBF">
        <w:trPr>
          <w:trHeight w:val="30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0130192010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1275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0130192010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глав сельских поселений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0130192020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</w:t>
            </w:r>
          </w:p>
        </w:tc>
      </w:tr>
      <w:tr w:rsidR="00865564" w:rsidRPr="00865564" w:rsidTr="00584DBF">
        <w:trPr>
          <w:trHeight w:val="153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0130192020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</w:t>
            </w:r>
          </w:p>
        </w:tc>
      </w:tr>
      <w:tr w:rsidR="00865564" w:rsidRPr="00865564" w:rsidTr="00584DBF">
        <w:trPr>
          <w:trHeight w:val="765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0130192020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"Подготовка и проведение выборов"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0130200000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205,2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0130292070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30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0130292070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0130292070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102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0130300000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177,9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184,1</w:t>
            </w:r>
          </w:p>
        </w:tc>
      </w:tr>
      <w:tr w:rsidR="00865564" w:rsidRPr="00865564" w:rsidTr="00584DBF">
        <w:trPr>
          <w:trHeight w:val="765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0130351180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184,1</w:t>
            </w:r>
          </w:p>
        </w:tc>
      </w:tr>
      <w:tr w:rsidR="00865564" w:rsidRPr="00865564" w:rsidTr="00584DBF">
        <w:trPr>
          <w:trHeight w:val="153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0130351180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165,1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0130351180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165,1</w:t>
            </w:r>
          </w:p>
        </w:tc>
      </w:tr>
      <w:tr w:rsidR="00865564" w:rsidRPr="00865564" w:rsidTr="00584DBF">
        <w:trPr>
          <w:trHeight w:val="765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0130351180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0130351180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</w:tr>
      <w:tr w:rsidR="00865564" w:rsidRPr="00865564" w:rsidTr="00584DBF">
        <w:trPr>
          <w:trHeight w:val="765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"Защита населения и территории от чрезвычайных ситуаций и обеспечение пожарной безопасности"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0130400000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300,5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1785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правительства Воронежской области (проведение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0130420570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765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0130420570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102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0130420570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1785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муниципального образования (проведение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0130490540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30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0130490540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30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0130490540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защиты населения от чрезвычайных ситуаций и пожаров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0130491430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765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0130491430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102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0130491430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765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0130491430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765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расходных обязательств в области социальной политики"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0130500000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393,7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0130590470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0130590470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30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0130590470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765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"Обеспечение выполнения расходных обязательств в области национальной экономики"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0130600000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архитектуры, градостроительства и землеустройства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0130690860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765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0130690860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0130690860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30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0130690860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0130690860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"Выполнение других расходных обязательств"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0130700000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865564" w:rsidRPr="00865564" w:rsidTr="00584DBF">
        <w:trPr>
          <w:trHeight w:val="765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Зарезервированные средства, подлежащие распределению, в связи с особенностью исполнения бюджета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0130790010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30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0130790010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30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0130790010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выполнение других расходных обязательств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0130790200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765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0130790200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30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0130790200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30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0130790200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30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0130790200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развитию и поддержке малого и среднего предпринимательства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0130790380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865564" w:rsidRPr="00865564" w:rsidTr="00584DBF">
        <w:trPr>
          <w:trHeight w:val="30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0130790380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0130790380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0130790880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865564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0130790880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584DBF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0130790880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584DBF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0130797880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584DBF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0130797880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65564" w:rsidRPr="00584DBF" w:rsidTr="00584DBF">
        <w:trPr>
          <w:trHeight w:val="510"/>
        </w:trPr>
        <w:tc>
          <w:tcPr>
            <w:tcW w:w="1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564" w:rsidRPr="00584DBF" w:rsidRDefault="00865564" w:rsidP="00865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Обслуживание государственного внутреннего и муниципального </w:t>
            </w: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долга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1301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0130797880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865564" w:rsidRPr="00584DBF" w:rsidRDefault="00865564" w:rsidP="00865564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84DB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 № 6</w:t>
      </w:r>
    </w:p>
    <w:p w:rsidR="00865564" w:rsidRPr="00584DBF" w:rsidRDefault="00865564" w:rsidP="00865564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84DB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к решению Совета народных депутатов </w:t>
      </w:r>
    </w:p>
    <w:p w:rsidR="00865564" w:rsidRPr="00584DBF" w:rsidRDefault="00865564" w:rsidP="00865564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84DB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Мечётского сельского поселения </w:t>
      </w:r>
    </w:p>
    <w:p w:rsidR="00865564" w:rsidRPr="00584DBF" w:rsidRDefault="00865564" w:rsidP="00865564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84DB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Бобровского муниципального района</w:t>
      </w:r>
    </w:p>
    <w:p w:rsidR="00865564" w:rsidRPr="00584DBF" w:rsidRDefault="00865564" w:rsidP="00865564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84DB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Воронежской области</w:t>
      </w:r>
    </w:p>
    <w:p w:rsidR="00865564" w:rsidRPr="00584DBF" w:rsidRDefault="00865564" w:rsidP="00865564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DB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от «24» ноября 2025 г №19</w:t>
      </w:r>
    </w:p>
    <w:p w:rsidR="00865564" w:rsidRPr="00584DBF" w:rsidRDefault="00865564" w:rsidP="008655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000" w:type="pct"/>
        <w:tblLook w:val="04A0"/>
      </w:tblPr>
      <w:tblGrid>
        <w:gridCol w:w="10422"/>
      </w:tblGrid>
      <w:tr w:rsidR="00865564" w:rsidRPr="00584DBF" w:rsidTr="00584DBF">
        <w:trPr>
          <w:trHeight w:val="51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584DBF" w:rsidRDefault="00865564" w:rsidP="0086556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Приложение № 6</w:t>
            </w:r>
          </w:p>
          <w:p w:rsidR="00865564" w:rsidRPr="00584DBF" w:rsidRDefault="00865564" w:rsidP="0086556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 решению Совета народных депутатов</w:t>
            </w:r>
          </w:p>
          <w:p w:rsidR="00865564" w:rsidRPr="00584DBF" w:rsidRDefault="00865564" w:rsidP="0086556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Мечётского сельского поселения</w:t>
            </w:r>
          </w:p>
          <w:p w:rsidR="00865564" w:rsidRPr="00584DBF" w:rsidRDefault="00865564" w:rsidP="0086556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Бобровского муниципального района</w:t>
            </w:r>
          </w:p>
          <w:p w:rsidR="00865564" w:rsidRPr="00584DBF" w:rsidRDefault="00865564" w:rsidP="0086556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Воронежской области</w:t>
            </w:r>
          </w:p>
          <w:p w:rsidR="00865564" w:rsidRPr="00584DBF" w:rsidRDefault="00865564" w:rsidP="00865564">
            <w:pPr>
              <w:spacing w:after="0" w:line="240" w:lineRule="auto"/>
              <w:ind w:right="-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«26» декабря 2024 г №46 _</w:t>
            </w:r>
          </w:p>
          <w:p w:rsidR="00865564" w:rsidRPr="00584DBF" w:rsidRDefault="00865564" w:rsidP="0086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65564" w:rsidRPr="00584DBF" w:rsidRDefault="00865564" w:rsidP="00865564">
            <w:pPr>
              <w:spacing w:after="0" w:line="240" w:lineRule="auto"/>
              <w:ind w:right="-28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  <w:p w:rsidR="00865564" w:rsidRPr="00584DBF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Распределение межбюджетных трансфертов из бюджета Мечётского сельского поселения Бобровского муниципального района Воронежской области, предоставляемых бюджету Бобровского муниципального района Воронежской области, согласно заключенному соглашению о передаче полномочий по созданию условий для организации досуга и обеспечения жителей поселения услугами организаций культуры</w:t>
            </w:r>
          </w:p>
          <w:p w:rsidR="00865564" w:rsidRDefault="00865564" w:rsidP="00865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461D" w:rsidRPr="00584DBF" w:rsidRDefault="00BC461D" w:rsidP="00865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5564" w:rsidRPr="00584DBF" w:rsidRDefault="00865564" w:rsidP="0086556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4DBF">
              <w:rPr>
                <w:rFonts w:ascii="Times New Roman" w:eastAsia="Calibri" w:hAnsi="Times New Roman" w:cs="Times New Roman"/>
                <w:sz w:val="20"/>
                <w:szCs w:val="20"/>
              </w:rPr>
              <w:t>Сумма (тыс. рублей)</w:t>
            </w:r>
          </w:p>
          <w:tbl>
            <w:tblPr>
              <w:tblW w:w="951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80"/>
              <w:gridCol w:w="3802"/>
              <w:gridCol w:w="1614"/>
              <w:gridCol w:w="1605"/>
              <w:gridCol w:w="1615"/>
            </w:tblGrid>
            <w:tr w:rsidR="00865564" w:rsidRPr="00584DBF" w:rsidTr="00584DBF">
              <w:trPr>
                <w:cantSplit/>
                <w:trHeight w:val="21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№</w:t>
                  </w:r>
                </w:p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п/п</w:t>
                  </w:r>
                </w:p>
              </w:tc>
              <w:tc>
                <w:tcPr>
                  <w:tcW w:w="3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муниципального образования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2025 год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2026 год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2027 год</w:t>
                  </w:r>
                </w:p>
              </w:tc>
            </w:tr>
          </w:tbl>
          <w:p w:rsidR="00865564" w:rsidRPr="00584DBF" w:rsidRDefault="00865564" w:rsidP="0086556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tbl>
            <w:tblPr>
              <w:tblW w:w="9530" w:type="dxa"/>
              <w:tblInd w:w="89" w:type="dxa"/>
              <w:tblLook w:val="04A0"/>
            </w:tblPr>
            <w:tblGrid>
              <w:gridCol w:w="898"/>
              <w:gridCol w:w="3804"/>
              <w:gridCol w:w="1609"/>
              <w:gridCol w:w="1610"/>
              <w:gridCol w:w="1609"/>
            </w:tblGrid>
            <w:tr w:rsidR="00865564" w:rsidRPr="00584DBF" w:rsidTr="00584DBF">
              <w:trPr>
                <w:trHeight w:val="21"/>
                <w:tblHeader/>
              </w:trPr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65564" w:rsidRPr="00584DBF" w:rsidTr="00584DBF">
              <w:trPr>
                <w:trHeight w:val="21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Бобровский муниципальный район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1 678,6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1 812,4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1 959,8</w:t>
                  </w:r>
                </w:p>
              </w:tc>
            </w:tr>
          </w:tbl>
          <w:p w:rsidR="00865564" w:rsidRPr="00584DBF" w:rsidRDefault="00865564" w:rsidP="00865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5564" w:rsidRPr="00584DBF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Распределение межбюджетных трансфертов из бюджета Мечётского сельского поселения Бобровского муниципального района Воронежской области, предоставляемых бюджету Бобровского муниципального района Воронежской области, согласно заключенному соглашению о передаче полномочий по финансово-бюджетному обеспечению органов местного самоуправления.</w:t>
            </w:r>
          </w:p>
          <w:p w:rsidR="00865564" w:rsidRPr="00584DBF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65564" w:rsidRPr="00584DBF" w:rsidRDefault="00865564" w:rsidP="0086556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4DBF">
              <w:rPr>
                <w:rFonts w:ascii="Times New Roman" w:eastAsia="Calibri" w:hAnsi="Times New Roman" w:cs="Times New Roman"/>
                <w:sz w:val="20"/>
                <w:szCs w:val="20"/>
              </w:rPr>
              <w:t>Сумма (тыс. рублей)</w:t>
            </w:r>
          </w:p>
          <w:tbl>
            <w:tblPr>
              <w:tblW w:w="951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80"/>
              <w:gridCol w:w="3802"/>
              <w:gridCol w:w="1614"/>
              <w:gridCol w:w="1605"/>
              <w:gridCol w:w="1615"/>
            </w:tblGrid>
            <w:tr w:rsidR="00865564" w:rsidRPr="00584DBF" w:rsidTr="00584DBF">
              <w:trPr>
                <w:cantSplit/>
                <w:trHeight w:val="21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№</w:t>
                  </w:r>
                </w:p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п/п</w:t>
                  </w:r>
                </w:p>
              </w:tc>
              <w:tc>
                <w:tcPr>
                  <w:tcW w:w="3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муниципального образования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2025 год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2026 год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2027 год</w:t>
                  </w:r>
                </w:p>
              </w:tc>
            </w:tr>
          </w:tbl>
          <w:p w:rsidR="00865564" w:rsidRPr="00584DBF" w:rsidRDefault="00865564" w:rsidP="0086556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tbl>
            <w:tblPr>
              <w:tblW w:w="9530" w:type="dxa"/>
              <w:tblInd w:w="89" w:type="dxa"/>
              <w:tblLook w:val="04A0"/>
            </w:tblPr>
            <w:tblGrid>
              <w:gridCol w:w="898"/>
              <w:gridCol w:w="3804"/>
              <w:gridCol w:w="1609"/>
              <w:gridCol w:w="1610"/>
              <w:gridCol w:w="1609"/>
            </w:tblGrid>
            <w:tr w:rsidR="00865564" w:rsidRPr="00584DBF" w:rsidTr="00584DBF">
              <w:trPr>
                <w:trHeight w:val="21"/>
                <w:tblHeader/>
              </w:trPr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65564" w:rsidRPr="00584DBF" w:rsidTr="00584DBF">
              <w:trPr>
                <w:trHeight w:val="21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Бобровский муниципальный район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549,9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581,4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587,5</w:t>
                  </w:r>
                </w:p>
              </w:tc>
            </w:tr>
          </w:tbl>
          <w:p w:rsidR="00865564" w:rsidRPr="00584DBF" w:rsidRDefault="00865564" w:rsidP="0086556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65564" w:rsidRPr="00865564" w:rsidTr="00584DBF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865564" w:rsidRDefault="00865564" w:rsidP="008655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65564" w:rsidRPr="00584DBF" w:rsidTr="00584DBF">
        <w:trPr>
          <w:trHeight w:val="56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65564" w:rsidRPr="00584DBF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Распределение межбюджетных трансфертов из бюджета Мечётского сельского поселения Бобровского муниципального района Воронежской области, предоставляемых бюджету Бобровского муниципального района Воронежской области, согласно заключенному соглашению о передаче полномочий по развитию и поддержке малого </w:t>
            </w:r>
            <w:r w:rsidR="00BC46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среднего предпринимательства.</w:t>
            </w:r>
          </w:p>
          <w:p w:rsidR="00865564" w:rsidRPr="00584DBF" w:rsidRDefault="00865564" w:rsidP="00865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5564" w:rsidRPr="00584DBF" w:rsidRDefault="00865564" w:rsidP="0086556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4DBF">
              <w:rPr>
                <w:rFonts w:ascii="Times New Roman" w:eastAsia="Calibri" w:hAnsi="Times New Roman" w:cs="Times New Roman"/>
                <w:sz w:val="20"/>
                <w:szCs w:val="20"/>
              </w:rPr>
              <w:t>Сумма (тыс. рублей)</w:t>
            </w:r>
          </w:p>
          <w:tbl>
            <w:tblPr>
              <w:tblW w:w="951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80"/>
              <w:gridCol w:w="3802"/>
              <w:gridCol w:w="1614"/>
              <w:gridCol w:w="1605"/>
              <w:gridCol w:w="1615"/>
            </w:tblGrid>
            <w:tr w:rsidR="00865564" w:rsidRPr="00584DBF" w:rsidTr="00584DBF">
              <w:trPr>
                <w:cantSplit/>
                <w:trHeight w:val="21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№</w:t>
                  </w:r>
                </w:p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п/п</w:t>
                  </w:r>
                </w:p>
              </w:tc>
              <w:tc>
                <w:tcPr>
                  <w:tcW w:w="3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муниципального образования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2025 год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2026 год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2027 год</w:t>
                  </w:r>
                </w:p>
              </w:tc>
            </w:tr>
          </w:tbl>
          <w:p w:rsidR="00865564" w:rsidRPr="00584DBF" w:rsidRDefault="00865564" w:rsidP="0086556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tbl>
            <w:tblPr>
              <w:tblW w:w="9530" w:type="dxa"/>
              <w:tblInd w:w="89" w:type="dxa"/>
              <w:tblLook w:val="04A0"/>
            </w:tblPr>
            <w:tblGrid>
              <w:gridCol w:w="898"/>
              <w:gridCol w:w="3804"/>
              <w:gridCol w:w="1609"/>
              <w:gridCol w:w="1610"/>
              <w:gridCol w:w="1609"/>
            </w:tblGrid>
            <w:tr w:rsidR="00865564" w:rsidRPr="00584DBF" w:rsidTr="00584DBF">
              <w:trPr>
                <w:trHeight w:val="21"/>
                <w:tblHeader/>
              </w:trPr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65564" w:rsidRPr="00584DBF" w:rsidTr="00584DBF">
              <w:trPr>
                <w:trHeight w:val="21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Бобровский муниципальный район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8,0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8,0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8,0</w:t>
                  </w:r>
                </w:p>
              </w:tc>
            </w:tr>
          </w:tbl>
          <w:p w:rsidR="00865564" w:rsidRDefault="00865564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4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Распределение межбюджетных трансфертов из бюджета Мечётского сельского поселения Бобровского муниципального района Воронежской области, предоставляемых бюджету Бобровского муниципального района Воронежской области, согласно заключенному соглашению о передаче полномочий поведению градостроительной деятельности.</w:t>
            </w:r>
          </w:p>
          <w:p w:rsidR="00BC461D" w:rsidRPr="00584DBF" w:rsidRDefault="00BC461D" w:rsidP="008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65564" w:rsidRPr="00584DBF" w:rsidRDefault="00865564" w:rsidP="0086556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4DB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Сумма (тыс. рублей)</w:t>
            </w:r>
          </w:p>
          <w:tbl>
            <w:tblPr>
              <w:tblW w:w="951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80"/>
              <w:gridCol w:w="3802"/>
              <w:gridCol w:w="1614"/>
              <w:gridCol w:w="1605"/>
              <w:gridCol w:w="1615"/>
            </w:tblGrid>
            <w:tr w:rsidR="00865564" w:rsidRPr="00584DBF" w:rsidTr="00584DBF">
              <w:trPr>
                <w:cantSplit/>
                <w:trHeight w:val="21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№</w:t>
                  </w:r>
                </w:p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п/п</w:t>
                  </w:r>
                </w:p>
              </w:tc>
              <w:tc>
                <w:tcPr>
                  <w:tcW w:w="3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муниципального образования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2025 год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2026 год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2027 год</w:t>
                  </w:r>
                </w:p>
              </w:tc>
            </w:tr>
          </w:tbl>
          <w:p w:rsidR="00865564" w:rsidRPr="00584DBF" w:rsidRDefault="00865564" w:rsidP="0086556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tbl>
            <w:tblPr>
              <w:tblW w:w="9530" w:type="dxa"/>
              <w:tblInd w:w="89" w:type="dxa"/>
              <w:tblLook w:val="04A0"/>
            </w:tblPr>
            <w:tblGrid>
              <w:gridCol w:w="898"/>
              <w:gridCol w:w="3804"/>
              <w:gridCol w:w="1609"/>
              <w:gridCol w:w="1610"/>
              <w:gridCol w:w="1609"/>
            </w:tblGrid>
            <w:tr w:rsidR="00865564" w:rsidRPr="00584DBF" w:rsidTr="00584DBF">
              <w:trPr>
                <w:trHeight w:val="21"/>
                <w:tblHeader/>
              </w:trPr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65564" w:rsidRPr="00584DBF" w:rsidTr="00584DBF">
              <w:trPr>
                <w:trHeight w:val="21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Бобровский муниципальный район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71,4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5564" w:rsidRPr="00584DBF" w:rsidRDefault="00865564" w:rsidP="00865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4DBF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</w:tbl>
          <w:p w:rsidR="00865564" w:rsidRPr="00584DBF" w:rsidRDefault="00865564" w:rsidP="0086556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C6ACF" w:rsidRPr="007A0A44" w:rsidRDefault="004C6ACF" w:rsidP="00250B96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A0A44">
        <w:rPr>
          <w:rFonts w:ascii="Times New Roman" w:hAnsi="Times New Roman" w:cs="Times New Roman"/>
        </w:rPr>
        <w:lastRenderedPageBreak/>
        <w:t>________________________________________________</w:t>
      </w:r>
      <w:r w:rsidR="00B72237" w:rsidRPr="007A0A44">
        <w:rPr>
          <w:rFonts w:ascii="Times New Roman" w:hAnsi="Times New Roman" w:cs="Times New Roman"/>
        </w:rPr>
        <w:t>______</w:t>
      </w:r>
      <w:r w:rsidRPr="007A0A44">
        <w:rPr>
          <w:rFonts w:ascii="Times New Roman" w:hAnsi="Times New Roman" w:cs="Times New Roman"/>
        </w:rPr>
        <w:t>______________</w:t>
      </w:r>
      <w:r w:rsidR="005E1F5C" w:rsidRPr="007A0A44">
        <w:rPr>
          <w:rFonts w:ascii="Times New Roman" w:hAnsi="Times New Roman" w:cs="Times New Roman"/>
        </w:rPr>
        <w:t>_______</w:t>
      </w:r>
      <w:r w:rsidRPr="007A0A44">
        <w:rPr>
          <w:rFonts w:ascii="Times New Roman" w:hAnsi="Times New Roman" w:cs="Times New Roman"/>
        </w:rPr>
        <w:t>________</w:t>
      </w:r>
      <w:r w:rsidR="00B655E8" w:rsidRPr="007A0A44">
        <w:rPr>
          <w:rFonts w:ascii="Times New Roman" w:hAnsi="Times New Roman" w:cs="Times New Roman"/>
        </w:rPr>
        <w:t>_</w:t>
      </w:r>
      <w:r w:rsidR="00EE174A" w:rsidRPr="007A0A44">
        <w:rPr>
          <w:rFonts w:ascii="Times New Roman" w:hAnsi="Times New Roman" w:cs="Times New Roman"/>
        </w:rPr>
        <w:t>______</w:t>
      </w:r>
    </w:p>
    <w:p w:rsidR="00203767" w:rsidRPr="007A0A44" w:rsidRDefault="00373942" w:rsidP="00250B96">
      <w:pPr>
        <w:pStyle w:val="4"/>
        <w:rPr>
          <w:color w:val="365F91"/>
        </w:rPr>
      </w:pPr>
      <w:r w:rsidRPr="007A0A44">
        <w:rPr>
          <w:color w:val="365F91"/>
        </w:rPr>
        <w:t>Раздел 2</w:t>
      </w:r>
      <w:r w:rsidR="00203767" w:rsidRPr="007A0A44">
        <w:rPr>
          <w:color w:val="365F91"/>
        </w:rPr>
        <w:t>.</w:t>
      </w:r>
    </w:p>
    <w:p w:rsidR="00203767" w:rsidRPr="007A0A44" w:rsidRDefault="00203767" w:rsidP="00250B96">
      <w:pPr>
        <w:pStyle w:val="4"/>
        <w:rPr>
          <w:color w:val="365F91"/>
        </w:rPr>
      </w:pPr>
      <w:r w:rsidRPr="007A0A44">
        <w:rPr>
          <w:color w:val="365F91"/>
        </w:rPr>
        <w:t>Официальная информация</w:t>
      </w:r>
    </w:p>
    <w:p w:rsidR="005E1F5C" w:rsidRPr="007A0A44" w:rsidRDefault="005E1F5C" w:rsidP="00250B96">
      <w:pPr>
        <w:rPr>
          <w:rFonts w:ascii="Times New Roman" w:hAnsi="Times New Roman" w:cs="Times New Roman"/>
          <w:sz w:val="24"/>
          <w:szCs w:val="24"/>
        </w:rPr>
      </w:pPr>
      <w:r w:rsidRPr="007A0A4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EE174A" w:rsidRPr="007A0A4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F138A" w:rsidRPr="007A0A44" w:rsidRDefault="00A058AB" w:rsidP="00250B9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</w:r>
      <w:r>
        <w:rPr>
          <w:rFonts w:ascii="Times New Roman" w:hAnsi="Times New Roman" w:cs="Times New Roman"/>
          <w:noProof/>
          <w:sz w:val="24"/>
          <w:lang w:eastAsia="ru-RU"/>
        </w:rPr>
        <w:pict>
          <v:group id="Группа 9" o:spid="_x0000_s1033" style="width:443.2pt;height:143.35pt;mso-position-horizontal-relative:char;mso-position-vertical-relative:line" coordsize="61106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">
            <v:shape id="Поле 20" o:spid="_x0000_s1034" type="#_x0000_t202" style="position:absolute;width:60255;height:1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QKA8cA&#10;AADcAAAADwAAAGRycy9kb3ducmV2LnhtbESPzWvCQBDF7wX/h2WE3upGoUVSNyIBaRF78OPS2zQ7&#10;+aDZ2ZhdNfav7xwEbzO8N+/9ZrEcXKsu1IfGs4HpJAFFXHjbcGXgeFi/zEGFiGyx9UwGbhRgmY2e&#10;Fphaf+UdXfaxUhLCIUUDdYxdqnUoanIYJr4jFq30vcMoa19p2+NVwl2rZ0nyph02LA01dpTXVPzu&#10;z87AJl9/4e5n5uZ/bf6xLVfd6fj9aszzeFi9g4o0xIf5fv1pBT8RfHlGJt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UCgPHAAAA3AAAAA8AAAAAAAAAAAAAAAAAmAIAAGRy&#10;cy9kb3ducmV2LnhtbFBLBQYAAAAABAAEAPUAAACMAwAAAAA=&#10;" filled="f" stroked="f" strokeweight=".5pt">
              <v:textbox style="mso-next-textbox:#Поле 20">
                <w:txbxContent>
                  <w:p w:rsidR="00865564" w:rsidRPr="00373942" w:rsidRDefault="00865564" w:rsidP="00A274F7">
                    <w:pPr>
                      <w:spacing w:after="0"/>
                      <w:ind w:right="1794"/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</w:rPr>
                      <w:t xml:space="preserve"> </w:t>
                    </w:r>
                  </w:p>
                  <w:p w:rsidR="00865564" w:rsidRDefault="00865564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  <w:p w:rsidR="00865564" w:rsidRPr="00736A18" w:rsidRDefault="00865564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Учредители: Совет народных депутатов и администрация Мечётского сельского поселения</w:t>
                    </w:r>
                  </w:p>
                  <w:p w:rsidR="00865564" w:rsidRPr="00736A18" w:rsidRDefault="00865564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Бобровского муниципального района Воронежской области:</w:t>
                    </w:r>
                  </w:p>
                  <w:p w:rsidR="00865564" w:rsidRPr="00736A18" w:rsidRDefault="00865564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Главный редактор Н.Г. Суворин</w:t>
                    </w:r>
                  </w:p>
                  <w:p w:rsidR="00865564" w:rsidRDefault="00865564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Адрес редакции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и издателя</w:t>
                    </w: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: 397715, Воронежская область, Бобровский район </w:t>
                    </w:r>
                  </w:p>
                  <w:p w:rsidR="00865564" w:rsidRPr="00736A18" w:rsidRDefault="00865564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с. Мечётка ул. Ленинская,86</w:t>
                    </w:r>
                  </w:p>
                  <w:p w:rsidR="00865564" w:rsidRPr="00736A18" w:rsidRDefault="00865564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Тел. 8 (47350) 5-51-32</w:t>
                    </w:r>
                  </w:p>
                  <w:p w:rsidR="00865564" w:rsidRPr="0092460B" w:rsidRDefault="00865564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color w:val="000000" w:themeColor="text1"/>
                        <w:sz w:val="20"/>
                        <w:szCs w:val="20"/>
                      </w:rPr>
                    </w:pPr>
                    <w:r w:rsidRPr="0092460B">
                      <w:rPr>
                        <w:rFonts w:ascii="Times New Roman" w:hAnsi="Times New Roman"/>
                        <w:color w:val="000000" w:themeColor="text1"/>
                        <w:sz w:val="20"/>
                        <w:szCs w:val="20"/>
                      </w:rPr>
                      <w:t>Тираж 6 экз.</w:t>
                    </w:r>
                  </w:p>
                  <w:p w:rsidR="00865564" w:rsidRPr="00736A18" w:rsidRDefault="00865564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БЕСПЛАТНО</w:t>
                    </w:r>
                  </w:p>
                  <w:p w:rsidR="00865564" w:rsidRPr="00373942" w:rsidRDefault="00865564" w:rsidP="00373942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865564" w:rsidRDefault="00865564" w:rsidP="00A274F7">
                    <w:pPr>
                      <w:spacing w:after="0"/>
                      <w:ind w:right="1794"/>
                      <w:rPr>
                        <w:rFonts w:ascii="Times New Roman" w:hAnsi="Times New Roman"/>
                        <w:b/>
                        <w:bCs/>
                      </w:rPr>
                    </w:pPr>
                  </w:p>
                </w:txbxContent>
              </v:textbox>
            </v:shape>
            <v:group id="Группа 23" o:spid="_x0000_s1035" style="position:absolute;width:61106;height:12312" coordsize="61106,134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<v:roundrect id="Скругленный прямоугольник 17" o:spid="_x0000_s1036" style="position:absolute;width:61106;height:1344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wYNsMA&#10;AADcAAAADwAAAGRycy9kb3ducmV2LnhtbERPPWvDMBDdC/0P4gLZatmmmOBGMSElkKFD46bQbod1&#10;sY2lk7GUxPn3VaHQ7R7v89bVbI240uR7xwqyJAVB3Djdc6vg9LF/WoHwAVmjcUwK7uSh2jw+rLHU&#10;7sZHutahFTGEfYkKuhDGUkrfdGTRJ24kjtzZTRZDhFMr9YS3GG6NzNO0kBZ7jg0djrTrqBnqi1Vw&#10;HD7HzOj2dT58G/v1jE2xen9TarmYty8gAs3hX/znPug4P83h95l4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wYNsMAAADcAAAADwAAAAAAAAAAAAAAAACYAgAAZHJzL2Rv&#10;d25yZXYueG1sUEsFBgAAAAAEAAQA9QAAAIgDAAAAAA==&#10;" filled="f" strokeweight="3pt"/>
              <v:roundrect id="Скругленный прямоугольник 19" o:spid="_x0000_s1037" style="position:absolute;left:476;top:476;width:60115;height:12395;visibility:visible;v-text-anchor:middle" arcsize="937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3JO8QA&#10;AADcAAAADwAAAGRycy9kb3ducmV2LnhtbERPS2vCQBC+C/0PyxS86aYViqRZxWoFsYf6yKW3ITtm&#10;Y7OzaXaN6b/vFgRv8/E9J5v3thYdtb5yrOBpnIAgLpyuuFSQH9ejKQgfkDXWjknBL3mYzx4GGaba&#10;XXlP3SGUIoawT1GBCaFJpfSFIYt+7BriyJ1cazFE2JZSt3iN4baWz0nyIi1WHBsMNrQ0VHwfLlaB&#10;Pr7tP8Nq9741XX76kR9fy9W5UWr42C9eQQTqw118c290nJ9M4P+ZeIG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tyTvEAAAA3AAAAA8AAAAAAAAAAAAAAAAAmAIAAGRycy9k&#10;b3ducmV2LnhtbFBLBQYAAAAABAAEAPUAAACJAwAAAAA=&#10;" filled="f" strokeweight=".25pt"/>
            </v:group>
            <w10:wrap type="none"/>
            <w10:anchorlock/>
          </v:group>
        </w:pict>
      </w:r>
    </w:p>
    <w:sectPr w:rsidR="00DF138A" w:rsidRPr="007A0A44" w:rsidSect="00EE5E8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134" w:header="709" w:footer="709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937" w:rsidRDefault="001C3937" w:rsidP="00055AC6">
      <w:pPr>
        <w:spacing w:after="0" w:line="240" w:lineRule="auto"/>
      </w:pPr>
      <w:r>
        <w:separator/>
      </w:r>
    </w:p>
  </w:endnote>
  <w:endnote w:type="continuationSeparator" w:id="0">
    <w:p w:rsidR="001C3937" w:rsidRDefault="001C3937" w:rsidP="00055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ource Han Serif CN">
    <w:charset w:val="00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7375"/>
      <w:docPartObj>
        <w:docPartGallery w:val="Page Numbers (Bottom of Page)"/>
        <w:docPartUnique/>
      </w:docPartObj>
    </w:sdtPr>
    <w:sdtContent>
      <w:p w:rsidR="00865564" w:rsidRDefault="00A058AB">
        <w:pPr>
          <w:pStyle w:val="a6"/>
          <w:jc w:val="right"/>
        </w:pPr>
        <w:fldSimple w:instr=" PAGE   \* MERGEFORMAT ">
          <w:r w:rsidR="00BC461D">
            <w:rPr>
              <w:noProof/>
            </w:rPr>
            <w:t>44</w:t>
          </w:r>
        </w:fldSimple>
      </w:p>
    </w:sdtContent>
  </w:sdt>
  <w:p w:rsidR="00865564" w:rsidRDefault="00865564" w:rsidP="00B5240C">
    <w:pPr>
      <w:pStyle w:val="a6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564" w:rsidRDefault="00865564">
    <w:pPr>
      <w:pStyle w:val="a6"/>
      <w:jc w:val="center"/>
    </w:pPr>
  </w:p>
  <w:p w:rsidR="00865564" w:rsidRDefault="0086556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937" w:rsidRDefault="001C3937" w:rsidP="00055AC6">
      <w:pPr>
        <w:spacing w:after="0" w:line="240" w:lineRule="auto"/>
      </w:pPr>
      <w:r>
        <w:separator/>
      </w:r>
    </w:p>
  </w:footnote>
  <w:footnote w:type="continuationSeparator" w:id="0">
    <w:p w:rsidR="001C3937" w:rsidRDefault="001C3937" w:rsidP="00055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564" w:rsidRDefault="00865564" w:rsidP="00BD16D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 xml:space="preserve">«Мечётский муниципальный вестник» периодическое печатное издание </w:t>
    </w:r>
  </w:p>
  <w:p w:rsidR="00865564" w:rsidRPr="00EE3ED7" w:rsidRDefault="00865564" w:rsidP="00BD16D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Мечётского сельского поселения Бобровского муниципального района Воронежской области</w:t>
    </w:r>
  </w:p>
  <w:p w:rsidR="00865564" w:rsidRPr="00373942" w:rsidRDefault="00865564" w:rsidP="0037394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i/>
        <w:color w:val="FF0000"/>
        <w:sz w:val="20"/>
        <w:szCs w:val="20"/>
      </w:rPr>
    </w:pPr>
    <w:r>
      <w:rPr>
        <w:rFonts w:ascii="Times New Roman" w:hAnsi="Times New Roman"/>
        <w:i/>
        <w:color w:val="FF0000"/>
        <w:sz w:val="20"/>
        <w:szCs w:val="20"/>
      </w:rPr>
      <w:t>17</w:t>
    </w:r>
    <w:r w:rsidRPr="00373942">
      <w:rPr>
        <w:rFonts w:ascii="Times New Roman" w:hAnsi="Times New Roman"/>
        <w:i/>
        <w:color w:val="FF0000"/>
        <w:sz w:val="20"/>
        <w:szCs w:val="20"/>
      </w:rPr>
      <w:t xml:space="preserve"> (</w:t>
    </w:r>
    <w:r>
      <w:rPr>
        <w:rFonts w:ascii="Times New Roman" w:hAnsi="Times New Roman"/>
        <w:i/>
        <w:color w:val="FF0000"/>
        <w:sz w:val="20"/>
        <w:szCs w:val="20"/>
      </w:rPr>
      <w:t>22</w:t>
    </w:r>
    <w:r w:rsidRPr="00373942">
      <w:rPr>
        <w:rFonts w:ascii="Times New Roman" w:hAnsi="Times New Roman"/>
        <w:i/>
        <w:color w:val="FF0000"/>
        <w:sz w:val="20"/>
        <w:szCs w:val="20"/>
      </w:rPr>
      <w:t xml:space="preserve">) от </w:t>
    </w:r>
    <w:r>
      <w:rPr>
        <w:rFonts w:ascii="Times New Roman" w:hAnsi="Times New Roman"/>
        <w:i/>
        <w:color w:val="FF0000"/>
        <w:sz w:val="20"/>
        <w:szCs w:val="20"/>
      </w:rPr>
      <w:t>05 декабря</w:t>
    </w:r>
    <w:r w:rsidRPr="00373942">
      <w:rPr>
        <w:rFonts w:ascii="Times New Roman" w:hAnsi="Times New Roman"/>
        <w:i/>
        <w:color w:val="FF0000"/>
        <w:sz w:val="20"/>
        <w:szCs w:val="20"/>
      </w:rPr>
      <w:t xml:space="preserve"> 202</w:t>
    </w:r>
    <w:r>
      <w:rPr>
        <w:rFonts w:ascii="Times New Roman" w:hAnsi="Times New Roman"/>
        <w:i/>
        <w:color w:val="FF0000"/>
        <w:sz w:val="20"/>
        <w:szCs w:val="20"/>
      </w:rPr>
      <w:t>5</w:t>
    </w:r>
    <w:r w:rsidRPr="00373942">
      <w:rPr>
        <w:rFonts w:ascii="Times New Roman" w:hAnsi="Times New Roman"/>
        <w:i/>
        <w:color w:val="FF0000"/>
        <w:sz w:val="20"/>
        <w:szCs w:val="20"/>
      </w:rPr>
      <w:t xml:space="preserve"> года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564" w:rsidRDefault="00865564" w:rsidP="009E5CFF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Периодическое печатное издание</w:t>
    </w:r>
  </w:p>
  <w:p w:rsidR="00865564" w:rsidRPr="00EE3ED7" w:rsidRDefault="00865564" w:rsidP="009E5CFF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Мечётского сельского поселения Бобровского муниципального района Воронежской области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BE0E2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A43C0D"/>
    <w:multiLevelType w:val="hybridMultilevel"/>
    <w:tmpl w:val="208035DA"/>
    <w:lvl w:ilvl="0" w:tplc="445CF0AA">
      <w:start w:val="1"/>
      <w:numFmt w:val="decimal"/>
      <w:lvlText w:val="%1)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460040">
      <w:start w:val="1"/>
      <w:numFmt w:val="lowerLetter"/>
      <w:lvlText w:val="%2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4E1AA4">
      <w:start w:val="1"/>
      <w:numFmt w:val="lowerRoman"/>
      <w:lvlText w:val="%3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B68746">
      <w:start w:val="1"/>
      <w:numFmt w:val="decimal"/>
      <w:lvlText w:val="%4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662720">
      <w:start w:val="1"/>
      <w:numFmt w:val="lowerLetter"/>
      <w:lvlText w:val="%5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F0B27A">
      <w:start w:val="1"/>
      <w:numFmt w:val="lowerRoman"/>
      <w:lvlText w:val="%6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30C452">
      <w:start w:val="1"/>
      <w:numFmt w:val="decimal"/>
      <w:lvlText w:val="%7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2AB37C">
      <w:start w:val="1"/>
      <w:numFmt w:val="lowerLetter"/>
      <w:lvlText w:val="%8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D4487C">
      <w:start w:val="1"/>
      <w:numFmt w:val="lowerRoman"/>
      <w:lvlText w:val="%9"/>
      <w:lvlJc w:val="left"/>
      <w:pPr>
        <w:ind w:left="7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CC505A"/>
    <w:multiLevelType w:val="multilevel"/>
    <w:tmpl w:val="A928F7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5F7779E"/>
    <w:multiLevelType w:val="hybridMultilevel"/>
    <w:tmpl w:val="36945AA4"/>
    <w:lvl w:ilvl="0" w:tplc="A7AA9F06">
      <w:start w:val="1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2B45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9C9E7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74A99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481BB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1E681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7ED28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60338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22D2B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3A26E18"/>
    <w:multiLevelType w:val="multilevel"/>
    <w:tmpl w:val="C7163B58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17D043A8"/>
    <w:multiLevelType w:val="multilevel"/>
    <w:tmpl w:val="5AA4DCD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8AA76D7"/>
    <w:multiLevelType w:val="hybridMultilevel"/>
    <w:tmpl w:val="CE9600C4"/>
    <w:lvl w:ilvl="0" w:tplc="BF2A4894">
      <w:start w:val="1"/>
      <w:numFmt w:val="bullet"/>
      <w:lvlText w:val="-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1A11D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8C57B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ECFB7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A3AC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EABB2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8AD7F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5C4B7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92764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4A62737"/>
    <w:multiLevelType w:val="multilevel"/>
    <w:tmpl w:val="4F7011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4E229CA"/>
    <w:multiLevelType w:val="hybridMultilevel"/>
    <w:tmpl w:val="1786B52E"/>
    <w:lvl w:ilvl="0" w:tplc="01B60B18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5D47087"/>
    <w:multiLevelType w:val="multilevel"/>
    <w:tmpl w:val="689A549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>
    <w:nsid w:val="2C9D337F"/>
    <w:multiLevelType w:val="hybridMultilevel"/>
    <w:tmpl w:val="2618BD0A"/>
    <w:lvl w:ilvl="0" w:tplc="9DB6F3CA">
      <w:start w:val="1"/>
      <w:numFmt w:val="decimal"/>
      <w:lvlText w:val="%1)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2F0D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BE1FF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96007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B6123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6AB16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B62C7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B4274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EE81F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EF5167E"/>
    <w:multiLevelType w:val="multilevel"/>
    <w:tmpl w:val="709CA61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1317055"/>
    <w:multiLevelType w:val="hybridMultilevel"/>
    <w:tmpl w:val="8EBA0646"/>
    <w:lvl w:ilvl="0" w:tplc="08CAA5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FC9DDA">
      <w:start w:val="1"/>
      <w:numFmt w:val="lowerLetter"/>
      <w:lvlText w:val="%2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5A51BA">
      <w:start w:val="1"/>
      <w:numFmt w:val="lowerRoman"/>
      <w:lvlText w:val="%3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3CB2C4">
      <w:start w:val="1"/>
      <w:numFmt w:val="decimal"/>
      <w:lvlText w:val="%4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2A4B68">
      <w:start w:val="1"/>
      <w:numFmt w:val="lowerLetter"/>
      <w:lvlText w:val="%5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0658FE">
      <w:start w:val="1"/>
      <w:numFmt w:val="lowerRoman"/>
      <w:lvlText w:val="%6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A09FAA">
      <w:start w:val="1"/>
      <w:numFmt w:val="decimal"/>
      <w:lvlText w:val="%7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428D22">
      <w:start w:val="1"/>
      <w:numFmt w:val="lowerLetter"/>
      <w:lvlText w:val="%8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34E6B2">
      <w:start w:val="1"/>
      <w:numFmt w:val="lowerRoman"/>
      <w:lvlText w:val="%9"/>
      <w:lvlJc w:val="left"/>
      <w:pPr>
        <w:ind w:left="6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7753539"/>
    <w:multiLevelType w:val="hybridMultilevel"/>
    <w:tmpl w:val="D898EE2A"/>
    <w:lvl w:ilvl="0" w:tplc="66B496B2">
      <w:start w:val="1"/>
      <w:numFmt w:val="decimal"/>
      <w:lvlText w:val="%1)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4E96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8AF50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78401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DC203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FA1B0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3ADC9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96F33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FE113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1CF2FB3"/>
    <w:multiLevelType w:val="hybridMultilevel"/>
    <w:tmpl w:val="3C4699BC"/>
    <w:lvl w:ilvl="0" w:tplc="A3B0068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B8D66F2"/>
    <w:multiLevelType w:val="hybridMultilevel"/>
    <w:tmpl w:val="45449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97F72"/>
    <w:multiLevelType w:val="multilevel"/>
    <w:tmpl w:val="477EFB02"/>
    <w:lvl w:ilvl="0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89C02B9"/>
    <w:multiLevelType w:val="multilevel"/>
    <w:tmpl w:val="5E346AC0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F722812"/>
    <w:multiLevelType w:val="multilevel"/>
    <w:tmpl w:val="7BF49B6C"/>
    <w:lvl w:ilvl="0">
      <w:start w:val="5"/>
      <w:numFmt w:val="decimal"/>
      <w:lvlText w:val="%1.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18C4E26"/>
    <w:multiLevelType w:val="multilevel"/>
    <w:tmpl w:val="1B26C0D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4F36641"/>
    <w:multiLevelType w:val="hybridMultilevel"/>
    <w:tmpl w:val="ED488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CF1722"/>
    <w:multiLevelType w:val="singleLevel"/>
    <w:tmpl w:val="355A3160"/>
    <w:lvl w:ilvl="0">
      <w:start w:val="1"/>
      <w:numFmt w:val="decimal"/>
      <w:lvlText w:val="%1)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3"/>
    <w:lvlOverride w:ilvl="0">
      <w:startOverride w:val="1"/>
    </w:lvlOverride>
  </w:num>
  <w:num w:numId="3">
    <w:abstractNumId w:val="10"/>
  </w:num>
  <w:num w:numId="4">
    <w:abstractNumId w:val="14"/>
  </w:num>
  <w:num w:numId="5">
    <w:abstractNumId w:val="19"/>
  </w:num>
  <w:num w:numId="6">
    <w:abstractNumId w:val="20"/>
  </w:num>
  <w:num w:numId="7">
    <w:abstractNumId w:val="3"/>
  </w:num>
  <w:num w:numId="8">
    <w:abstractNumId w:val="5"/>
  </w:num>
  <w:num w:numId="9">
    <w:abstractNumId w:val="8"/>
  </w:num>
  <w:num w:numId="10">
    <w:abstractNumId w:val="13"/>
  </w:num>
  <w:num w:numId="11">
    <w:abstractNumId w:val="12"/>
  </w:num>
  <w:num w:numId="12">
    <w:abstractNumId w:val="15"/>
  </w:num>
  <w:num w:numId="13">
    <w:abstractNumId w:val="7"/>
  </w:num>
  <w:num w:numId="14">
    <w:abstractNumId w:val="21"/>
  </w:num>
  <w:num w:numId="15">
    <w:abstractNumId w:val="18"/>
  </w:num>
  <w:num w:numId="16">
    <w:abstractNumId w:val="11"/>
  </w:num>
  <w:num w:numId="17">
    <w:abstractNumId w:val="23"/>
  </w:num>
  <w:num w:numId="18">
    <w:abstractNumId w:val="22"/>
  </w:num>
  <w:num w:numId="19">
    <w:abstractNumId w:val="6"/>
  </w:num>
  <w:num w:numId="20">
    <w:abstractNumId w:val="16"/>
  </w:num>
  <w:num w:numId="21">
    <w:abstractNumId w:val="9"/>
  </w:num>
  <w:num w:numId="22">
    <w:abstractNumId w:val="4"/>
  </w:num>
  <w:num w:numId="23">
    <w:abstractNumId w:val="1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D97B84"/>
    <w:rsid w:val="0001126B"/>
    <w:rsid w:val="000147E4"/>
    <w:rsid w:val="00020FAA"/>
    <w:rsid w:val="00023D84"/>
    <w:rsid w:val="0002786C"/>
    <w:rsid w:val="000308D3"/>
    <w:rsid w:val="00032B5A"/>
    <w:rsid w:val="00045D34"/>
    <w:rsid w:val="00046DDD"/>
    <w:rsid w:val="000524FA"/>
    <w:rsid w:val="00055AC6"/>
    <w:rsid w:val="000634D9"/>
    <w:rsid w:val="00076C45"/>
    <w:rsid w:val="000929B2"/>
    <w:rsid w:val="00093363"/>
    <w:rsid w:val="000946B2"/>
    <w:rsid w:val="0009668E"/>
    <w:rsid w:val="000A03C5"/>
    <w:rsid w:val="000A2A57"/>
    <w:rsid w:val="000C3200"/>
    <w:rsid w:val="000D4AC7"/>
    <w:rsid w:val="000E1D9D"/>
    <w:rsid w:val="000E6F4D"/>
    <w:rsid w:val="000E6F9B"/>
    <w:rsid w:val="000E738C"/>
    <w:rsid w:val="00100D7B"/>
    <w:rsid w:val="00113513"/>
    <w:rsid w:val="0011669C"/>
    <w:rsid w:val="00116811"/>
    <w:rsid w:val="00144D1C"/>
    <w:rsid w:val="0015551C"/>
    <w:rsid w:val="001700ED"/>
    <w:rsid w:val="00191A15"/>
    <w:rsid w:val="00193BD0"/>
    <w:rsid w:val="001A5070"/>
    <w:rsid w:val="001C063A"/>
    <w:rsid w:val="001C115B"/>
    <w:rsid w:val="001C3937"/>
    <w:rsid w:val="001D038C"/>
    <w:rsid w:val="001D1830"/>
    <w:rsid w:val="001F0B60"/>
    <w:rsid w:val="00203767"/>
    <w:rsid w:val="002075E2"/>
    <w:rsid w:val="0021246B"/>
    <w:rsid w:val="00236AE2"/>
    <w:rsid w:val="00241CFF"/>
    <w:rsid w:val="00243E3B"/>
    <w:rsid w:val="00250B96"/>
    <w:rsid w:val="00264726"/>
    <w:rsid w:val="002662E6"/>
    <w:rsid w:val="002742E4"/>
    <w:rsid w:val="0029070C"/>
    <w:rsid w:val="002A4F34"/>
    <w:rsid w:val="002B4574"/>
    <w:rsid w:val="002D014E"/>
    <w:rsid w:val="002D252D"/>
    <w:rsid w:val="002D7695"/>
    <w:rsid w:val="002F4F0C"/>
    <w:rsid w:val="002F68A0"/>
    <w:rsid w:val="003054F5"/>
    <w:rsid w:val="0030651C"/>
    <w:rsid w:val="00306E04"/>
    <w:rsid w:val="00317A84"/>
    <w:rsid w:val="003213E1"/>
    <w:rsid w:val="003219C4"/>
    <w:rsid w:val="00350F22"/>
    <w:rsid w:val="00373740"/>
    <w:rsid w:val="00373942"/>
    <w:rsid w:val="00392695"/>
    <w:rsid w:val="00395476"/>
    <w:rsid w:val="003969EB"/>
    <w:rsid w:val="003A5B29"/>
    <w:rsid w:val="003A6BCB"/>
    <w:rsid w:val="003B0E31"/>
    <w:rsid w:val="003B4794"/>
    <w:rsid w:val="003C7224"/>
    <w:rsid w:val="003D13D7"/>
    <w:rsid w:val="003E08AB"/>
    <w:rsid w:val="003E23EE"/>
    <w:rsid w:val="004022D4"/>
    <w:rsid w:val="0042063A"/>
    <w:rsid w:val="00434151"/>
    <w:rsid w:val="00446EDD"/>
    <w:rsid w:val="00450C73"/>
    <w:rsid w:val="00454501"/>
    <w:rsid w:val="0046271B"/>
    <w:rsid w:val="00480195"/>
    <w:rsid w:val="00494698"/>
    <w:rsid w:val="004A79A9"/>
    <w:rsid w:val="004B0AAB"/>
    <w:rsid w:val="004B7E8D"/>
    <w:rsid w:val="004C4035"/>
    <w:rsid w:val="004C6ACF"/>
    <w:rsid w:val="004C74BB"/>
    <w:rsid w:val="004E4EB1"/>
    <w:rsid w:val="004F3342"/>
    <w:rsid w:val="005049F4"/>
    <w:rsid w:val="00504B1D"/>
    <w:rsid w:val="00507F9F"/>
    <w:rsid w:val="0051479C"/>
    <w:rsid w:val="0052226C"/>
    <w:rsid w:val="0052366A"/>
    <w:rsid w:val="00533C7B"/>
    <w:rsid w:val="00535719"/>
    <w:rsid w:val="00542509"/>
    <w:rsid w:val="0054532A"/>
    <w:rsid w:val="0055103A"/>
    <w:rsid w:val="005516A3"/>
    <w:rsid w:val="00554616"/>
    <w:rsid w:val="00567583"/>
    <w:rsid w:val="00584DBF"/>
    <w:rsid w:val="00587B4F"/>
    <w:rsid w:val="00590375"/>
    <w:rsid w:val="00592ECA"/>
    <w:rsid w:val="00595810"/>
    <w:rsid w:val="00596495"/>
    <w:rsid w:val="005C3351"/>
    <w:rsid w:val="005D0E40"/>
    <w:rsid w:val="005D12AC"/>
    <w:rsid w:val="005D721C"/>
    <w:rsid w:val="005E1662"/>
    <w:rsid w:val="005E1F5C"/>
    <w:rsid w:val="005E71F1"/>
    <w:rsid w:val="005F25F7"/>
    <w:rsid w:val="005F4D1F"/>
    <w:rsid w:val="006008CC"/>
    <w:rsid w:val="00600F98"/>
    <w:rsid w:val="00602C0A"/>
    <w:rsid w:val="006058C1"/>
    <w:rsid w:val="00623A68"/>
    <w:rsid w:val="006375E8"/>
    <w:rsid w:val="00640EA2"/>
    <w:rsid w:val="00642DF4"/>
    <w:rsid w:val="00677412"/>
    <w:rsid w:val="00685026"/>
    <w:rsid w:val="00685083"/>
    <w:rsid w:val="006A7B0E"/>
    <w:rsid w:val="006C1964"/>
    <w:rsid w:val="006C3E74"/>
    <w:rsid w:val="006C6BD2"/>
    <w:rsid w:val="006D6D2E"/>
    <w:rsid w:val="006F1754"/>
    <w:rsid w:val="006F474B"/>
    <w:rsid w:val="006F78A0"/>
    <w:rsid w:val="007027DC"/>
    <w:rsid w:val="0071798D"/>
    <w:rsid w:val="00733C89"/>
    <w:rsid w:val="00736A18"/>
    <w:rsid w:val="007446CF"/>
    <w:rsid w:val="007519E9"/>
    <w:rsid w:val="007520DB"/>
    <w:rsid w:val="00762876"/>
    <w:rsid w:val="00764B67"/>
    <w:rsid w:val="00797916"/>
    <w:rsid w:val="007A0A44"/>
    <w:rsid w:val="007C7834"/>
    <w:rsid w:val="007D0019"/>
    <w:rsid w:val="007D7B46"/>
    <w:rsid w:val="007E5A42"/>
    <w:rsid w:val="007F2080"/>
    <w:rsid w:val="008038CC"/>
    <w:rsid w:val="0081115E"/>
    <w:rsid w:val="00814810"/>
    <w:rsid w:val="008354DD"/>
    <w:rsid w:val="00836458"/>
    <w:rsid w:val="00846074"/>
    <w:rsid w:val="00846FB2"/>
    <w:rsid w:val="0085404B"/>
    <w:rsid w:val="008575AA"/>
    <w:rsid w:val="00860A5D"/>
    <w:rsid w:val="00865564"/>
    <w:rsid w:val="00865636"/>
    <w:rsid w:val="0087409C"/>
    <w:rsid w:val="0087464E"/>
    <w:rsid w:val="0088695A"/>
    <w:rsid w:val="008A6E62"/>
    <w:rsid w:val="008B742B"/>
    <w:rsid w:val="008B7981"/>
    <w:rsid w:val="008D0898"/>
    <w:rsid w:val="008E5B55"/>
    <w:rsid w:val="008E6FC3"/>
    <w:rsid w:val="00904646"/>
    <w:rsid w:val="00905454"/>
    <w:rsid w:val="00912D3A"/>
    <w:rsid w:val="009159F7"/>
    <w:rsid w:val="00916460"/>
    <w:rsid w:val="00917D9E"/>
    <w:rsid w:val="0092460B"/>
    <w:rsid w:val="0094272E"/>
    <w:rsid w:val="009510CD"/>
    <w:rsid w:val="00954949"/>
    <w:rsid w:val="00960CFC"/>
    <w:rsid w:val="00967103"/>
    <w:rsid w:val="009756E4"/>
    <w:rsid w:val="009943D9"/>
    <w:rsid w:val="009A498D"/>
    <w:rsid w:val="009C143D"/>
    <w:rsid w:val="009C1662"/>
    <w:rsid w:val="009C3491"/>
    <w:rsid w:val="009D197E"/>
    <w:rsid w:val="009E0A12"/>
    <w:rsid w:val="009E5CFF"/>
    <w:rsid w:val="009E6D76"/>
    <w:rsid w:val="00A015F9"/>
    <w:rsid w:val="00A0261C"/>
    <w:rsid w:val="00A0424F"/>
    <w:rsid w:val="00A058AB"/>
    <w:rsid w:val="00A14C40"/>
    <w:rsid w:val="00A274F7"/>
    <w:rsid w:val="00A4750B"/>
    <w:rsid w:val="00A74CC2"/>
    <w:rsid w:val="00A81E3B"/>
    <w:rsid w:val="00AA26DE"/>
    <w:rsid w:val="00AA617D"/>
    <w:rsid w:val="00AB5661"/>
    <w:rsid w:val="00AB6F15"/>
    <w:rsid w:val="00AD0EC9"/>
    <w:rsid w:val="00AD445F"/>
    <w:rsid w:val="00AD5DFA"/>
    <w:rsid w:val="00AD7007"/>
    <w:rsid w:val="00AE23E0"/>
    <w:rsid w:val="00AE3996"/>
    <w:rsid w:val="00B06FB9"/>
    <w:rsid w:val="00B07DD9"/>
    <w:rsid w:val="00B27121"/>
    <w:rsid w:val="00B361DF"/>
    <w:rsid w:val="00B5240C"/>
    <w:rsid w:val="00B55B86"/>
    <w:rsid w:val="00B61B5E"/>
    <w:rsid w:val="00B65309"/>
    <w:rsid w:val="00B655E8"/>
    <w:rsid w:val="00B72237"/>
    <w:rsid w:val="00B768E9"/>
    <w:rsid w:val="00B94FD0"/>
    <w:rsid w:val="00BB3C19"/>
    <w:rsid w:val="00BC0ABA"/>
    <w:rsid w:val="00BC461D"/>
    <w:rsid w:val="00BC6E55"/>
    <w:rsid w:val="00BC7B6B"/>
    <w:rsid w:val="00BD13EC"/>
    <w:rsid w:val="00BD16DB"/>
    <w:rsid w:val="00BE3433"/>
    <w:rsid w:val="00BE6ACE"/>
    <w:rsid w:val="00BF1117"/>
    <w:rsid w:val="00BF3317"/>
    <w:rsid w:val="00C07421"/>
    <w:rsid w:val="00C07A1F"/>
    <w:rsid w:val="00C10118"/>
    <w:rsid w:val="00C14D8F"/>
    <w:rsid w:val="00C2177D"/>
    <w:rsid w:val="00C42433"/>
    <w:rsid w:val="00C434B5"/>
    <w:rsid w:val="00C463E5"/>
    <w:rsid w:val="00C768B9"/>
    <w:rsid w:val="00C87896"/>
    <w:rsid w:val="00C879B5"/>
    <w:rsid w:val="00CA27AA"/>
    <w:rsid w:val="00CC3C41"/>
    <w:rsid w:val="00CD07A7"/>
    <w:rsid w:val="00CD6ECC"/>
    <w:rsid w:val="00CE6EF1"/>
    <w:rsid w:val="00CF2295"/>
    <w:rsid w:val="00D07331"/>
    <w:rsid w:val="00D10472"/>
    <w:rsid w:val="00D205D6"/>
    <w:rsid w:val="00D22838"/>
    <w:rsid w:val="00D3056A"/>
    <w:rsid w:val="00D375D1"/>
    <w:rsid w:val="00D452B6"/>
    <w:rsid w:val="00D466D7"/>
    <w:rsid w:val="00D65126"/>
    <w:rsid w:val="00D71E04"/>
    <w:rsid w:val="00D75DFF"/>
    <w:rsid w:val="00D8295E"/>
    <w:rsid w:val="00D97B84"/>
    <w:rsid w:val="00DA0672"/>
    <w:rsid w:val="00DB2282"/>
    <w:rsid w:val="00DB7A53"/>
    <w:rsid w:val="00DC5D14"/>
    <w:rsid w:val="00DC64FD"/>
    <w:rsid w:val="00DD5FD1"/>
    <w:rsid w:val="00DE4C69"/>
    <w:rsid w:val="00DF138A"/>
    <w:rsid w:val="00E3398B"/>
    <w:rsid w:val="00E37B1E"/>
    <w:rsid w:val="00E41F68"/>
    <w:rsid w:val="00E479CB"/>
    <w:rsid w:val="00E57AFA"/>
    <w:rsid w:val="00E772B7"/>
    <w:rsid w:val="00E935F2"/>
    <w:rsid w:val="00E96D14"/>
    <w:rsid w:val="00EB0064"/>
    <w:rsid w:val="00EC12F8"/>
    <w:rsid w:val="00EC3685"/>
    <w:rsid w:val="00EC4DF0"/>
    <w:rsid w:val="00EC5E9D"/>
    <w:rsid w:val="00ED06EB"/>
    <w:rsid w:val="00EE174A"/>
    <w:rsid w:val="00EE5E8F"/>
    <w:rsid w:val="00EF2708"/>
    <w:rsid w:val="00EF30A4"/>
    <w:rsid w:val="00F01A71"/>
    <w:rsid w:val="00F10725"/>
    <w:rsid w:val="00F10E6D"/>
    <w:rsid w:val="00F32D95"/>
    <w:rsid w:val="00F364D2"/>
    <w:rsid w:val="00F5518B"/>
    <w:rsid w:val="00F558B8"/>
    <w:rsid w:val="00F55FDE"/>
    <w:rsid w:val="00F60E57"/>
    <w:rsid w:val="00F70483"/>
    <w:rsid w:val="00F91EFA"/>
    <w:rsid w:val="00F96B3A"/>
    <w:rsid w:val="00FA35AD"/>
    <w:rsid w:val="00FA5604"/>
    <w:rsid w:val="00FC6D67"/>
    <w:rsid w:val="00FD0ACE"/>
    <w:rsid w:val="00FD658A"/>
    <w:rsid w:val="00FE05C0"/>
    <w:rsid w:val="00FF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  <o:rules v:ext="edit">
        <o:r id="V:Rule2" type="connector" idref="#Прямая со стрелкой 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4574"/>
  </w:style>
  <w:style w:type="paragraph" w:styleId="1">
    <w:name w:val="heading 1"/>
    <w:aliases w:val="!Части документа"/>
    <w:basedOn w:val="a0"/>
    <w:next w:val="a0"/>
    <w:link w:val="10"/>
    <w:qFormat/>
    <w:rsid w:val="00B653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aliases w:val="!Разделы документа"/>
    <w:basedOn w:val="1"/>
    <w:next w:val="a0"/>
    <w:link w:val="20"/>
    <w:uiPriority w:val="9"/>
    <w:qFormat/>
    <w:rsid w:val="00B65309"/>
    <w:pPr>
      <w:outlineLvl w:val="1"/>
    </w:pPr>
  </w:style>
  <w:style w:type="paragraph" w:styleId="3">
    <w:name w:val="heading 3"/>
    <w:aliases w:val="!Главы документа"/>
    <w:basedOn w:val="a0"/>
    <w:next w:val="a0"/>
    <w:link w:val="30"/>
    <w:uiPriority w:val="9"/>
    <w:unhideWhenUsed/>
    <w:qFormat/>
    <w:rsid w:val="001555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aliases w:val="!Параграфы/Статьи документа"/>
    <w:basedOn w:val="a0"/>
    <w:next w:val="a0"/>
    <w:link w:val="40"/>
    <w:qFormat/>
    <w:rsid w:val="005E1F5C"/>
    <w:pPr>
      <w:spacing w:after="0" w:line="240" w:lineRule="auto"/>
      <w:jc w:val="center"/>
      <w:outlineLvl w:val="3"/>
    </w:pPr>
    <w:rPr>
      <w:rFonts w:ascii="Times New Roman" w:hAnsi="Times New Roman" w:cs="Times New Roman"/>
      <w:b/>
      <w:color w:val="2F5496" w:themeColor="accent5" w:themeShade="BF"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A617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0"/>
    <w:next w:val="a0"/>
    <w:link w:val="70"/>
    <w:qFormat/>
    <w:rsid w:val="00203767"/>
    <w:pPr>
      <w:widowControl w:val="0"/>
      <w:tabs>
        <w:tab w:val="num" w:pos="0"/>
      </w:tabs>
      <w:suppressAutoHyphens/>
      <w:autoSpaceDE w:val="0"/>
      <w:spacing w:before="240" w:after="60" w:line="240" w:lineRule="auto"/>
      <w:ind w:firstLine="720"/>
      <w:jc w:val="both"/>
      <w:outlineLvl w:val="6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8">
    <w:name w:val="heading 8"/>
    <w:basedOn w:val="a0"/>
    <w:next w:val="a0"/>
    <w:link w:val="80"/>
    <w:unhideWhenUsed/>
    <w:qFormat/>
    <w:rsid w:val="004022D4"/>
    <w:pPr>
      <w:tabs>
        <w:tab w:val="num" w:pos="0"/>
      </w:tabs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055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rsid w:val="00055AC6"/>
  </w:style>
  <w:style w:type="paragraph" w:styleId="a6">
    <w:name w:val="footer"/>
    <w:basedOn w:val="a0"/>
    <w:link w:val="a7"/>
    <w:unhideWhenUsed/>
    <w:rsid w:val="00055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rsid w:val="00055AC6"/>
  </w:style>
  <w:style w:type="paragraph" w:customStyle="1" w:styleId="11">
    <w:name w:val="1Орган_ПР"/>
    <w:basedOn w:val="a0"/>
    <w:link w:val="12"/>
    <w:qFormat/>
    <w:rsid w:val="004C6ACF"/>
    <w:pPr>
      <w:snapToGrid w:val="0"/>
      <w:spacing w:after="0" w:line="240" w:lineRule="auto"/>
      <w:jc w:val="center"/>
    </w:pPr>
    <w:rPr>
      <w:rFonts w:ascii="Arial" w:eastAsia="Times New Roman" w:hAnsi="Arial" w:cs="Arial"/>
      <w:b/>
      <w:caps/>
      <w:sz w:val="26"/>
      <w:szCs w:val="28"/>
      <w:lang w:eastAsia="ar-SA"/>
    </w:rPr>
  </w:style>
  <w:style w:type="character" w:customStyle="1" w:styleId="12">
    <w:name w:val="1Орган_ПР Знак"/>
    <w:link w:val="11"/>
    <w:rsid w:val="004C6ACF"/>
    <w:rPr>
      <w:rFonts w:ascii="Arial" w:eastAsia="Times New Roman" w:hAnsi="Arial" w:cs="Arial"/>
      <w:b/>
      <w:caps/>
      <w:sz w:val="26"/>
      <w:szCs w:val="28"/>
      <w:lang w:eastAsia="ar-SA"/>
    </w:rPr>
  </w:style>
  <w:style w:type="paragraph" w:customStyle="1" w:styleId="21">
    <w:name w:val="2Название"/>
    <w:basedOn w:val="a0"/>
    <w:link w:val="22"/>
    <w:qFormat/>
    <w:rsid w:val="004C6ACF"/>
    <w:pPr>
      <w:spacing w:after="0" w:line="240" w:lineRule="auto"/>
      <w:ind w:right="4536"/>
      <w:jc w:val="both"/>
    </w:pPr>
    <w:rPr>
      <w:rFonts w:ascii="Arial" w:eastAsia="Times New Roman" w:hAnsi="Arial" w:cs="Arial"/>
      <w:b/>
      <w:sz w:val="26"/>
      <w:szCs w:val="28"/>
      <w:lang w:eastAsia="ar-SA"/>
    </w:rPr>
  </w:style>
  <w:style w:type="character" w:customStyle="1" w:styleId="22">
    <w:name w:val="2Название Знак"/>
    <w:link w:val="21"/>
    <w:rsid w:val="004C6ACF"/>
    <w:rPr>
      <w:rFonts w:ascii="Arial" w:eastAsia="Times New Roman" w:hAnsi="Arial" w:cs="Arial"/>
      <w:b/>
      <w:sz w:val="26"/>
      <w:szCs w:val="28"/>
      <w:lang w:eastAsia="ar-SA"/>
    </w:rPr>
  </w:style>
  <w:style w:type="paragraph" w:styleId="a8">
    <w:name w:val="No Spacing"/>
    <w:qFormat/>
    <w:rsid w:val="004C6AC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B6530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aliases w:val="!Разделы документа Знак"/>
    <w:basedOn w:val="a1"/>
    <w:link w:val="2"/>
    <w:uiPriority w:val="9"/>
    <w:rsid w:val="00B6530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9">
    <w:name w:val="page number"/>
    <w:basedOn w:val="a1"/>
    <w:rsid w:val="00B65309"/>
  </w:style>
  <w:style w:type="character" w:customStyle="1" w:styleId="70">
    <w:name w:val="Заголовок 7 Знак"/>
    <w:basedOn w:val="a1"/>
    <w:link w:val="7"/>
    <w:rsid w:val="00203767"/>
    <w:rPr>
      <w:rFonts w:ascii="Calibri" w:eastAsia="Times New Roman" w:hAnsi="Calibri" w:cs="Calibri"/>
      <w:sz w:val="20"/>
      <w:szCs w:val="20"/>
      <w:lang w:eastAsia="ar-SA"/>
    </w:rPr>
  </w:style>
  <w:style w:type="paragraph" w:styleId="aa">
    <w:name w:val="Balloon Text"/>
    <w:basedOn w:val="a0"/>
    <w:link w:val="ab"/>
    <w:rsid w:val="0020376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1"/>
    <w:link w:val="aa"/>
    <w:rsid w:val="00203767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2"/>
    <w:rsid w:val="00203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0"/>
    <w:rsid w:val="0020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Обычный.Название подразделения"/>
    <w:rsid w:val="00203767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af">
    <w:name w:val="Знак Знак"/>
    <w:basedOn w:val="a0"/>
    <w:rsid w:val="0020376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203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203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0">
    <w:name w:val="Символ сноски"/>
    <w:uiPriority w:val="99"/>
    <w:rsid w:val="00203767"/>
    <w:rPr>
      <w:vertAlign w:val="superscript"/>
    </w:rPr>
  </w:style>
  <w:style w:type="paragraph" w:styleId="af1">
    <w:name w:val="footnote text"/>
    <w:basedOn w:val="a0"/>
    <w:link w:val="13"/>
    <w:uiPriority w:val="99"/>
    <w:rsid w:val="00203767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Текст сноски Знак"/>
    <w:basedOn w:val="a1"/>
    <w:uiPriority w:val="99"/>
    <w:rsid w:val="00203767"/>
    <w:rPr>
      <w:sz w:val="20"/>
      <w:szCs w:val="20"/>
    </w:rPr>
  </w:style>
  <w:style w:type="character" w:customStyle="1" w:styleId="13">
    <w:name w:val="Текст сноски Знак1"/>
    <w:link w:val="af1"/>
    <w:uiPriority w:val="99"/>
    <w:rsid w:val="002037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10">
    <w:name w:val="Заголовок 1 Знак1"/>
    <w:uiPriority w:val="99"/>
    <w:rsid w:val="00203767"/>
    <w:rPr>
      <w:rFonts w:ascii="Cambria" w:hAnsi="Cambria" w:cs="Cambria"/>
      <w:b/>
      <w:bCs/>
      <w:kern w:val="1"/>
      <w:lang w:eastAsia="ar-SA"/>
    </w:rPr>
  </w:style>
  <w:style w:type="character" w:styleId="af3">
    <w:name w:val="footnote reference"/>
    <w:uiPriority w:val="99"/>
    <w:rsid w:val="00203767"/>
    <w:rPr>
      <w:vertAlign w:val="superscript"/>
    </w:rPr>
  </w:style>
  <w:style w:type="paragraph" w:customStyle="1" w:styleId="ConsNormal">
    <w:name w:val="ConsNormal"/>
    <w:rsid w:val="0020376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p50">
    <w:name w:val="p50"/>
    <w:basedOn w:val="a0"/>
    <w:uiPriority w:val="99"/>
    <w:rsid w:val="0020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uiPriority w:val="99"/>
    <w:rsid w:val="00203767"/>
  </w:style>
  <w:style w:type="paragraph" w:customStyle="1" w:styleId="p16">
    <w:name w:val="p16"/>
    <w:basedOn w:val="a0"/>
    <w:uiPriority w:val="99"/>
    <w:rsid w:val="0020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20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rsid w:val="00203767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2037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"/>
    <w:rsid w:val="001555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4">
    <w:name w:val="caption"/>
    <w:basedOn w:val="a0"/>
    <w:next w:val="a0"/>
    <w:qFormat/>
    <w:rsid w:val="0015551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5E1F5C"/>
    <w:rPr>
      <w:rFonts w:ascii="Times New Roman" w:hAnsi="Times New Roman" w:cs="Times New Roman"/>
      <w:b/>
      <w:color w:val="2F5496" w:themeColor="accent5" w:themeShade="BF"/>
      <w:sz w:val="24"/>
      <w:szCs w:val="24"/>
    </w:rPr>
  </w:style>
  <w:style w:type="character" w:customStyle="1" w:styleId="WW8Num3z0">
    <w:name w:val="WW8Num3z0"/>
    <w:rsid w:val="00AB5661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AB5661"/>
  </w:style>
  <w:style w:type="character" w:customStyle="1" w:styleId="WW-Absatz-Standardschriftart">
    <w:name w:val="WW-Absatz-Standardschriftart"/>
    <w:rsid w:val="00AB5661"/>
  </w:style>
  <w:style w:type="character" w:customStyle="1" w:styleId="14">
    <w:name w:val="Основной шрифт абзаца14"/>
    <w:rsid w:val="00AB5661"/>
  </w:style>
  <w:style w:type="character" w:customStyle="1" w:styleId="WW-Absatz-Standardschriftart1">
    <w:name w:val="WW-Absatz-Standardschriftart1"/>
    <w:rsid w:val="00AB5661"/>
  </w:style>
  <w:style w:type="character" w:customStyle="1" w:styleId="WW-Absatz-Standardschriftart11">
    <w:name w:val="WW-Absatz-Standardschriftart11"/>
    <w:rsid w:val="00AB5661"/>
  </w:style>
  <w:style w:type="character" w:customStyle="1" w:styleId="WW-Absatz-Standardschriftart111">
    <w:name w:val="WW-Absatz-Standardschriftart111"/>
    <w:rsid w:val="00AB5661"/>
  </w:style>
  <w:style w:type="character" w:customStyle="1" w:styleId="WW-Absatz-Standardschriftart1111">
    <w:name w:val="WW-Absatz-Standardschriftart1111"/>
    <w:rsid w:val="00AB5661"/>
  </w:style>
  <w:style w:type="character" w:customStyle="1" w:styleId="WW-Absatz-Standardschriftart11111">
    <w:name w:val="WW-Absatz-Standardschriftart11111"/>
    <w:rsid w:val="00AB5661"/>
  </w:style>
  <w:style w:type="character" w:customStyle="1" w:styleId="130">
    <w:name w:val="Основной шрифт абзаца13"/>
    <w:rsid w:val="00AB5661"/>
  </w:style>
  <w:style w:type="character" w:customStyle="1" w:styleId="WW-Absatz-Standardschriftart111111">
    <w:name w:val="WW-Absatz-Standardschriftart111111"/>
    <w:rsid w:val="00AB5661"/>
  </w:style>
  <w:style w:type="character" w:customStyle="1" w:styleId="120">
    <w:name w:val="Основной шрифт абзаца12"/>
    <w:rsid w:val="00AB5661"/>
  </w:style>
  <w:style w:type="character" w:customStyle="1" w:styleId="111">
    <w:name w:val="Основной шрифт абзаца11"/>
    <w:rsid w:val="00AB5661"/>
  </w:style>
  <w:style w:type="character" w:customStyle="1" w:styleId="100">
    <w:name w:val="Основной шрифт абзаца10"/>
    <w:rsid w:val="00AB5661"/>
  </w:style>
  <w:style w:type="character" w:customStyle="1" w:styleId="WW-Absatz-Standardschriftart1111111">
    <w:name w:val="WW-Absatz-Standardschriftart1111111"/>
    <w:rsid w:val="00AB5661"/>
  </w:style>
  <w:style w:type="character" w:customStyle="1" w:styleId="WW-Absatz-Standardschriftart11111111">
    <w:name w:val="WW-Absatz-Standardschriftart11111111"/>
    <w:rsid w:val="00AB5661"/>
  </w:style>
  <w:style w:type="character" w:customStyle="1" w:styleId="WW-Absatz-Standardschriftart111111111">
    <w:name w:val="WW-Absatz-Standardschriftart111111111"/>
    <w:rsid w:val="00AB5661"/>
  </w:style>
  <w:style w:type="character" w:customStyle="1" w:styleId="WW-Absatz-Standardschriftart1111111111">
    <w:name w:val="WW-Absatz-Standardschriftart1111111111"/>
    <w:rsid w:val="00AB5661"/>
  </w:style>
  <w:style w:type="character" w:customStyle="1" w:styleId="WW-Absatz-Standardschriftart11111111111">
    <w:name w:val="WW-Absatz-Standardschriftart11111111111"/>
    <w:rsid w:val="00AB5661"/>
  </w:style>
  <w:style w:type="character" w:customStyle="1" w:styleId="9">
    <w:name w:val="Основной шрифт абзаца9"/>
    <w:rsid w:val="00AB5661"/>
  </w:style>
  <w:style w:type="character" w:customStyle="1" w:styleId="WW-Absatz-Standardschriftart111111111111">
    <w:name w:val="WW-Absatz-Standardschriftart111111111111"/>
    <w:rsid w:val="00AB5661"/>
  </w:style>
  <w:style w:type="character" w:customStyle="1" w:styleId="WW-Absatz-Standardschriftart1111111111111">
    <w:name w:val="WW-Absatz-Standardschriftart1111111111111"/>
    <w:rsid w:val="00AB5661"/>
  </w:style>
  <w:style w:type="character" w:customStyle="1" w:styleId="WW-Absatz-Standardschriftart11111111111111">
    <w:name w:val="WW-Absatz-Standardschriftart11111111111111"/>
    <w:rsid w:val="00AB5661"/>
  </w:style>
  <w:style w:type="character" w:customStyle="1" w:styleId="WW-Absatz-Standardschriftart111111111111111">
    <w:name w:val="WW-Absatz-Standardschriftart111111111111111"/>
    <w:rsid w:val="00AB5661"/>
  </w:style>
  <w:style w:type="character" w:customStyle="1" w:styleId="WW-Absatz-Standardschriftart1111111111111111">
    <w:name w:val="WW-Absatz-Standardschriftart1111111111111111"/>
    <w:rsid w:val="00AB5661"/>
  </w:style>
  <w:style w:type="character" w:customStyle="1" w:styleId="WW-Absatz-Standardschriftart11111111111111111">
    <w:name w:val="WW-Absatz-Standardschriftart11111111111111111"/>
    <w:rsid w:val="00AB5661"/>
  </w:style>
  <w:style w:type="character" w:customStyle="1" w:styleId="WW-Absatz-Standardschriftart111111111111111111">
    <w:name w:val="WW-Absatz-Standardschriftart111111111111111111"/>
    <w:rsid w:val="00AB5661"/>
  </w:style>
  <w:style w:type="character" w:customStyle="1" w:styleId="WW-Absatz-Standardschriftart1111111111111111111">
    <w:name w:val="WW-Absatz-Standardschriftart1111111111111111111"/>
    <w:rsid w:val="00AB5661"/>
  </w:style>
  <w:style w:type="character" w:customStyle="1" w:styleId="WW-Absatz-Standardschriftart11111111111111111111">
    <w:name w:val="WW-Absatz-Standardschriftart11111111111111111111"/>
    <w:rsid w:val="00AB5661"/>
  </w:style>
  <w:style w:type="character" w:customStyle="1" w:styleId="WW-Absatz-Standardschriftart111111111111111111111">
    <w:name w:val="WW-Absatz-Standardschriftart111111111111111111111"/>
    <w:rsid w:val="00AB5661"/>
  </w:style>
  <w:style w:type="character" w:customStyle="1" w:styleId="WW-Absatz-Standardschriftart1111111111111111111111">
    <w:name w:val="WW-Absatz-Standardschriftart1111111111111111111111"/>
    <w:rsid w:val="00AB5661"/>
  </w:style>
  <w:style w:type="character" w:customStyle="1" w:styleId="81">
    <w:name w:val="Основной шрифт абзаца8"/>
    <w:rsid w:val="00AB5661"/>
  </w:style>
  <w:style w:type="character" w:customStyle="1" w:styleId="WW-Absatz-Standardschriftart11111111111111111111111">
    <w:name w:val="WW-Absatz-Standardschriftart11111111111111111111111"/>
    <w:rsid w:val="00AB5661"/>
  </w:style>
  <w:style w:type="character" w:customStyle="1" w:styleId="71">
    <w:name w:val="Основной шрифт абзаца7"/>
    <w:rsid w:val="00AB5661"/>
  </w:style>
  <w:style w:type="character" w:customStyle="1" w:styleId="WW-Absatz-Standardschriftart111111111111111111111111">
    <w:name w:val="WW-Absatz-Standardschriftart111111111111111111111111"/>
    <w:rsid w:val="00AB5661"/>
  </w:style>
  <w:style w:type="character" w:customStyle="1" w:styleId="WW-Absatz-Standardschriftart1111111111111111111111111">
    <w:name w:val="WW-Absatz-Standardschriftart1111111111111111111111111"/>
    <w:rsid w:val="00AB5661"/>
  </w:style>
  <w:style w:type="character" w:customStyle="1" w:styleId="WW-Absatz-Standardschriftart11111111111111111111111111">
    <w:name w:val="WW-Absatz-Standardschriftart11111111111111111111111111"/>
    <w:rsid w:val="00AB5661"/>
  </w:style>
  <w:style w:type="character" w:customStyle="1" w:styleId="WW-Absatz-Standardschriftart111111111111111111111111111">
    <w:name w:val="WW-Absatz-Standardschriftart111111111111111111111111111"/>
    <w:rsid w:val="00AB5661"/>
  </w:style>
  <w:style w:type="character" w:customStyle="1" w:styleId="6">
    <w:name w:val="Основной шрифт абзаца6"/>
    <w:rsid w:val="00AB5661"/>
  </w:style>
  <w:style w:type="character" w:customStyle="1" w:styleId="WW-Absatz-Standardschriftart1111111111111111111111111111">
    <w:name w:val="WW-Absatz-Standardschriftart1111111111111111111111111111"/>
    <w:rsid w:val="00AB5661"/>
  </w:style>
  <w:style w:type="character" w:customStyle="1" w:styleId="WW-Absatz-Standardschriftart11111111111111111111111111111">
    <w:name w:val="WW-Absatz-Standardschriftart11111111111111111111111111111"/>
    <w:rsid w:val="00AB5661"/>
  </w:style>
  <w:style w:type="character" w:customStyle="1" w:styleId="51">
    <w:name w:val="Основной шрифт абзаца5"/>
    <w:rsid w:val="00AB5661"/>
  </w:style>
  <w:style w:type="character" w:customStyle="1" w:styleId="41">
    <w:name w:val="Основной шрифт абзаца4"/>
    <w:rsid w:val="00AB5661"/>
  </w:style>
  <w:style w:type="character" w:customStyle="1" w:styleId="WW-Absatz-Standardschriftart111111111111111111111111111111">
    <w:name w:val="WW-Absatz-Standardschriftart111111111111111111111111111111"/>
    <w:rsid w:val="00AB5661"/>
  </w:style>
  <w:style w:type="character" w:customStyle="1" w:styleId="WW-Absatz-Standardschriftart1111111111111111111111111111111">
    <w:name w:val="WW-Absatz-Standardschriftart1111111111111111111111111111111"/>
    <w:rsid w:val="00AB5661"/>
  </w:style>
  <w:style w:type="character" w:customStyle="1" w:styleId="WW-Absatz-Standardschriftart11111111111111111111111111111111">
    <w:name w:val="WW-Absatz-Standardschriftart11111111111111111111111111111111"/>
    <w:rsid w:val="00AB5661"/>
  </w:style>
  <w:style w:type="character" w:customStyle="1" w:styleId="WW-Absatz-Standardschriftart111111111111111111111111111111111">
    <w:name w:val="WW-Absatz-Standardschriftart111111111111111111111111111111111"/>
    <w:rsid w:val="00AB5661"/>
  </w:style>
  <w:style w:type="character" w:customStyle="1" w:styleId="WW-Absatz-Standardschriftart1111111111111111111111111111111111">
    <w:name w:val="WW-Absatz-Standardschriftart1111111111111111111111111111111111"/>
    <w:rsid w:val="00AB5661"/>
  </w:style>
  <w:style w:type="character" w:customStyle="1" w:styleId="WW-Absatz-Standardschriftart11111111111111111111111111111111111">
    <w:name w:val="WW-Absatz-Standardschriftart11111111111111111111111111111111111"/>
    <w:rsid w:val="00AB5661"/>
  </w:style>
  <w:style w:type="character" w:customStyle="1" w:styleId="31">
    <w:name w:val="Основной шрифт абзаца3"/>
    <w:rsid w:val="00AB5661"/>
  </w:style>
  <w:style w:type="character" w:customStyle="1" w:styleId="WW-Absatz-Standardschriftart111111111111111111111111111111111111">
    <w:name w:val="WW-Absatz-Standardschriftart111111111111111111111111111111111111"/>
    <w:rsid w:val="00AB5661"/>
  </w:style>
  <w:style w:type="character" w:customStyle="1" w:styleId="25">
    <w:name w:val="Основной шрифт абзаца2"/>
    <w:rsid w:val="00AB5661"/>
  </w:style>
  <w:style w:type="character" w:customStyle="1" w:styleId="WW-Absatz-Standardschriftart1111111111111111111111111111111111111">
    <w:name w:val="WW-Absatz-Standardschriftart1111111111111111111111111111111111111"/>
    <w:rsid w:val="00AB5661"/>
  </w:style>
  <w:style w:type="character" w:customStyle="1" w:styleId="WW-Absatz-Standardschriftart11111111111111111111111111111111111111">
    <w:name w:val="WW-Absatz-Standardschriftart11111111111111111111111111111111111111"/>
    <w:rsid w:val="00AB5661"/>
  </w:style>
  <w:style w:type="character" w:customStyle="1" w:styleId="WW-Absatz-Standardschriftart111111111111111111111111111111111111111">
    <w:name w:val="WW-Absatz-Standardschriftart111111111111111111111111111111111111111"/>
    <w:rsid w:val="00AB5661"/>
  </w:style>
  <w:style w:type="character" w:customStyle="1" w:styleId="WW8Num5z0">
    <w:name w:val="WW8Num5z0"/>
    <w:rsid w:val="00AB5661"/>
    <w:rPr>
      <w:b/>
    </w:rPr>
  </w:style>
  <w:style w:type="character" w:customStyle="1" w:styleId="WW8Num9z0">
    <w:name w:val="WW8Num9z0"/>
    <w:rsid w:val="00AB5661"/>
    <w:rPr>
      <w:color w:val="3366FF"/>
    </w:rPr>
  </w:style>
  <w:style w:type="character" w:customStyle="1" w:styleId="WW8Num10z0">
    <w:name w:val="WW8Num10z0"/>
    <w:rsid w:val="00AB5661"/>
    <w:rPr>
      <w:b/>
    </w:rPr>
  </w:style>
  <w:style w:type="character" w:customStyle="1" w:styleId="WW8Num11z0">
    <w:name w:val="WW8Num11z0"/>
    <w:rsid w:val="00AB5661"/>
    <w:rPr>
      <w:rFonts w:ascii="Times New Roman" w:hAnsi="Times New Roman" w:cs="Times New Roman"/>
    </w:rPr>
  </w:style>
  <w:style w:type="character" w:customStyle="1" w:styleId="15">
    <w:name w:val="Основной шрифт абзаца1"/>
    <w:rsid w:val="00AB5661"/>
  </w:style>
  <w:style w:type="character" w:customStyle="1" w:styleId="FontStyle11">
    <w:name w:val="Font Style11"/>
    <w:rsid w:val="00AB5661"/>
    <w:rPr>
      <w:rFonts w:ascii="Times New Roman" w:hAnsi="Times New Roman" w:cs="Times New Roman"/>
      <w:b/>
      <w:bCs/>
      <w:sz w:val="26"/>
      <w:szCs w:val="26"/>
    </w:rPr>
  </w:style>
  <w:style w:type="character" w:customStyle="1" w:styleId="af5">
    <w:name w:val="Маркеры списка"/>
    <w:rsid w:val="00AB5661"/>
    <w:rPr>
      <w:rFonts w:ascii="StarSymbol" w:eastAsia="StarSymbol" w:hAnsi="StarSymbol" w:cs="StarSymbol"/>
      <w:sz w:val="18"/>
      <w:szCs w:val="18"/>
    </w:rPr>
  </w:style>
  <w:style w:type="character" w:customStyle="1" w:styleId="af6">
    <w:name w:val="Символ нумерации"/>
    <w:rsid w:val="00AB5661"/>
  </w:style>
  <w:style w:type="paragraph" w:customStyle="1" w:styleId="af7">
    <w:basedOn w:val="a0"/>
    <w:next w:val="af8"/>
    <w:rsid w:val="00AB566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8">
    <w:name w:val="Body Text"/>
    <w:basedOn w:val="a0"/>
    <w:link w:val="af9"/>
    <w:qFormat/>
    <w:rsid w:val="00AB5661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Основной текст Знак"/>
    <w:basedOn w:val="a1"/>
    <w:link w:val="af8"/>
    <w:rsid w:val="00AB56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List"/>
    <w:basedOn w:val="af8"/>
    <w:rsid w:val="00AB5661"/>
    <w:rPr>
      <w:rFonts w:ascii="Arial" w:hAnsi="Arial" w:cs="Tahoma"/>
    </w:rPr>
  </w:style>
  <w:style w:type="paragraph" w:customStyle="1" w:styleId="140">
    <w:name w:val="Название14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1">
    <w:name w:val="Указатель14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31">
    <w:name w:val="Название13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2">
    <w:name w:val="Указатель13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21">
    <w:name w:val="Название12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2">
    <w:name w:val="Указатель12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12">
    <w:name w:val="Название11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13">
    <w:name w:val="Указатель11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01">
    <w:name w:val="Название10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02">
    <w:name w:val="Указатель10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90">
    <w:name w:val="Название9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91">
    <w:name w:val="Указатель9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82">
    <w:name w:val="Название8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83">
    <w:name w:val="Указатель8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72">
    <w:name w:val="Название7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73">
    <w:name w:val="Указатель7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60">
    <w:name w:val="Название6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61">
    <w:name w:val="Указатель6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52">
    <w:name w:val="Название5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53">
    <w:name w:val="Указатель5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42">
    <w:name w:val="Название4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43">
    <w:name w:val="Указатель4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32">
    <w:name w:val="Название3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33">
    <w:name w:val="Указатель3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6">
    <w:name w:val="Название2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7">
    <w:name w:val="Указатель2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6">
    <w:name w:val="Название1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7">
    <w:name w:val="Указатель1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b">
    <w:name w:val="Знак Знак Знак Знак Знак Знак Знак Знак Знак Знак"/>
    <w:basedOn w:val="a0"/>
    <w:rsid w:val="00AB5661"/>
    <w:pPr>
      <w:suppressAutoHyphens/>
      <w:spacing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ConsPlusTitle">
    <w:name w:val="ConsPlusTitle"/>
    <w:link w:val="ConsPlusTitle0"/>
    <w:rsid w:val="00AB5661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  <w:lang w:eastAsia="ar-SA"/>
    </w:rPr>
  </w:style>
  <w:style w:type="paragraph" w:styleId="afc">
    <w:name w:val="Body Text Indent"/>
    <w:basedOn w:val="a0"/>
    <w:link w:val="afd"/>
    <w:rsid w:val="00AB5661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d">
    <w:name w:val="Основной текст с отступом Знак"/>
    <w:basedOn w:val="a1"/>
    <w:link w:val="afc"/>
    <w:rsid w:val="00AB566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0">
    <w:name w:val="Основной текст с отступом 31"/>
    <w:basedOn w:val="a0"/>
    <w:rsid w:val="00AB5661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color w:val="FF0000"/>
      <w:sz w:val="28"/>
      <w:szCs w:val="20"/>
      <w:lang w:eastAsia="ar-SA"/>
    </w:rPr>
  </w:style>
  <w:style w:type="paragraph" w:customStyle="1" w:styleId="afe">
    <w:name w:val="Стиль"/>
    <w:rsid w:val="00AB5661"/>
    <w:pPr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18">
    <w:name w:val="Цитата1"/>
    <w:basedOn w:val="a0"/>
    <w:rsid w:val="00AB5661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0"/>
    <w:rsid w:val="00AB566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f">
    <w:name w:val="Subtitle"/>
    <w:basedOn w:val="a0"/>
    <w:next w:val="af8"/>
    <w:link w:val="aff0"/>
    <w:qFormat/>
    <w:rsid w:val="00AB5661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rsid w:val="00AB5661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1">
    <w:name w:val="ЗАК_ПОСТ_РЕШ"/>
    <w:basedOn w:val="aff"/>
    <w:next w:val="a0"/>
    <w:rsid w:val="00AB5661"/>
    <w:pPr>
      <w:spacing w:before="360" w:after="840"/>
    </w:pPr>
    <w:rPr>
      <w:rFonts w:ascii="Impact" w:hAnsi="Impact" w:cs="Impact"/>
      <w:spacing w:val="120"/>
      <w:sz w:val="52"/>
      <w:szCs w:val="52"/>
    </w:rPr>
  </w:style>
  <w:style w:type="paragraph" w:customStyle="1" w:styleId="aff2">
    <w:name w:val="ВорОблДума"/>
    <w:basedOn w:val="a0"/>
    <w:next w:val="a0"/>
    <w:rsid w:val="00AB5661"/>
    <w:pPr>
      <w:suppressAutoHyphens/>
      <w:spacing w:before="120" w:after="120" w:line="240" w:lineRule="auto"/>
      <w:jc w:val="center"/>
    </w:pPr>
    <w:rPr>
      <w:rFonts w:ascii="Arial" w:eastAsia="Times New Roman" w:hAnsi="Arial" w:cs="Arial"/>
      <w:b/>
      <w:bCs/>
      <w:sz w:val="48"/>
      <w:szCs w:val="48"/>
      <w:lang w:eastAsia="ar-SA"/>
    </w:rPr>
  </w:style>
  <w:style w:type="paragraph" w:customStyle="1" w:styleId="123">
    <w:name w:val="12пт влево"/>
    <w:basedOn w:val="a0"/>
    <w:next w:val="a0"/>
    <w:rsid w:val="00AB56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3">
    <w:name w:val="Title"/>
    <w:basedOn w:val="a0"/>
    <w:next w:val="aff"/>
    <w:link w:val="aff4"/>
    <w:qFormat/>
    <w:rsid w:val="00AB5661"/>
    <w:pPr>
      <w:suppressAutoHyphens/>
      <w:spacing w:before="240" w:after="60" w:line="240" w:lineRule="auto"/>
      <w:jc w:val="center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aff4">
    <w:name w:val="Название Знак"/>
    <w:basedOn w:val="a1"/>
    <w:link w:val="aff3"/>
    <w:rsid w:val="00AB566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aff5">
    <w:name w:val="Вопрос"/>
    <w:basedOn w:val="aff3"/>
    <w:rsid w:val="00AB5661"/>
    <w:pPr>
      <w:spacing w:before="0" w:after="240"/>
      <w:ind w:left="567" w:hanging="567"/>
      <w:jc w:val="both"/>
    </w:pPr>
    <w:rPr>
      <w:rFonts w:ascii="Times New Roman" w:hAnsi="Times New Roman" w:cs="Times New Roman"/>
    </w:rPr>
  </w:style>
  <w:style w:type="paragraph" w:customStyle="1" w:styleId="aff6">
    <w:name w:val="Вертикальный отступ"/>
    <w:basedOn w:val="a0"/>
    <w:rsid w:val="00AB566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ConsTitle">
    <w:name w:val="ConsTitle"/>
    <w:rsid w:val="00AB5661"/>
    <w:pPr>
      <w:widowControl w:val="0"/>
      <w:suppressAutoHyphens/>
      <w:autoSpaceDE w:val="0"/>
      <w:spacing w:after="0" w:line="240" w:lineRule="auto"/>
      <w:ind w:right="19772"/>
    </w:pPr>
    <w:rPr>
      <w:rFonts w:ascii="Arial" w:eastAsia="SimSun" w:hAnsi="Arial" w:cs="Times New Roman"/>
      <w:b/>
      <w:sz w:val="16"/>
      <w:szCs w:val="20"/>
      <w:lang w:eastAsia="ar-SA"/>
    </w:rPr>
  </w:style>
  <w:style w:type="paragraph" w:customStyle="1" w:styleId="19">
    <w:name w:val="Текст примечания1"/>
    <w:basedOn w:val="a0"/>
    <w:rsid w:val="00AB56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7">
    <w:name w:val="Знак Знак Знак Знак Знак Знак Знак Знак Знак Знак"/>
    <w:basedOn w:val="a0"/>
    <w:rsid w:val="00AB5661"/>
    <w:pPr>
      <w:suppressAutoHyphens/>
      <w:spacing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ff8">
    <w:name w:val="Содержимое таблицы"/>
    <w:basedOn w:val="a0"/>
    <w:rsid w:val="00AB566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9">
    <w:name w:val="Заголовок таблицы"/>
    <w:basedOn w:val="aff8"/>
    <w:rsid w:val="00AB5661"/>
    <w:pPr>
      <w:jc w:val="center"/>
    </w:pPr>
    <w:rPr>
      <w:b/>
      <w:bCs/>
    </w:rPr>
  </w:style>
  <w:style w:type="numbering" w:customStyle="1" w:styleId="1a">
    <w:name w:val="Нет списка1"/>
    <w:next w:val="a3"/>
    <w:uiPriority w:val="99"/>
    <w:semiHidden/>
    <w:unhideWhenUsed/>
    <w:rsid w:val="00AB5661"/>
  </w:style>
  <w:style w:type="character" w:styleId="affa">
    <w:name w:val="Hyperlink"/>
    <w:uiPriority w:val="99"/>
    <w:unhideWhenUsed/>
    <w:rsid w:val="00AB5661"/>
    <w:rPr>
      <w:color w:val="0000FF"/>
      <w:u w:val="single"/>
    </w:rPr>
  </w:style>
  <w:style w:type="character" w:styleId="affb">
    <w:name w:val="FollowedHyperlink"/>
    <w:uiPriority w:val="99"/>
    <w:unhideWhenUsed/>
    <w:rsid w:val="00AB5661"/>
    <w:rPr>
      <w:color w:val="800080"/>
      <w:u w:val="single"/>
    </w:rPr>
  </w:style>
  <w:style w:type="paragraph" w:customStyle="1" w:styleId="xl65">
    <w:name w:val="xl65"/>
    <w:basedOn w:val="a0"/>
    <w:rsid w:val="00AB5661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0"/>
    <w:rsid w:val="00AB5661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0"/>
    <w:rsid w:val="00AB5661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0"/>
    <w:rsid w:val="00AB5661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0"/>
    <w:rsid w:val="00AB5661"/>
    <w:pP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0"/>
    <w:rsid w:val="00AB5661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0"/>
    <w:rsid w:val="00AB5661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0"/>
    <w:rsid w:val="00AB5661"/>
    <w:pP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1">
    <w:name w:val="xl81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4">
    <w:name w:val="xl8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3">
    <w:name w:val="xl93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4">
    <w:name w:val="xl9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5">
    <w:name w:val="xl9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6">
    <w:name w:val="xl96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7">
    <w:name w:val="xl9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8">
    <w:name w:val="xl9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9">
    <w:name w:val="xl99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0">
    <w:name w:val="xl10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1">
    <w:name w:val="xl10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2">
    <w:name w:val="xl10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3">
    <w:name w:val="xl10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4">
    <w:name w:val="xl10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5">
    <w:name w:val="xl10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6">
    <w:name w:val="xl10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7">
    <w:name w:val="xl10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8">
    <w:name w:val="xl10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9">
    <w:name w:val="xl11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25">
    <w:name w:val="xl12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26">
    <w:name w:val="xl12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27">
    <w:name w:val="xl12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28">
    <w:name w:val="xl12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29">
    <w:name w:val="xl12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30">
    <w:name w:val="xl130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1">
    <w:name w:val="xl13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2">
    <w:name w:val="xl13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3">
    <w:name w:val="xl13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4">
    <w:name w:val="xl13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5">
    <w:name w:val="xl13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6">
    <w:name w:val="xl13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7">
    <w:name w:val="xl13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8">
    <w:name w:val="xl13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9">
    <w:name w:val="xl13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40">
    <w:name w:val="xl14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41">
    <w:name w:val="xl14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3">
    <w:name w:val="xl14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4">
    <w:name w:val="xl14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5">
    <w:name w:val="xl145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6">
    <w:name w:val="xl14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7">
    <w:name w:val="xl14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8">
    <w:name w:val="xl14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9">
    <w:name w:val="xl14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50">
    <w:name w:val="xl150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51">
    <w:name w:val="xl15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2">
    <w:name w:val="xl15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3">
    <w:name w:val="xl15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4">
    <w:name w:val="xl154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5">
    <w:name w:val="xl15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6">
    <w:name w:val="xl15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7">
    <w:name w:val="xl15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8">
    <w:name w:val="xl15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9">
    <w:name w:val="xl15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333399"/>
      <w:lang w:eastAsia="ru-RU"/>
    </w:rPr>
  </w:style>
  <w:style w:type="paragraph" w:customStyle="1" w:styleId="xl160">
    <w:name w:val="xl16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99"/>
      <w:lang w:eastAsia="ru-RU"/>
    </w:rPr>
  </w:style>
  <w:style w:type="paragraph" w:customStyle="1" w:styleId="xl161">
    <w:name w:val="xl16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99"/>
      <w:lang w:eastAsia="ru-RU"/>
    </w:rPr>
  </w:style>
  <w:style w:type="paragraph" w:customStyle="1" w:styleId="xl162">
    <w:name w:val="xl16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333399"/>
      <w:lang w:eastAsia="ru-RU"/>
    </w:rPr>
  </w:style>
  <w:style w:type="paragraph" w:customStyle="1" w:styleId="xl163">
    <w:name w:val="xl16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4">
    <w:name w:val="xl164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5">
    <w:name w:val="xl165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6">
    <w:name w:val="xl16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7">
    <w:name w:val="xl16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8">
    <w:name w:val="xl16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9">
    <w:name w:val="xl169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70">
    <w:name w:val="xl17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1">
    <w:name w:val="xl17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2">
    <w:name w:val="xl17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3">
    <w:name w:val="xl17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4">
    <w:name w:val="xl17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5">
    <w:name w:val="xl17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6">
    <w:name w:val="xl176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7">
    <w:name w:val="xl17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78">
    <w:name w:val="xl17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79">
    <w:name w:val="xl17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0">
    <w:name w:val="xl18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1">
    <w:name w:val="xl18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2">
    <w:name w:val="xl18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3">
    <w:name w:val="xl18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4">
    <w:name w:val="xl18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85">
    <w:name w:val="xl18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6">
    <w:name w:val="xl186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7">
    <w:name w:val="xl187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88">
    <w:name w:val="xl188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89">
    <w:name w:val="xl189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90">
    <w:name w:val="xl190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91">
    <w:name w:val="xl19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92">
    <w:name w:val="xl19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3">
    <w:name w:val="xl193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4">
    <w:name w:val="xl194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195">
    <w:name w:val="xl19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96">
    <w:name w:val="xl19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97">
    <w:name w:val="xl19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8">
    <w:name w:val="xl19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9">
    <w:name w:val="xl19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0">
    <w:name w:val="xl20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1">
    <w:name w:val="xl20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2">
    <w:name w:val="xl20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3">
    <w:name w:val="xl203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4">
    <w:name w:val="xl204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5">
    <w:name w:val="xl205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6">
    <w:name w:val="xl206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7">
    <w:name w:val="xl207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8">
    <w:name w:val="xl208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">
    <w:name w:val="xl209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0">
    <w:name w:val="xl210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1">
    <w:name w:val="xl211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2">
    <w:name w:val="xl212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3">
    <w:name w:val="xl213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">
    <w:name w:val="xl21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5">
    <w:name w:val="xl215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6">
    <w:name w:val="xl21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7">
    <w:name w:val="xl21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8">
    <w:name w:val="xl21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9">
    <w:name w:val="xl21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0">
    <w:name w:val="xl22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221">
    <w:name w:val="xl22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2">
    <w:name w:val="xl22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">
    <w:name w:val="xl22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4">
    <w:name w:val="xl224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">
    <w:name w:val="xl225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6">
    <w:name w:val="xl22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333399"/>
      <w:lang w:eastAsia="ru-RU"/>
    </w:rPr>
  </w:style>
  <w:style w:type="paragraph" w:customStyle="1" w:styleId="xl227">
    <w:name w:val="xl22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99"/>
      <w:lang w:eastAsia="ru-RU"/>
    </w:rPr>
  </w:style>
  <w:style w:type="paragraph" w:customStyle="1" w:styleId="xl228">
    <w:name w:val="xl22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99"/>
      <w:lang w:eastAsia="ru-RU"/>
    </w:rPr>
  </w:style>
  <w:style w:type="paragraph" w:customStyle="1" w:styleId="xl229">
    <w:name w:val="xl22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333399"/>
      <w:lang w:eastAsia="ru-RU"/>
    </w:rPr>
  </w:style>
  <w:style w:type="paragraph" w:customStyle="1" w:styleId="xl230">
    <w:name w:val="xl230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1">
    <w:name w:val="xl231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2">
    <w:name w:val="xl23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3">
    <w:name w:val="xl233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4">
    <w:name w:val="xl23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5">
    <w:name w:val="xl23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6">
    <w:name w:val="xl236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7">
    <w:name w:val="xl237"/>
    <w:basedOn w:val="a0"/>
    <w:rsid w:val="00AB56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8">
    <w:name w:val="xl238"/>
    <w:basedOn w:val="a0"/>
    <w:rsid w:val="00AB56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9">
    <w:name w:val="xl239"/>
    <w:basedOn w:val="a0"/>
    <w:rsid w:val="00AB56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0">
    <w:name w:val="xl240"/>
    <w:basedOn w:val="a0"/>
    <w:rsid w:val="00AB56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1">
    <w:name w:val="xl241"/>
    <w:basedOn w:val="a0"/>
    <w:rsid w:val="00AB56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2">
    <w:name w:val="xl242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3">
    <w:name w:val="xl24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4">
    <w:name w:val="xl244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45">
    <w:name w:val="xl24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46">
    <w:name w:val="xl24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47">
    <w:name w:val="xl24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48">
    <w:name w:val="xl24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9">
    <w:name w:val="xl249"/>
    <w:basedOn w:val="a0"/>
    <w:rsid w:val="00AB5661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0">
    <w:name w:val="xl25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1">
    <w:name w:val="xl25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252">
    <w:name w:val="xl25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253">
    <w:name w:val="xl25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4">
    <w:name w:val="xl25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5">
    <w:name w:val="xl25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6">
    <w:name w:val="xl25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7">
    <w:name w:val="xl25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8">
    <w:name w:val="xl25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259">
    <w:name w:val="xl25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60">
    <w:name w:val="xl26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261">
    <w:name w:val="xl26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262">
    <w:name w:val="xl26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263">
    <w:name w:val="xl26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264">
    <w:name w:val="xl26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265">
    <w:name w:val="xl26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66">
    <w:name w:val="xl26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99"/>
      <w:lang w:eastAsia="ru-RU"/>
    </w:rPr>
  </w:style>
  <w:style w:type="paragraph" w:customStyle="1" w:styleId="xl267">
    <w:name w:val="xl26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99"/>
      <w:lang w:eastAsia="ru-RU"/>
    </w:rPr>
  </w:style>
  <w:style w:type="paragraph" w:customStyle="1" w:styleId="xl268">
    <w:name w:val="xl26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69">
    <w:name w:val="xl26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0">
    <w:name w:val="xl27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1">
    <w:name w:val="xl27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2">
    <w:name w:val="xl272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3">
    <w:name w:val="xl273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4">
    <w:name w:val="xl274"/>
    <w:basedOn w:val="a0"/>
    <w:rsid w:val="00AB5661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5">
    <w:name w:val="xl27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6">
    <w:name w:val="xl27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277">
    <w:name w:val="xl27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8">
    <w:name w:val="xl27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9">
    <w:name w:val="xl27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80">
    <w:name w:val="xl28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1">
    <w:name w:val="xl28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282">
    <w:name w:val="xl28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283">
    <w:name w:val="xl28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284">
    <w:name w:val="xl28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285">
    <w:name w:val="xl28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6">
    <w:name w:val="xl28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7">
    <w:name w:val="xl28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88">
    <w:name w:val="xl28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89">
    <w:name w:val="xl28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0">
    <w:name w:val="xl29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1">
    <w:name w:val="xl29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2">
    <w:name w:val="xl29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3">
    <w:name w:val="xl29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4">
    <w:name w:val="xl29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5">
    <w:name w:val="xl29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296">
    <w:name w:val="xl29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297">
    <w:name w:val="xl29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298">
    <w:name w:val="xl29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299">
    <w:name w:val="xl29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300">
    <w:name w:val="xl30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301">
    <w:name w:val="xl30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302">
    <w:name w:val="xl30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303">
    <w:name w:val="xl30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304">
    <w:name w:val="xl30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05">
    <w:name w:val="xl30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06">
    <w:name w:val="xl30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07">
    <w:name w:val="xl30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08">
    <w:name w:val="xl30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09">
    <w:name w:val="xl309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10">
    <w:name w:val="xl31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11">
    <w:name w:val="xl31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12">
    <w:name w:val="xl312"/>
    <w:basedOn w:val="a0"/>
    <w:rsid w:val="00AB5661"/>
    <w:pP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3">
    <w:name w:val="xl313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0"/>
    <w:rsid w:val="00AB5661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28">
    <w:name w:val="Нет списка2"/>
    <w:next w:val="a3"/>
    <w:uiPriority w:val="99"/>
    <w:semiHidden/>
    <w:unhideWhenUsed/>
    <w:rsid w:val="00AB5661"/>
  </w:style>
  <w:style w:type="table" w:customStyle="1" w:styleId="1b">
    <w:name w:val="Сетка таблицы1"/>
    <w:basedOn w:val="a2"/>
    <w:next w:val="ac"/>
    <w:uiPriority w:val="59"/>
    <w:rsid w:val="00AB5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3"/>
    <w:uiPriority w:val="99"/>
    <w:semiHidden/>
    <w:unhideWhenUsed/>
    <w:rsid w:val="00AB5661"/>
  </w:style>
  <w:style w:type="table" w:customStyle="1" w:styleId="29">
    <w:name w:val="Сетка таблицы2"/>
    <w:basedOn w:val="a2"/>
    <w:next w:val="ac"/>
    <w:uiPriority w:val="59"/>
    <w:rsid w:val="00AB5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3"/>
    <w:uiPriority w:val="99"/>
    <w:semiHidden/>
    <w:unhideWhenUsed/>
    <w:rsid w:val="00AB5661"/>
  </w:style>
  <w:style w:type="paragraph" w:customStyle="1" w:styleId="xl63">
    <w:name w:val="xl63"/>
    <w:basedOn w:val="a0"/>
    <w:rsid w:val="00AB5661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4">
    <w:name w:val="xl64"/>
    <w:basedOn w:val="a0"/>
    <w:rsid w:val="00AB5661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numbering" w:customStyle="1" w:styleId="54">
    <w:name w:val="Нет списка5"/>
    <w:next w:val="a3"/>
    <w:uiPriority w:val="99"/>
    <w:semiHidden/>
    <w:unhideWhenUsed/>
    <w:rsid w:val="00AB5661"/>
  </w:style>
  <w:style w:type="numbering" w:customStyle="1" w:styleId="62">
    <w:name w:val="Нет списка6"/>
    <w:next w:val="a3"/>
    <w:uiPriority w:val="99"/>
    <w:semiHidden/>
    <w:unhideWhenUsed/>
    <w:rsid w:val="00AB5661"/>
  </w:style>
  <w:style w:type="numbering" w:customStyle="1" w:styleId="74">
    <w:name w:val="Нет списка7"/>
    <w:next w:val="a3"/>
    <w:uiPriority w:val="99"/>
    <w:semiHidden/>
    <w:unhideWhenUsed/>
    <w:rsid w:val="00AB5661"/>
  </w:style>
  <w:style w:type="numbering" w:customStyle="1" w:styleId="84">
    <w:name w:val="Нет списка8"/>
    <w:next w:val="a3"/>
    <w:uiPriority w:val="99"/>
    <w:semiHidden/>
    <w:unhideWhenUsed/>
    <w:rsid w:val="00AB5661"/>
  </w:style>
  <w:style w:type="numbering" w:customStyle="1" w:styleId="92">
    <w:name w:val="Нет списка9"/>
    <w:next w:val="a3"/>
    <w:uiPriority w:val="99"/>
    <w:semiHidden/>
    <w:unhideWhenUsed/>
    <w:rsid w:val="00AB5661"/>
  </w:style>
  <w:style w:type="numbering" w:customStyle="1" w:styleId="103">
    <w:name w:val="Нет списка10"/>
    <w:next w:val="a3"/>
    <w:uiPriority w:val="99"/>
    <w:semiHidden/>
    <w:unhideWhenUsed/>
    <w:rsid w:val="00AB5661"/>
  </w:style>
  <w:style w:type="paragraph" w:styleId="affc">
    <w:name w:val="List Paragraph"/>
    <w:aliases w:val="ТЗ список,Абзац списка нумерованный"/>
    <w:basedOn w:val="a0"/>
    <w:link w:val="affd"/>
    <w:uiPriority w:val="34"/>
    <w:qFormat/>
    <w:rsid w:val="009D197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E41F68"/>
    <w:rPr>
      <w:rFonts w:ascii="Calibri" w:eastAsia="Times New Roman" w:hAnsi="Calibri" w:cs="Calibri"/>
      <w:sz w:val="24"/>
      <w:szCs w:val="24"/>
      <w:lang w:eastAsia="ru-RU"/>
    </w:rPr>
  </w:style>
  <w:style w:type="paragraph" w:styleId="affe">
    <w:name w:val="Plain Text"/>
    <w:basedOn w:val="a0"/>
    <w:link w:val="afff"/>
    <w:unhideWhenUsed/>
    <w:rsid w:val="00E41F6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f">
    <w:name w:val="Текст Знак"/>
    <w:basedOn w:val="a1"/>
    <w:link w:val="affe"/>
    <w:rsid w:val="00E41F68"/>
    <w:rPr>
      <w:rFonts w:ascii="Courier New" w:eastAsia="Times New Roman" w:hAnsi="Courier New" w:cs="Times New Roman"/>
      <w:sz w:val="20"/>
      <w:szCs w:val="20"/>
    </w:rPr>
  </w:style>
  <w:style w:type="paragraph" w:customStyle="1" w:styleId="rezul">
    <w:name w:val="rezul"/>
    <w:basedOn w:val="a0"/>
    <w:rsid w:val="00E41F68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consplusnormal1">
    <w:name w:val="consplusnormal"/>
    <w:basedOn w:val="a0"/>
    <w:rsid w:val="00BF1117"/>
    <w:pPr>
      <w:spacing w:after="240" w:line="240" w:lineRule="auto"/>
      <w:ind w:firstLine="567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paragraph" w:customStyle="1" w:styleId="Title">
    <w:name w:val="Title!Название НПА"/>
    <w:basedOn w:val="a0"/>
    <w:rsid w:val="00BF111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211">
    <w:name w:val="Основной текст с отступом 21"/>
    <w:basedOn w:val="a0"/>
    <w:rsid w:val="00602C0A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paragraph" w:customStyle="1" w:styleId="Default">
    <w:name w:val="Default"/>
    <w:qFormat/>
    <w:rsid w:val="003054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3054F5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formattext">
    <w:name w:val="formattext"/>
    <w:basedOn w:val="a0"/>
    <w:rsid w:val="005D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caption">
    <w:name w:val="doccaption"/>
    <w:basedOn w:val="a1"/>
    <w:rsid w:val="005D0E40"/>
  </w:style>
  <w:style w:type="character" w:customStyle="1" w:styleId="80">
    <w:name w:val="Заголовок 8 Знак"/>
    <w:basedOn w:val="a1"/>
    <w:link w:val="8"/>
    <w:rsid w:val="004022D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WW8Num8z0">
    <w:name w:val="WW8Num8z0"/>
    <w:rsid w:val="004022D4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4022D4"/>
    <w:rPr>
      <w:rFonts w:ascii="Courier New" w:hAnsi="Courier New" w:cs="Courier New" w:hint="default"/>
    </w:rPr>
  </w:style>
  <w:style w:type="character" w:customStyle="1" w:styleId="WW8Num8z2">
    <w:name w:val="WW8Num8z2"/>
    <w:rsid w:val="004022D4"/>
    <w:rPr>
      <w:rFonts w:ascii="Wingdings" w:hAnsi="Wingdings" w:hint="default"/>
    </w:rPr>
  </w:style>
  <w:style w:type="character" w:customStyle="1" w:styleId="WW8Num8z3">
    <w:name w:val="WW8Num8z3"/>
    <w:rsid w:val="004022D4"/>
    <w:rPr>
      <w:rFonts w:ascii="Symbol" w:hAnsi="Symbol" w:hint="default"/>
    </w:rPr>
  </w:style>
  <w:style w:type="paragraph" w:customStyle="1" w:styleId="afff0">
    <w:name w:val="Прижатый влево"/>
    <w:basedOn w:val="a0"/>
    <w:next w:val="a0"/>
    <w:rsid w:val="004341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f1">
    <w:name w:val="Book Title"/>
    <w:basedOn w:val="a1"/>
    <w:uiPriority w:val="33"/>
    <w:qFormat/>
    <w:rsid w:val="00434151"/>
    <w:rPr>
      <w:b/>
      <w:bCs/>
      <w:smallCaps/>
      <w:spacing w:val="5"/>
    </w:rPr>
  </w:style>
  <w:style w:type="paragraph" w:customStyle="1" w:styleId="Style6">
    <w:name w:val="Style6"/>
    <w:basedOn w:val="a0"/>
    <w:uiPriority w:val="99"/>
    <w:rsid w:val="00434151"/>
    <w:pPr>
      <w:widowControl w:val="0"/>
      <w:autoSpaceDE w:val="0"/>
      <w:autoSpaceDN w:val="0"/>
      <w:adjustRightInd w:val="0"/>
      <w:spacing w:after="0" w:line="485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434151"/>
    <w:rPr>
      <w:rFonts w:ascii="Times New Roman" w:hAnsi="Times New Roman" w:cs="Times New Roman"/>
      <w:spacing w:val="10"/>
      <w:sz w:val="24"/>
      <w:szCs w:val="24"/>
    </w:rPr>
  </w:style>
  <w:style w:type="paragraph" w:customStyle="1" w:styleId="afff2">
    <w:name w:val="Нормальный (таблица)"/>
    <w:basedOn w:val="a0"/>
    <w:next w:val="a0"/>
    <w:rsid w:val="004341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a">
    <w:name w:val="Основной текст (2)_"/>
    <w:link w:val="2b"/>
    <w:uiPriority w:val="99"/>
    <w:locked/>
    <w:rsid w:val="00C434B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b">
    <w:name w:val="Основной текст (2)"/>
    <w:basedOn w:val="a0"/>
    <w:link w:val="2a"/>
    <w:uiPriority w:val="99"/>
    <w:rsid w:val="00C434B5"/>
    <w:pPr>
      <w:shd w:val="clear" w:color="auto" w:fill="FFFFFF"/>
      <w:spacing w:after="480" w:line="264" w:lineRule="exact"/>
      <w:ind w:firstLine="567"/>
      <w:jc w:val="center"/>
    </w:pPr>
    <w:rPr>
      <w:rFonts w:ascii="Times New Roman" w:eastAsia="Times New Roman" w:hAnsi="Times New Roman"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1F0B6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F0B60"/>
    <w:pPr>
      <w:widowControl w:val="0"/>
      <w:spacing w:after="0" w:line="240" w:lineRule="auto"/>
    </w:pPr>
    <w:rPr>
      <w:lang w:val="en-US"/>
    </w:rPr>
  </w:style>
  <w:style w:type="paragraph" w:customStyle="1" w:styleId="ConsNonformat">
    <w:name w:val="ConsNonformat"/>
    <w:rsid w:val="001F0B60"/>
    <w:pPr>
      <w:widowControl w:val="0"/>
      <w:suppressAutoHyphens/>
      <w:snapToGrid w:val="0"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35">
    <w:name w:val="Body Text Indent 3"/>
    <w:basedOn w:val="a0"/>
    <w:link w:val="36"/>
    <w:rsid w:val="003B4794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1"/>
    <w:link w:val="35"/>
    <w:rsid w:val="003B4794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afff3">
    <w:name w:val="Знак Знак Знак Знак"/>
    <w:basedOn w:val="a0"/>
    <w:rsid w:val="003B4794"/>
    <w:pPr>
      <w:spacing w:line="240" w:lineRule="exact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affd">
    <w:name w:val="Абзац списка Знак"/>
    <w:aliases w:val="ТЗ список Знак,Абзац списка нумерованный Знак"/>
    <w:link w:val="affc"/>
    <w:uiPriority w:val="34"/>
    <w:qFormat/>
    <w:locked/>
    <w:rsid w:val="003B4794"/>
    <w:rPr>
      <w:rFonts w:eastAsiaTheme="minorEastAsia"/>
      <w:lang w:eastAsia="ru-RU"/>
    </w:rPr>
  </w:style>
  <w:style w:type="paragraph" w:customStyle="1" w:styleId="1c">
    <w:name w:val="Обычный1"/>
    <w:rsid w:val="003B4794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c">
    <w:name w:val="Body Text Indent 2"/>
    <w:basedOn w:val="a0"/>
    <w:link w:val="2d"/>
    <w:uiPriority w:val="99"/>
    <w:rsid w:val="003B479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d">
    <w:name w:val="Основной текст с отступом 2 Знак"/>
    <w:basedOn w:val="a1"/>
    <w:link w:val="2c"/>
    <w:uiPriority w:val="99"/>
    <w:rsid w:val="003B47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Знак"/>
    <w:basedOn w:val="a0"/>
    <w:rsid w:val="003B47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customStyle="1" w:styleId="1d">
    <w:name w:val="Без интервала1"/>
    <w:link w:val="NoSpacingChar"/>
    <w:rsid w:val="003B47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d"/>
    <w:locked/>
    <w:rsid w:val="003B4794"/>
    <w:rPr>
      <w:rFonts w:ascii="Calibri" w:eastAsia="Times New Roman" w:hAnsi="Calibri" w:cs="Times New Roman"/>
      <w:lang w:eastAsia="ru-RU"/>
    </w:rPr>
  </w:style>
  <w:style w:type="paragraph" w:customStyle="1" w:styleId="2e">
    <w:name w:val="Обычный2"/>
    <w:rsid w:val="003B4794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text1">
    <w:name w:val="text1"/>
    <w:basedOn w:val="a1"/>
    <w:rsid w:val="003B4794"/>
  </w:style>
  <w:style w:type="paragraph" w:customStyle="1" w:styleId="Style4">
    <w:name w:val="Style4"/>
    <w:basedOn w:val="a0"/>
    <w:rsid w:val="003B4794"/>
    <w:pPr>
      <w:widowControl w:val="0"/>
      <w:autoSpaceDE w:val="0"/>
      <w:autoSpaceDN w:val="0"/>
      <w:adjustRightInd w:val="0"/>
      <w:spacing w:after="0" w:line="316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2">
    <w:name w:val="Font Style12"/>
    <w:rsid w:val="003B4794"/>
    <w:rPr>
      <w:rFonts w:ascii="Times New Roman" w:hAnsi="Times New Roman" w:cs="Times New Roman" w:hint="default"/>
      <w:sz w:val="26"/>
      <w:szCs w:val="26"/>
    </w:rPr>
  </w:style>
  <w:style w:type="character" w:customStyle="1" w:styleId="afff5">
    <w:name w:val="Цветовое выделение"/>
    <w:uiPriority w:val="99"/>
    <w:rsid w:val="003B4794"/>
    <w:rPr>
      <w:b/>
      <w:color w:val="000080"/>
    </w:rPr>
  </w:style>
  <w:style w:type="paragraph" w:customStyle="1" w:styleId="ConsCell">
    <w:name w:val="ConsCell"/>
    <w:rsid w:val="003B479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pple-style-span">
    <w:name w:val="apple-style-span"/>
    <w:basedOn w:val="a1"/>
    <w:uiPriority w:val="99"/>
    <w:rsid w:val="003B4794"/>
    <w:rPr>
      <w:rFonts w:cs="Times New Roman"/>
    </w:rPr>
  </w:style>
  <w:style w:type="character" w:customStyle="1" w:styleId="apple-converted-space">
    <w:name w:val="apple-converted-space"/>
    <w:basedOn w:val="a1"/>
    <w:rsid w:val="003B4794"/>
    <w:rPr>
      <w:rFonts w:cs="Times New Roman"/>
    </w:rPr>
  </w:style>
  <w:style w:type="character" w:customStyle="1" w:styleId="A30">
    <w:name w:val="A3"/>
    <w:uiPriority w:val="99"/>
    <w:rsid w:val="003B4794"/>
    <w:rPr>
      <w:b/>
      <w:color w:val="000000"/>
      <w:sz w:val="18"/>
    </w:rPr>
  </w:style>
  <w:style w:type="paragraph" w:customStyle="1" w:styleId="1125">
    <w:name w:val="Стиль Основной текст + Слева:  1 см Первая строка:  125 см Справ..."/>
    <w:basedOn w:val="af8"/>
    <w:uiPriority w:val="99"/>
    <w:rsid w:val="003B4794"/>
    <w:pPr>
      <w:suppressAutoHyphens w:val="0"/>
      <w:spacing w:after="0" w:line="360" w:lineRule="auto"/>
      <w:ind w:left="567" w:right="284" w:firstLine="709"/>
      <w:jc w:val="both"/>
    </w:pPr>
    <w:rPr>
      <w:sz w:val="24"/>
      <w:lang w:eastAsia="ru-RU"/>
    </w:rPr>
  </w:style>
  <w:style w:type="table" w:customStyle="1" w:styleId="37">
    <w:name w:val="Сетка таблицы3"/>
    <w:basedOn w:val="a2"/>
    <w:next w:val="ac"/>
    <w:uiPriority w:val="59"/>
    <w:rsid w:val="003B47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2"/>
    <w:next w:val="ac"/>
    <w:uiPriority w:val="59"/>
    <w:rsid w:val="003B47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аголовок1"/>
    <w:basedOn w:val="a0"/>
    <w:next w:val="af8"/>
    <w:rsid w:val="0001126B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ff6">
    <w:name w:val="Знак Знак Знак Знак Знак Знак Знак Знак Знак Знак"/>
    <w:basedOn w:val="a0"/>
    <w:rsid w:val="0001126B"/>
    <w:pPr>
      <w:suppressAutoHyphens/>
      <w:spacing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formattexttopleveltext">
    <w:name w:val="formattext topleveltext"/>
    <w:basedOn w:val="a0"/>
    <w:uiPriority w:val="99"/>
    <w:rsid w:val="00D71E04"/>
    <w:pPr>
      <w:spacing w:before="100" w:beforeAutospacing="1" w:after="100" w:afterAutospacing="1"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character" w:styleId="HTML">
    <w:name w:val="HTML Variable"/>
    <w:aliases w:val="!Ссылки в документе"/>
    <w:basedOn w:val="a1"/>
    <w:rsid w:val="0091646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7">
    <w:name w:val="annotation text"/>
    <w:aliases w:val="!Равноширинный текст документа"/>
    <w:basedOn w:val="a0"/>
    <w:link w:val="afff8"/>
    <w:uiPriority w:val="99"/>
    <w:semiHidden/>
    <w:rsid w:val="0091646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character" w:customStyle="1" w:styleId="afff8">
    <w:name w:val="Текст примечания Знак"/>
    <w:aliases w:val="!Равноширинный текст документа Знак"/>
    <w:basedOn w:val="a1"/>
    <w:link w:val="afff7"/>
    <w:uiPriority w:val="99"/>
    <w:semiHidden/>
    <w:rsid w:val="00916460"/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91646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1646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1646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38">
    <w:name w:val="3Приложение"/>
    <w:basedOn w:val="a0"/>
    <w:link w:val="39"/>
    <w:qFormat/>
    <w:rsid w:val="00A015F9"/>
    <w:pPr>
      <w:spacing w:after="0" w:line="240" w:lineRule="auto"/>
      <w:ind w:left="5103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39">
    <w:name w:val="3Приложение Знак"/>
    <w:link w:val="38"/>
    <w:rsid w:val="00A015F9"/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55">
    <w:name w:val="Основной текст5"/>
    <w:rsid w:val="00027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63">
    <w:name w:val="Основной текст6"/>
    <w:basedOn w:val="a0"/>
    <w:rsid w:val="0002786C"/>
    <w:pPr>
      <w:shd w:val="clear" w:color="auto" w:fill="FFFFFF"/>
      <w:spacing w:after="300" w:line="278" w:lineRule="exact"/>
      <w:ind w:hanging="1340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customStyle="1" w:styleId="3a">
    <w:name w:val="Основной текст3"/>
    <w:basedOn w:val="a0"/>
    <w:rsid w:val="005C3351"/>
    <w:pPr>
      <w:shd w:val="clear" w:color="auto" w:fill="FFFFFF"/>
      <w:spacing w:after="120" w:line="216" w:lineRule="exact"/>
      <w:ind w:firstLine="567"/>
      <w:jc w:val="both"/>
    </w:pPr>
    <w:rPr>
      <w:rFonts w:ascii="Arial" w:eastAsia="Arial" w:hAnsi="Arial" w:cs="Arial"/>
      <w:sz w:val="16"/>
      <w:szCs w:val="16"/>
      <w:lang w:eastAsia="ru-RU"/>
    </w:rPr>
  </w:style>
  <w:style w:type="paragraph" w:customStyle="1" w:styleId="2f">
    <w:name w:val="Заголовок №2"/>
    <w:basedOn w:val="a0"/>
    <w:link w:val="2f0"/>
    <w:rsid w:val="005C3351"/>
    <w:pPr>
      <w:shd w:val="clear" w:color="auto" w:fill="FFFFFF"/>
      <w:spacing w:after="0" w:line="216" w:lineRule="exact"/>
      <w:ind w:firstLine="567"/>
      <w:jc w:val="both"/>
      <w:outlineLvl w:val="1"/>
    </w:pPr>
    <w:rPr>
      <w:rFonts w:ascii="Arial" w:eastAsia="Arial" w:hAnsi="Arial" w:cs="Arial"/>
      <w:b/>
      <w:bCs/>
      <w:sz w:val="16"/>
      <w:szCs w:val="16"/>
      <w:lang w:eastAsia="ru-RU"/>
    </w:rPr>
  </w:style>
  <w:style w:type="character" w:customStyle="1" w:styleId="2f1">
    <w:name w:val="Основной текст (2) + Курсив"/>
    <w:uiPriority w:val="99"/>
    <w:rsid w:val="00F10E6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b">
    <w:name w:val="Основной текст (3)_"/>
    <w:link w:val="3c"/>
    <w:locked/>
    <w:rsid w:val="00F10E6D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3c">
    <w:name w:val="Основной текст (3)"/>
    <w:basedOn w:val="a0"/>
    <w:link w:val="3b"/>
    <w:rsid w:val="00F10E6D"/>
    <w:pPr>
      <w:shd w:val="clear" w:color="auto" w:fill="FFFFFF"/>
      <w:spacing w:after="600" w:line="322" w:lineRule="exact"/>
      <w:ind w:firstLine="567"/>
      <w:jc w:val="center"/>
    </w:pPr>
    <w:rPr>
      <w:rFonts w:ascii="Times New Roman" w:hAnsi="Times New Roman" w:cs="Times New Roman"/>
      <w:b/>
      <w:bCs/>
      <w:i/>
      <w:iCs/>
      <w:sz w:val="27"/>
      <w:szCs w:val="27"/>
    </w:rPr>
  </w:style>
  <w:style w:type="character" w:customStyle="1" w:styleId="afff9">
    <w:name w:val="Сноска_"/>
    <w:link w:val="afffa"/>
    <w:uiPriority w:val="99"/>
    <w:locked/>
    <w:rsid w:val="00F10E6D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afffa">
    <w:name w:val="Сноска"/>
    <w:basedOn w:val="a0"/>
    <w:link w:val="afff9"/>
    <w:uiPriority w:val="99"/>
    <w:rsid w:val="00F10E6D"/>
    <w:pPr>
      <w:shd w:val="clear" w:color="auto" w:fill="FFFFFF"/>
      <w:spacing w:after="0" w:line="240" w:lineRule="atLeast"/>
      <w:ind w:firstLine="567"/>
      <w:jc w:val="both"/>
    </w:pPr>
    <w:rPr>
      <w:rFonts w:ascii="Times New Roman" w:hAnsi="Times New Roman"/>
      <w:b/>
      <w:bCs/>
      <w:sz w:val="19"/>
      <w:szCs w:val="19"/>
    </w:rPr>
  </w:style>
  <w:style w:type="character" w:customStyle="1" w:styleId="46">
    <w:name w:val="Основной текст (4)_"/>
    <w:link w:val="47"/>
    <w:uiPriority w:val="99"/>
    <w:locked/>
    <w:rsid w:val="00F10E6D"/>
    <w:rPr>
      <w:rFonts w:ascii="Times New Roman" w:hAnsi="Times New Roman"/>
      <w:i/>
      <w:iCs/>
      <w:sz w:val="27"/>
      <w:szCs w:val="27"/>
      <w:shd w:val="clear" w:color="auto" w:fill="FFFFFF"/>
    </w:rPr>
  </w:style>
  <w:style w:type="paragraph" w:customStyle="1" w:styleId="47">
    <w:name w:val="Основной текст (4)"/>
    <w:basedOn w:val="a0"/>
    <w:link w:val="46"/>
    <w:uiPriority w:val="99"/>
    <w:rsid w:val="00F10E6D"/>
    <w:pPr>
      <w:shd w:val="clear" w:color="auto" w:fill="FFFFFF"/>
      <w:spacing w:after="0" w:line="322" w:lineRule="exact"/>
      <w:ind w:firstLine="600"/>
      <w:jc w:val="both"/>
    </w:pPr>
    <w:rPr>
      <w:rFonts w:ascii="Times New Roman" w:hAnsi="Times New Roman"/>
      <w:i/>
      <w:iCs/>
      <w:sz w:val="27"/>
      <w:szCs w:val="27"/>
    </w:rPr>
  </w:style>
  <w:style w:type="character" w:customStyle="1" w:styleId="1f">
    <w:name w:val="Заголовок №1_"/>
    <w:link w:val="1f0"/>
    <w:uiPriority w:val="99"/>
    <w:locked/>
    <w:rsid w:val="00F10E6D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f0">
    <w:name w:val="Заголовок №1"/>
    <w:basedOn w:val="a0"/>
    <w:link w:val="1f"/>
    <w:uiPriority w:val="99"/>
    <w:rsid w:val="00F10E6D"/>
    <w:pPr>
      <w:shd w:val="clear" w:color="auto" w:fill="FFFFFF"/>
      <w:spacing w:before="240" w:after="240" w:line="322" w:lineRule="exact"/>
      <w:ind w:firstLine="567"/>
      <w:jc w:val="center"/>
      <w:outlineLvl w:val="0"/>
    </w:pPr>
    <w:rPr>
      <w:rFonts w:ascii="Times New Roman" w:hAnsi="Times New Roman"/>
      <w:b/>
      <w:bCs/>
      <w:sz w:val="27"/>
      <w:szCs w:val="27"/>
    </w:rPr>
  </w:style>
  <w:style w:type="character" w:customStyle="1" w:styleId="afffb">
    <w:name w:val="Колонтитул_"/>
    <w:link w:val="1f1"/>
    <w:locked/>
    <w:rsid w:val="00F10E6D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1f1">
    <w:name w:val="Колонтитул1"/>
    <w:basedOn w:val="a0"/>
    <w:link w:val="afffb"/>
    <w:uiPriority w:val="99"/>
    <w:rsid w:val="00F10E6D"/>
    <w:pPr>
      <w:shd w:val="clear" w:color="auto" w:fill="FFFFFF"/>
      <w:spacing w:after="0" w:line="240" w:lineRule="atLeast"/>
      <w:ind w:firstLine="567"/>
      <w:jc w:val="both"/>
    </w:pPr>
    <w:rPr>
      <w:rFonts w:ascii="Times New Roman" w:hAnsi="Times New Roman"/>
      <w:b/>
      <w:bCs/>
      <w:sz w:val="19"/>
      <w:szCs w:val="19"/>
    </w:rPr>
  </w:style>
  <w:style w:type="character" w:customStyle="1" w:styleId="56">
    <w:name w:val="Основной текст (5)_"/>
    <w:link w:val="57"/>
    <w:locked/>
    <w:rsid w:val="00F10E6D"/>
    <w:rPr>
      <w:rFonts w:ascii="Times New Roman" w:hAnsi="Times New Roman"/>
      <w:i/>
      <w:iCs/>
      <w:sz w:val="17"/>
      <w:szCs w:val="17"/>
      <w:shd w:val="clear" w:color="auto" w:fill="FFFFFF"/>
    </w:rPr>
  </w:style>
  <w:style w:type="paragraph" w:customStyle="1" w:styleId="57">
    <w:name w:val="Основной текст (5)"/>
    <w:basedOn w:val="a0"/>
    <w:link w:val="56"/>
    <w:rsid w:val="00F10E6D"/>
    <w:pPr>
      <w:shd w:val="clear" w:color="auto" w:fill="FFFFFF"/>
      <w:spacing w:after="360" w:line="240" w:lineRule="atLeast"/>
      <w:ind w:firstLine="567"/>
      <w:jc w:val="both"/>
    </w:pPr>
    <w:rPr>
      <w:rFonts w:ascii="Times New Roman" w:hAnsi="Times New Roman"/>
      <w:i/>
      <w:iCs/>
      <w:sz w:val="17"/>
      <w:szCs w:val="17"/>
    </w:rPr>
  </w:style>
  <w:style w:type="character" w:customStyle="1" w:styleId="64">
    <w:name w:val="Основной текст (6)_"/>
    <w:link w:val="65"/>
    <w:uiPriority w:val="99"/>
    <w:locked/>
    <w:rsid w:val="00F10E6D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5">
    <w:name w:val="Основной текст (6)"/>
    <w:basedOn w:val="a0"/>
    <w:link w:val="64"/>
    <w:uiPriority w:val="99"/>
    <w:rsid w:val="00F10E6D"/>
    <w:pPr>
      <w:shd w:val="clear" w:color="auto" w:fill="FFFFFF"/>
      <w:spacing w:after="0" w:line="240" w:lineRule="atLeast"/>
      <w:ind w:firstLine="567"/>
      <w:jc w:val="both"/>
    </w:pPr>
    <w:rPr>
      <w:rFonts w:ascii="Times New Roman" w:hAnsi="Times New Roman"/>
      <w:sz w:val="18"/>
      <w:szCs w:val="18"/>
    </w:rPr>
  </w:style>
  <w:style w:type="character" w:customStyle="1" w:styleId="7Exact">
    <w:name w:val="Основной текст (7) Exact"/>
    <w:link w:val="75"/>
    <w:uiPriority w:val="99"/>
    <w:locked/>
    <w:rsid w:val="00F10E6D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75">
    <w:name w:val="Основной текст (7)"/>
    <w:basedOn w:val="a0"/>
    <w:link w:val="7Exact"/>
    <w:uiPriority w:val="99"/>
    <w:rsid w:val="00F10E6D"/>
    <w:pPr>
      <w:shd w:val="clear" w:color="auto" w:fill="FFFFFF"/>
      <w:spacing w:after="0" w:line="269" w:lineRule="exact"/>
      <w:ind w:firstLine="567"/>
      <w:jc w:val="center"/>
    </w:pPr>
    <w:rPr>
      <w:rFonts w:ascii="Times New Roman" w:hAnsi="Times New Roman"/>
      <w:spacing w:val="3"/>
      <w:sz w:val="21"/>
      <w:szCs w:val="21"/>
    </w:rPr>
  </w:style>
  <w:style w:type="character" w:customStyle="1" w:styleId="85">
    <w:name w:val="Основной текст (8)_"/>
    <w:link w:val="86"/>
    <w:uiPriority w:val="99"/>
    <w:locked/>
    <w:rsid w:val="00F10E6D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86">
    <w:name w:val="Основной текст (8)"/>
    <w:basedOn w:val="a0"/>
    <w:link w:val="85"/>
    <w:uiPriority w:val="99"/>
    <w:rsid w:val="00F10E6D"/>
    <w:pPr>
      <w:shd w:val="clear" w:color="auto" w:fill="FFFFFF"/>
      <w:spacing w:before="180" w:after="0" w:line="240" w:lineRule="atLeast"/>
      <w:ind w:firstLine="567"/>
      <w:jc w:val="right"/>
    </w:pPr>
    <w:rPr>
      <w:rFonts w:ascii="Times New Roman" w:hAnsi="Times New Roman"/>
      <w:b/>
      <w:bCs/>
      <w:sz w:val="19"/>
      <w:szCs w:val="19"/>
    </w:rPr>
  </w:style>
  <w:style w:type="character" w:customStyle="1" w:styleId="2f2">
    <w:name w:val="Подпись к таблице (2)_"/>
    <w:link w:val="212"/>
    <w:uiPriority w:val="99"/>
    <w:locked/>
    <w:rsid w:val="00F10E6D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12">
    <w:name w:val="Подпись к таблице (2)1"/>
    <w:basedOn w:val="a0"/>
    <w:link w:val="2f2"/>
    <w:uiPriority w:val="99"/>
    <w:rsid w:val="00F10E6D"/>
    <w:pPr>
      <w:shd w:val="clear" w:color="auto" w:fill="FFFFFF"/>
      <w:spacing w:after="0" w:line="240" w:lineRule="atLeast"/>
      <w:ind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3d">
    <w:name w:val="Подпись к таблице (3)_"/>
    <w:link w:val="311"/>
    <w:uiPriority w:val="99"/>
    <w:locked/>
    <w:rsid w:val="00F10E6D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311">
    <w:name w:val="Подпись к таблице (3)1"/>
    <w:basedOn w:val="a0"/>
    <w:link w:val="3d"/>
    <w:uiPriority w:val="99"/>
    <w:rsid w:val="00F10E6D"/>
    <w:pPr>
      <w:shd w:val="clear" w:color="auto" w:fill="FFFFFF"/>
      <w:spacing w:after="0" w:line="240" w:lineRule="atLeast"/>
      <w:ind w:firstLine="567"/>
      <w:jc w:val="both"/>
    </w:pPr>
    <w:rPr>
      <w:rFonts w:ascii="Times New Roman" w:hAnsi="Times New Roman"/>
      <w:b/>
      <w:bCs/>
      <w:sz w:val="27"/>
      <w:szCs w:val="27"/>
    </w:rPr>
  </w:style>
  <w:style w:type="character" w:customStyle="1" w:styleId="afffc">
    <w:name w:val="Подпись к таблице_"/>
    <w:link w:val="afffd"/>
    <w:locked/>
    <w:rsid w:val="00F10E6D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afffd">
    <w:name w:val="Подпись к таблице"/>
    <w:basedOn w:val="a0"/>
    <w:link w:val="afffc"/>
    <w:rsid w:val="00F10E6D"/>
    <w:pPr>
      <w:shd w:val="clear" w:color="auto" w:fill="FFFFFF"/>
      <w:spacing w:after="0" w:line="230" w:lineRule="exact"/>
      <w:ind w:firstLine="567"/>
      <w:jc w:val="both"/>
    </w:pPr>
    <w:rPr>
      <w:rFonts w:ascii="Times New Roman" w:hAnsi="Times New Roman"/>
      <w:b/>
      <w:bCs/>
      <w:sz w:val="19"/>
      <w:szCs w:val="19"/>
    </w:rPr>
  </w:style>
  <w:style w:type="character" w:customStyle="1" w:styleId="48">
    <w:name w:val="Подпись к таблице (4)_"/>
    <w:link w:val="410"/>
    <w:uiPriority w:val="99"/>
    <w:locked/>
    <w:rsid w:val="00F10E6D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410">
    <w:name w:val="Подпись к таблице (4)1"/>
    <w:basedOn w:val="a0"/>
    <w:link w:val="48"/>
    <w:uiPriority w:val="99"/>
    <w:rsid w:val="00F10E6D"/>
    <w:pPr>
      <w:shd w:val="clear" w:color="auto" w:fill="FFFFFF"/>
      <w:spacing w:after="0" w:line="278" w:lineRule="exact"/>
      <w:ind w:firstLine="567"/>
      <w:jc w:val="both"/>
    </w:pPr>
    <w:rPr>
      <w:rFonts w:ascii="Times New Roman" w:hAnsi="Times New Roman"/>
      <w:b/>
      <w:bCs/>
      <w:sz w:val="23"/>
      <w:szCs w:val="23"/>
    </w:rPr>
  </w:style>
  <w:style w:type="paragraph" w:customStyle="1" w:styleId="afffe">
    <w:name w:val="Знак Знак Знак"/>
    <w:basedOn w:val="a0"/>
    <w:uiPriority w:val="99"/>
    <w:rsid w:val="00F10E6D"/>
    <w:pPr>
      <w:spacing w:line="240" w:lineRule="exact"/>
      <w:ind w:firstLine="567"/>
      <w:jc w:val="both"/>
    </w:pPr>
    <w:rPr>
      <w:rFonts w:ascii="Verdana" w:eastAsia="Courier New" w:hAnsi="Verdana" w:cs="Verdana"/>
      <w:sz w:val="24"/>
      <w:szCs w:val="24"/>
      <w:lang w:val="en-US" w:eastAsia="ru-RU"/>
    </w:rPr>
  </w:style>
  <w:style w:type="character" w:customStyle="1" w:styleId="affff">
    <w:name w:val="Основной текст + Курсив"/>
    <w:uiPriority w:val="99"/>
    <w:rsid w:val="00F10E6D"/>
    <w:rPr>
      <w:rFonts w:ascii="Times New Roman" w:eastAsia="Courier New" w:hAnsi="Times New Roman" w:cs="Times New Roman" w:hint="default"/>
      <w:i/>
      <w:iCs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9">
    <w:name w:val="Основной текст (4) + Не курсив"/>
    <w:uiPriority w:val="99"/>
    <w:rsid w:val="00F10E6D"/>
    <w:rPr>
      <w:rFonts w:ascii="Times New Roman" w:hAnsi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f3">
    <w:name w:val="Основной текст (2) + Не полужирный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f2">
    <w:name w:val="Основной текст Знак1"/>
    <w:uiPriority w:val="99"/>
    <w:semiHidden/>
    <w:rsid w:val="00F10E6D"/>
    <w:rPr>
      <w:color w:val="000000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F10E6D"/>
    <w:rPr>
      <w:color w:val="000000"/>
      <w:sz w:val="24"/>
      <w:szCs w:val="24"/>
    </w:rPr>
  </w:style>
  <w:style w:type="character" w:customStyle="1" w:styleId="133">
    <w:name w:val="Колонтитул + 13"/>
    <w:aliases w:val="5 pt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Exact">
    <w:name w:val="Основной текст Exact"/>
    <w:uiPriority w:val="99"/>
    <w:rsid w:val="00F10E6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8Exact">
    <w:name w:val="Основной текст (8) Exact"/>
    <w:uiPriority w:val="99"/>
    <w:rsid w:val="00F10E6D"/>
    <w:rPr>
      <w:rFonts w:ascii="Times New Roman" w:hAnsi="Times New Roman" w:cs="Times New Roman" w:hint="default"/>
      <w:b/>
      <w:bCs/>
      <w:strike w:val="0"/>
      <w:dstrike w:val="0"/>
      <w:spacing w:val="-3"/>
      <w:sz w:val="17"/>
      <w:szCs w:val="17"/>
      <w:u w:val="none"/>
      <w:effect w:val="none"/>
    </w:rPr>
  </w:style>
  <w:style w:type="character" w:customStyle="1" w:styleId="affff0">
    <w:name w:val="Основной текст + Полужирный"/>
    <w:uiPriority w:val="99"/>
    <w:rsid w:val="00F10E6D"/>
    <w:rPr>
      <w:rFonts w:ascii="Times New Roman" w:eastAsia="Courier New" w:hAnsi="Times New Roman" w:cs="Times New Roman" w:hint="default"/>
      <w:b/>
      <w:bCs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e">
    <w:name w:val="Подпись к таблице (3)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2f4">
    <w:name w:val="Подпись к таблице (2)"/>
    <w:uiPriority w:val="99"/>
    <w:rsid w:val="00F10E6D"/>
    <w:rPr>
      <w:rFonts w:ascii="Times New Roman" w:hAnsi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4a">
    <w:name w:val="Подпись к таблице (4)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b">
    <w:name w:val="Подпись к таблице (4) + Не полужирный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23"/>
      <w:szCs w:val="23"/>
      <w:u w:val="single"/>
      <w:shd w:val="clear" w:color="auto" w:fill="FFFFFF"/>
    </w:rPr>
  </w:style>
  <w:style w:type="character" w:customStyle="1" w:styleId="114">
    <w:name w:val="Основной текст + 11"/>
    <w:aliases w:val="5 pt2"/>
    <w:uiPriority w:val="99"/>
    <w:rsid w:val="00F10E6D"/>
    <w:rPr>
      <w:rFonts w:ascii="Times New Roman" w:eastAsia="Courier New" w:hAnsi="Times New Roman" w:cs="Times New Roman" w:hint="default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3">
    <w:name w:val="Основной текст + 9"/>
    <w:aliases w:val="5 pt1,Курсив"/>
    <w:uiPriority w:val="99"/>
    <w:rsid w:val="00F10E6D"/>
    <w:rPr>
      <w:rFonts w:ascii="Times New Roman" w:eastAsia="Courier New" w:hAnsi="Times New Roman" w:cs="Times New Roman" w:hint="default"/>
      <w:i/>
      <w:iCs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affff1">
    <w:name w:val="Колонтитул + Не полужирный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affff2">
    <w:name w:val="Колонтитул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fff3">
    <w:name w:val="Основной текст_"/>
    <w:link w:val="2f5"/>
    <w:locked/>
    <w:rsid w:val="00F10E6D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  <w:style w:type="character" w:customStyle="1" w:styleId="50">
    <w:name w:val="Заголовок 5 Знак"/>
    <w:basedOn w:val="a1"/>
    <w:link w:val="5"/>
    <w:uiPriority w:val="9"/>
    <w:semiHidden/>
    <w:rsid w:val="00AA617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2f6">
    <w:name w:val="Текст сноски Знак2"/>
    <w:basedOn w:val="a1"/>
    <w:uiPriority w:val="99"/>
    <w:semiHidden/>
    <w:rsid w:val="00AA617D"/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1f3">
    <w:name w:val="Нижний колонтитул Знак1"/>
    <w:basedOn w:val="a1"/>
    <w:uiPriority w:val="99"/>
    <w:semiHidden/>
    <w:rsid w:val="00AA617D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1f4">
    <w:name w:val="Верхний колонтитул Знак1"/>
    <w:basedOn w:val="a1"/>
    <w:uiPriority w:val="99"/>
    <w:semiHidden/>
    <w:rsid w:val="00AA617D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1f5">
    <w:name w:val="Текст Знак1"/>
    <w:basedOn w:val="a1"/>
    <w:uiPriority w:val="99"/>
    <w:semiHidden/>
    <w:rsid w:val="00AA617D"/>
    <w:rPr>
      <w:rFonts w:ascii="Consolas" w:eastAsia="SimSun" w:hAnsi="Consolas" w:cs="Consolas"/>
      <w:sz w:val="21"/>
      <w:szCs w:val="21"/>
      <w:lang w:eastAsia="ru-RU"/>
    </w:rPr>
  </w:style>
  <w:style w:type="paragraph" w:customStyle="1" w:styleId="Dolgnost">
    <w:name w:val="Dolgnost"/>
    <w:basedOn w:val="a0"/>
    <w:rsid w:val="00AA617D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after="0" w:line="210" w:lineRule="atLeast"/>
      <w:textAlignment w:val="baseline"/>
    </w:pPr>
    <w:rPr>
      <w:rFonts w:ascii="Arial" w:eastAsia="SimSun" w:hAnsi="Arial" w:cs="Arial"/>
      <w:i/>
      <w:iCs/>
      <w:spacing w:val="-20"/>
      <w:sz w:val="19"/>
      <w:szCs w:val="19"/>
      <w:lang w:eastAsia="ru-RU"/>
    </w:rPr>
  </w:style>
  <w:style w:type="paragraph" w:customStyle="1" w:styleId="adres">
    <w:name w:val="adres"/>
    <w:basedOn w:val="a0"/>
    <w:rsid w:val="00AA617D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SimSun" w:hAnsi="Arial" w:cs="Times New Roman"/>
      <w:i/>
      <w:iCs/>
      <w:sz w:val="18"/>
      <w:szCs w:val="18"/>
      <w:lang w:eastAsia="ru-RU"/>
    </w:rPr>
  </w:style>
  <w:style w:type="paragraph" w:customStyle="1" w:styleId="FIO">
    <w:name w:val="FIO"/>
    <w:basedOn w:val="a0"/>
    <w:rsid w:val="00AA617D"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eastAsia="SimSun" w:hAnsi="Arial" w:cs="Arial"/>
      <w:b/>
      <w:bCs/>
      <w:spacing w:val="-20"/>
      <w:sz w:val="20"/>
      <w:szCs w:val="20"/>
      <w:lang w:eastAsia="ru-RU"/>
    </w:rPr>
  </w:style>
  <w:style w:type="paragraph" w:customStyle="1" w:styleId="3f">
    <w:name w:val="заголовок 3"/>
    <w:basedOn w:val="a0"/>
    <w:rsid w:val="00AA617D"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after="0" w:line="220" w:lineRule="atLeast"/>
      <w:textAlignment w:val="baseline"/>
    </w:pPr>
    <w:rPr>
      <w:rFonts w:ascii="Arial" w:eastAsia="SimSun" w:hAnsi="Arial" w:cs="Times New Roman"/>
      <w:b/>
      <w:bCs/>
      <w:i/>
      <w:iCs/>
      <w:sz w:val="20"/>
      <w:szCs w:val="20"/>
      <w:lang w:eastAsia="ru-RU"/>
    </w:rPr>
  </w:style>
  <w:style w:type="paragraph" w:customStyle="1" w:styleId="1f6">
    <w:name w:val="заголовок1"/>
    <w:basedOn w:val="a0"/>
    <w:next w:val="a0"/>
    <w:rsid w:val="00AA617D"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after="0" w:line="280" w:lineRule="atLeast"/>
      <w:ind w:right="-79"/>
      <w:textAlignment w:val="baseline"/>
    </w:pPr>
    <w:rPr>
      <w:rFonts w:ascii="Arial" w:eastAsia="SimSun" w:hAnsi="Arial" w:cs="Times New Roman"/>
      <w:b/>
      <w:bCs/>
      <w:i/>
      <w:iCs/>
      <w:lang w:eastAsia="ru-RU"/>
    </w:rPr>
  </w:style>
  <w:style w:type="paragraph" w:customStyle="1" w:styleId="2f7">
    <w:name w:val="заголовок2"/>
    <w:basedOn w:val="a0"/>
    <w:next w:val="a0"/>
    <w:rsid w:val="00AA617D"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eastAsia="SimSun" w:hAnsi="Arial" w:cs="Times New Roman"/>
      <w:b/>
      <w:bCs/>
      <w:i/>
      <w:iCs/>
      <w:sz w:val="20"/>
      <w:szCs w:val="20"/>
      <w:lang w:eastAsia="ru-RU"/>
    </w:rPr>
  </w:style>
  <w:style w:type="paragraph" w:styleId="affff4">
    <w:name w:val="endnote text"/>
    <w:basedOn w:val="a0"/>
    <w:link w:val="affff5"/>
    <w:uiPriority w:val="99"/>
    <w:semiHidden/>
    <w:unhideWhenUsed/>
    <w:rsid w:val="00AA617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ffff5">
    <w:name w:val="Текст концевой сноски Знак"/>
    <w:basedOn w:val="a1"/>
    <w:link w:val="affff4"/>
    <w:uiPriority w:val="99"/>
    <w:semiHidden/>
    <w:rsid w:val="00AA617D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affff6">
    <w:name w:val="endnote reference"/>
    <w:uiPriority w:val="99"/>
    <w:semiHidden/>
    <w:unhideWhenUsed/>
    <w:rsid w:val="00AA617D"/>
    <w:rPr>
      <w:vertAlign w:val="superscript"/>
    </w:rPr>
  </w:style>
  <w:style w:type="paragraph" w:customStyle="1" w:styleId="Standard">
    <w:name w:val="Standard"/>
    <w:rsid w:val="00AA61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customStyle="1" w:styleId="1f7">
    <w:name w:val="Стиль1"/>
    <w:basedOn w:val="a0"/>
    <w:qFormat/>
    <w:rsid w:val="004B0AAB"/>
    <w:pPr>
      <w:widowControl w:val="0"/>
      <w:spacing w:after="0" w:line="240" w:lineRule="auto"/>
      <w:ind w:firstLine="567"/>
      <w:jc w:val="both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character" w:customStyle="1" w:styleId="affff7">
    <w:name w:val="Оглавление_"/>
    <w:basedOn w:val="a1"/>
    <w:link w:val="affff8"/>
    <w:rsid w:val="004B0AAB"/>
    <w:rPr>
      <w:rFonts w:ascii="Times New Roman" w:eastAsia="Times New Roman" w:hAnsi="Times New Roman" w:cs="Times New Roman"/>
      <w:sz w:val="28"/>
      <w:szCs w:val="28"/>
    </w:rPr>
  </w:style>
  <w:style w:type="paragraph" w:customStyle="1" w:styleId="affff8">
    <w:name w:val="Оглавление"/>
    <w:basedOn w:val="a0"/>
    <w:link w:val="affff7"/>
    <w:rsid w:val="004B0AAB"/>
    <w:pPr>
      <w:widowControl w:val="0"/>
      <w:spacing w:after="0" w:line="240" w:lineRule="auto"/>
      <w:ind w:firstLine="6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f8">
    <w:name w:val="Неразрешенное упоминание1"/>
    <w:basedOn w:val="a1"/>
    <w:uiPriority w:val="99"/>
    <w:semiHidden/>
    <w:unhideWhenUsed/>
    <w:rsid w:val="004B0AAB"/>
    <w:rPr>
      <w:color w:val="605E5C"/>
      <w:shd w:val="clear" w:color="auto" w:fill="E1DFDD"/>
    </w:rPr>
  </w:style>
  <w:style w:type="character" w:customStyle="1" w:styleId="affff9">
    <w:name w:val="Другое_"/>
    <w:basedOn w:val="a1"/>
    <w:link w:val="affffa"/>
    <w:rsid w:val="004B0AAB"/>
    <w:rPr>
      <w:rFonts w:ascii="Times New Roman" w:eastAsia="Times New Roman" w:hAnsi="Times New Roman" w:cs="Times New Roman"/>
      <w:sz w:val="28"/>
      <w:szCs w:val="28"/>
    </w:rPr>
  </w:style>
  <w:style w:type="paragraph" w:customStyle="1" w:styleId="affffa">
    <w:name w:val="Другое"/>
    <w:basedOn w:val="a0"/>
    <w:link w:val="affff9"/>
    <w:rsid w:val="004B0AA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fffb">
    <w:name w:val="TOC Heading"/>
    <w:basedOn w:val="1"/>
    <w:next w:val="a0"/>
    <w:uiPriority w:val="39"/>
    <w:unhideWhenUsed/>
    <w:qFormat/>
    <w:rsid w:val="004B0AAB"/>
    <w:pPr>
      <w:keepNext/>
      <w:keepLines/>
      <w:widowControl/>
      <w:autoSpaceDE/>
      <w:autoSpaceDN/>
      <w:adjustRightInd/>
      <w:spacing w:before="240" w:after="0" w:line="259" w:lineRule="auto"/>
      <w:outlineLvl w:val="9"/>
    </w:pPr>
    <w:rPr>
      <w:rFonts w:ascii="Times New Roman" w:eastAsiaTheme="majorEastAsia" w:hAnsi="Times New Roman" w:cstheme="majorBidi"/>
      <w:bCs w:val="0"/>
      <w:color w:val="auto"/>
      <w:sz w:val="32"/>
      <w:szCs w:val="32"/>
    </w:rPr>
  </w:style>
  <w:style w:type="paragraph" w:styleId="1f9">
    <w:name w:val="toc 1"/>
    <w:basedOn w:val="a0"/>
    <w:next w:val="a0"/>
    <w:link w:val="1fa"/>
    <w:autoRedefine/>
    <w:uiPriority w:val="39"/>
    <w:unhideWhenUsed/>
    <w:rsid w:val="004B0AAB"/>
    <w:pPr>
      <w:widowControl w:val="0"/>
      <w:spacing w:after="100" w:line="240" w:lineRule="auto"/>
    </w:pPr>
    <w:rPr>
      <w:rFonts w:ascii="Times New Roman" w:eastAsia="Courier New" w:hAnsi="Times New Roman" w:cs="Courier New"/>
      <w:b/>
      <w:color w:val="000000"/>
      <w:sz w:val="28"/>
      <w:szCs w:val="24"/>
      <w:lang w:eastAsia="ru-RU" w:bidi="ru-RU"/>
    </w:rPr>
  </w:style>
  <w:style w:type="character" w:customStyle="1" w:styleId="1fa">
    <w:name w:val="Оглавление 1 Знак"/>
    <w:basedOn w:val="a1"/>
    <w:link w:val="1f9"/>
    <w:uiPriority w:val="39"/>
    <w:rsid w:val="004B0AAB"/>
    <w:rPr>
      <w:rFonts w:ascii="Times New Roman" w:eastAsia="Courier New" w:hAnsi="Times New Roman" w:cs="Courier New"/>
      <w:b/>
      <w:color w:val="000000"/>
      <w:sz w:val="28"/>
      <w:szCs w:val="24"/>
      <w:lang w:eastAsia="ru-RU" w:bidi="ru-RU"/>
    </w:rPr>
  </w:style>
  <w:style w:type="paragraph" w:styleId="2f8">
    <w:name w:val="toc 2"/>
    <w:basedOn w:val="a0"/>
    <w:next w:val="a0"/>
    <w:autoRedefine/>
    <w:uiPriority w:val="39"/>
    <w:unhideWhenUsed/>
    <w:rsid w:val="004B0AAB"/>
    <w:pPr>
      <w:widowControl w:val="0"/>
      <w:spacing w:after="100" w:line="240" w:lineRule="auto"/>
      <w:ind w:left="240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character" w:customStyle="1" w:styleId="FontStyle18">
    <w:name w:val="Font Style18"/>
    <w:rsid w:val="004B0AA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onsPlusTitle0">
    <w:name w:val="ConsPlusTitle Знак"/>
    <w:basedOn w:val="a1"/>
    <w:link w:val="ConsPlusTitle"/>
    <w:rsid w:val="004B0AAB"/>
    <w:rPr>
      <w:rFonts w:ascii="Arial" w:eastAsia="Arial" w:hAnsi="Arial" w:cs="Times New Roman"/>
      <w:b/>
      <w:sz w:val="20"/>
      <w:szCs w:val="20"/>
      <w:lang w:eastAsia="ar-SA"/>
    </w:rPr>
  </w:style>
  <w:style w:type="paragraph" w:customStyle="1" w:styleId="4c">
    <w:name w:val="Заг.4"/>
    <w:basedOn w:val="ConsPlusTitle"/>
    <w:link w:val="4d"/>
    <w:rsid w:val="004B0AAB"/>
    <w:pPr>
      <w:suppressAutoHyphens w:val="0"/>
      <w:autoSpaceDE w:val="0"/>
      <w:autoSpaceDN w:val="0"/>
      <w:jc w:val="center"/>
    </w:pPr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4d">
    <w:name w:val="Заг.4 Знак"/>
    <w:basedOn w:val="ConsPlusTitle0"/>
    <w:link w:val="4c"/>
    <w:rsid w:val="004B0AAB"/>
    <w:rPr>
      <w:rFonts w:ascii="Times New Roman" w:eastAsiaTheme="minorEastAsia" w:hAnsi="Times New Roman" w:cs="Times New Roman"/>
      <w:b/>
      <w:sz w:val="28"/>
      <w:szCs w:val="28"/>
      <w:lang w:eastAsia="ru-RU"/>
    </w:rPr>
  </w:style>
  <w:style w:type="paragraph" w:customStyle="1" w:styleId="2f5">
    <w:name w:val="Основной текст2"/>
    <w:basedOn w:val="a0"/>
    <w:link w:val="affff3"/>
    <w:rsid w:val="004B0AAB"/>
    <w:pPr>
      <w:shd w:val="clear" w:color="auto" w:fill="FFFFFF"/>
      <w:spacing w:before="120" w:after="360" w:line="0" w:lineRule="atLeast"/>
      <w:ind w:hanging="180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94">
    <w:name w:val="Основной текст (9)_"/>
    <w:link w:val="95"/>
    <w:locked/>
    <w:rsid w:val="004B0AAB"/>
    <w:rPr>
      <w:i/>
      <w:iCs/>
      <w:spacing w:val="1"/>
      <w:shd w:val="clear" w:color="auto" w:fill="FFFFFF"/>
    </w:rPr>
  </w:style>
  <w:style w:type="paragraph" w:customStyle="1" w:styleId="95">
    <w:name w:val="Основной текст (9)"/>
    <w:basedOn w:val="a0"/>
    <w:link w:val="94"/>
    <w:rsid w:val="004B0AAB"/>
    <w:pPr>
      <w:shd w:val="clear" w:color="auto" w:fill="FFFFFF"/>
      <w:spacing w:after="240" w:line="0" w:lineRule="atLeast"/>
      <w:ind w:hanging="2080"/>
      <w:jc w:val="both"/>
    </w:pPr>
    <w:rPr>
      <w:i/>
      <w:iCs/>
      <w:spacing w:val="1"/>
    </w:rPr>
  </w:style>
  <w:style w:type="character" w:customStyle="1" w:styleId="104">
    <w:name w:val="Основной текст (10)_"/>
    <w:link w:val="105"/>
    <w:rsid w:val="004B0AAB"/>
    <w:rPr>
      <w:spacing w:val="10"/>
      <w:shd w:val="clear" w:color="auto" w:fill="FFFFFF"/>
    </w:rPr>
  </w:style>
  <w:style w:type="character" w:customStyle="1" w:styleId="0pt">
    <w:name w:val="Основной текст + Интервал 0 pt"/>
    <w:rsid w:val="004B0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85pt0pt">
    <w:name w:val="Основной текст + 8;5 pt;Интервал 0 pt"/>
    <w:rsid w:val="004B0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105">
    <w:name w:val="Основной текст (10)"/>
    <w:basedOn w:val="a0"/>
    <w:link w:val="104"/>
    <w:rsid w:val="004B0AAB"/>
    <w:pPr>
      <w:shd w:val="clear" w:color="auto" w:fill="FFFFFF"/>
      <w:spacing w:after="0" w:line="273" w:lineRule="exact"/>
      <w:ind w:firstLine="700"/>
      <w:jc w:val="both"/>
    </w:pPr>
    <w:rPr>
      <w:spacing w:val="10"/>
    </w:rPr>
  </w:style>
  <w:style w:type="character" w:styleId="affffc">
    <w:name w:val="annotation reference"/>
    <w:basedOn w:val="a1"/>
    <w:uiPriority w:val="99"/>
    <w:semiHidden/>
    <w:unhideWhenUsed/>
    <w:rsid w:val="004B0AAB"/>
    <w:rPr>
      <w:sz w:val="16"/>
      <w:szCs w:val="16"/>
    </w:rPr>
  </w:style>
  <w:style w:type="paragraph" w:styleId="affffd">
    <w:name w:val="annotation subject"/>
    <w:basedOn w:val="afff7"/>
    <w:next w:val="afff7"/>
    <w:link w:val="affffe"/>
    <w:uiPriority w:val="99"/>
    <w:semiHidden/>
    <w:unhideWhenUsed/>
    <w:rsid w:val="004B0AAB"/>
    <w:pPr>
      <w:widowControl w:val="0"/>
      <w:ind w:firstLine="0"/>
      <w:jc w:val="left"/>
    </w:pPr>
    <w:rPr>
      <w:rFonts w:ascii="Times New Roman" w:eastAsia="Courier New" w:hAnsi="Times New Roman" w:cs="Courier New"/>
      <w:b/>
      <w:bCs/>
      <w:color w:val="000000"/>
      <w:sz w:val="20"/>
      <w:lang w:bidi="ru-RU"/>
    </w:rPr>
  </w:style>
  <w:style w:type="character" w:customStyle="1" w:styleId="affffe">
    <w:name w:val="Тема примечания Знак"/>
    <w:basedOn w:val="afff8"/>
    <w:link w:val="affffd"/>
    <w:uiPriority w:val="99"/>
    <w:semiHidden/>
    <w:rsid w:val="004B0AAB"/>
    <w:rPr>
      <w:rFonts w:ascii="Times New Roman" w:eastAsia="Courier New" w:hAnsi="Times New Roman" w:cs="Courier New"/>
      <w:b/>
      <w:bCs/>
      <w:color w:val="000000"/>
      <w:sz w:val="20"/>
      <w:szCs w:val="20"/>
      <w:lang w:eastAsia="ru-RU" w:bidi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4B0AAB"/>
    <w:rPr>
      <w:color w:val="605E5C"/>
      <w:shd w:val="clear" w:color="auto" w:fill="E1DFDD"/>
    </w:rPr>
  </w:style>
  <w:style w:type="character" w:customStyle="1" w:styleId="0pt0">
    <w:name w:val="Основной текст + Курсив;Интервал 0 pt"/>
    <w:rsid w:val="00AA26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90pt">
    <w:name w:val="Основной текст (9) + Не курсив;Интервал 0 pt"/>
    <w:rsid w:val="00AA26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fb">
    <w:name w:val="Основной текст1"/>
    <w:rsid w:val="00AA26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pt">
    <w:name w:val="Основной текст (10) + Интервал 0 pt"/>
    <w:rsid w:val="00AA26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f0">
    <w:name w:val="Заголовок №2_"/>
    <w:link w:val="2f"/>
    <w:rsid w:val="00AA26DE"/>
    <w:rPr>
      <w:rFonts w:ascii="Arial" w:eastAsia="Arial" w:hAnsi="Arial" w:cs="Arial"/>
      <w:b/>
      <w:bCs/>
      <w:sz w:val="16"/>
      <w:szCs w:val="16"/>
      <w:shd w:val="clear" w:color="auto" w:fill="FFFFFF"/>
      <w:lang w:eastAsia="ru-RU"/>
    </w:rPr>
  </w:style>
  <w:style w:type="character" w:customStyle="1" w:styleId="Candara0pt">
    <w:name w:val="Основной текст + Candara;Интервал 0 pt"/>
    <w:rsid w:val="00AA26DE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FontStyle19">
    <w:name w:val="Font Style19"/>
    <w:basedOn w:val="a1"/>
    <w:rsid w:val="00AA26DE"/>
    <w:rPr>
      <w:rFonts w:ascii="Times New Roman" w:hAnsi="Times New Roman" w:cs="Times New Roman" w:hint="default"/>
      <w:sz w:val="26"/>
      <w:szCs w:val="26"/>
    </w:rPr>
  </w:style>
  <w:style w:type="paragraph" w:customStyle="1" w:styleId="toleft">
    <w:name w:val="toleft"/>
    <w:basedOn w:val="a0"/>
    <w:rsid w:val="005E1F5C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1"/>
    <w:rsid w:val="005E1F5C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5E1F5C"/>
    <w:pPr>
      <w:pBdr>
        <w:bottom w:val="single" w:sz="6" w:space="1" w:color="auto"/>
      </w:pBdr>
      <w:spacing w:after="0" w:line="240" w:lineRule="auto"/>
      <w:ind w:firstLine="567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5E1F5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p">
    <w:name w:val="cap"/>
    <w:basedOn w:val="a1"/>
    <w:rsid w:val="005E1F5C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5E1F5C"/>
    <w:pPr>
      <w:pBdr>
        <w:top w:val="single" w:sz="6" w:space="1" w:color="auto"/>
      </w:pBdr>
      <w:spacing w:after="0" w:line="240" w:lineRule="auto"/>
      <w:ind w:firstLine="567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5E1F5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o">
    <w:name w:val="ico"/>
    <w:basedOn w:val="a1"/>
    <w:rsid w:val="005E1F5C"/>
  </w:style>
  <w:style w:type="character" w:customStyle="1" w:styleId="g1c06d4c3">
    <w:name w:val="g1c06d4c3"/>
    <w:basedOn w:val="a1"/>
    <w:rsid w:val="005E1F5C"/>
  </w:style>
  <w:style w:type="character" w:styleId="afffff">
    <w:name w:val="Strong"/>
    <w:qFormat/>
    <w:rsid w:val="005E1F5C"/>
    <w:rPr>
      <w:b/>
      <w:bCs/>
    </w:rPr>
  </w:style>
  <w:style w:type="character" w:customStyle="1" w:styleId="96">
    <w:name w:val="Основной текст (9) + Не курсив"/>
    <w:aliases w:val="Интервал 0 pt"/>
    <w:rsid w:val="005E1F5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/>
    </w:rPr>
  </w:style>
  <w:style w:type="character" w:styleId="afffff0">
    <w:name w:val="Emphasis"/>
    <w:uiPriority w:val="20"/>
    <w:qFormat/>
    <w:rsid w:val="005E1F5C"/>
    <w:rPr>
      <w:i/>
      <w:iCs/>
    </w:rPr>
  </w:style>
  <w:style w:type="paragraph" w:customStyle="1" w:styleId="s16">
    <w:name w:val="s_16"/>
    <w:basedOn w:val="a0"/>
    <w:rsid w:val="005E1F5C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5E1F5C"/>
    <w:pPr>
      <w:numPr>
        <w:numId w:val="1"/>
      </w:numPr>
      <w:spacing w:after="0" w:line="240" w:lineRule="auto"/>
      <w:contextualSpacing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3">
    <w:name w:val="Font Style13"/>
    <w:rsid w:val="002D014E"/>
    <w:rPr>
      <w:rFonts w:ascii="Times New Roman" w:hAnsi="Times New Roman" w:cs="Times New Roman" w:hint="default"/>
      <w:sz w:val="22"/>
      <w:szCs w:val="22"/>
    </w:rPr>
  </w:style>
  <w:style w:type="character" w:customStyle="1" w:styleId="3f0">
    <w:name w:val="Заголовок №3_"/>
    <w:basedOn w:val="a1"/>
    <w:link w:val="3f1"/>
    <w:locked/>
    <w:rsid w:val="002D01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f1">
    <w:name w:val="Заголовок №3"/>
    <w:basedOn w:val="a0"/>
    <w:link w:val="3f0"/>
    <w:rsid w:val="002D014E"/>
    <w:pPr>
      <w:widowControl w:val="0"/>
      <w:shd w:val="clear" w:color="auto" w:fill="FFFFFF"/>
      <w:spacing w:after="360" w:line="276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fff1">
    <w:name w:val="Гипертекстовая ссылка"/>
    <w:uiPriority w:val="99"/>
    <w:rsid w:val="00FF6116"/>
    <w:rPr>
      <w:color w:val="106BBE"/>
    </w:rPr>
  </w:style>
  <w:style w:type="paragraph" w:customStyle="1" w:styleId="Pa9">
    <w:name w:val="Pa9"/>
    <w:basedOn w:val="a0"/>
    <w:next w:val="a0"/>
    <w:uiPriority w:val="99"/>
    <w:rsid w:val="00B27121"/>
    <w:pPr>
      <w:autoSpaceDE w:val="0"/>
      <w:autoSpaceDN w:val="0"/>
      <w:adjustRightInd w:val="0"/>
      <w:spacing w:after="0" w:line="221" w:lineRule="atLeast"/>
    </w:pPr>
    <w:rPr>
      <w:rFonts w:ascii="Minion Pro" w:eastAsia="Calibri" w:hAnsi="Minion Pro" w:cs="Times New Roman"/>
      <w:sz w:val="24"/>
      <w:szCs w:val="24"/>
    </w:rPr>
  </w:style>
  <w:style w:type="numbering" w:customStyle="1" w:styleId="115">
    <w:name w:val="Нет списка11"/>
    <w:next w:val="a3"/>
    <w:uiPriority w:val="99"/>
    <w:semiHidden/>
    <w:unhideWhenUsed/>
    <w:rsid w:val="00C463E5"/>
  </w:style>
  <w:style w:type="table" w:customStyle="1" w:styleId="TableGrid">
    <w:name w:val="TableGrid"/>
    <w:rsid w:val="00350F2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8">
    <w:name w:val="Сетка таблицы5"/>
    <w:basedOn w:val="a2"/>
    <w:next w:val="ac"/>
    <w:uiPriority w:val="39"/>
    <w:rsid w:val="00350F2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"/>
    <w:next w:val="a3"/>
    <w:uiPriority w:val="99"/>
    <w:semiHidden/>
    <w:unhideWhenUsed/>
    <w:rsid w:val="008655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E5520-5F9C-4EF0-A79F-9BA6E003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14577</Words>
  <Characters>83089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Ельчищева Валентина Владимировна</dc:creator>
  <cp:lastModifiedBy>User</cp:lastModifiedBy>
  <cp:revision>34</cp:revision>
  <dcterms:created xsi:type="dcterms:W3CDTF">2024-10-18T05:12:00Z</dcterms:created>
  <dcterms:modified xsi:type="dcterms:W3CDTF">2025-12-03T05:21:00Z</dcterms:modified>
</cp:coreProperties>
</file>