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7" w:rsidRPr="000A2A57" w:rsidRDefault="005D43B1" w:rsidP="003A5B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1" style="position:absolute;margin-left:-18.95pt;margin-top:10.2pt;width:525.15pt;height:131.25pt;z-index:251665408" coordorigin="755,1642" coordsize="10503,262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2061;top:1642;width:6729;height:233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<v:path arrowok="t"/>
              <v:textbox style="mso-next-textbox:#Надпись 1">
                <w:txbxContent>
                  <w:p w:rsidR="009510CD" w:rsidRDefault="009510CD" w:rsidP="00450C73">
                    <w:pPr>
                      <w:spacing w:after="0"/>
                      <w:jc w:val="center"/>
                    </w:pPr>
                    <w:r w:rsidRPr="00450C73">
                      <w:rPr>
                        <w:rFonts w:ascii="Times New Roman" w:hAnsi="Times New Roman"/>
                        <w:b/>
                        <w:color w:val="365F91"/>
                        <w:sz w:val="56"/>
                        <w:szCs w:val="56"/>
                      </w:rPr>
                      <w:t>МЕЧЁТСКИЙ МУНИЦИПАЛЬНЫЙ ВЕСТНИК</w:t>
                    </w:r>
                  </w:p>
                </w:txbxContent>
              </v:textbox>
            </v:shape>
            <v:shape id="Надпись 4" o:spid="_x0000_s1028" type="#_x0000_t202" style="position:absolute;left:9110;top:1700;width:2088;height:231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<v:path arrowok="t"/>
              <v:textbox style="mso-next-textbox:#Надпись 4">
                <w:txbxContent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№ </w:t>
                    </w:r>
                    <w:r w:rsidR="00205D1A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3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(</w:t>
                    </w:r>
                    <w:r w:rsidR="00205D1A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8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от </w:t>
                    </w:r>
                    <w:r w:rsidR="0092460B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205D1A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марта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202</w:t>
                    </w:r>
                    <w:r w:rsidR="00205D1A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5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года</w:t>
                    </w:r>
                  </w:p>
                </w:txbxContent>
              </v:textbox>
            </v:shape>
            <v:group id="Группа 8" o:spid="_x0000_s1030" style="position:absolute;left:755;top:4222;width:10503;height:45" coordsize="68716,285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line id="Прямая соединительная линия 7" o:spid="_x0000_s1031" style="position:absolute;visibility:visibl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<o:lock v:ext="edit" shapetype="f"/>
              </v:line>
              <v:line id="Прямая соединительная линия 6" o:spid="_x0000_s1032" style="position:absolute;visibility:visibl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<o:lock v:ext="edit" shapetype="f"/>
              </v:line>
            </v:group>
          </v:group>
        </w:pict>
      </w: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1" w:rsidRPr="000A2A57" w:rsidRDefault="005D43B1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B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9" type="#_x0000_t32" style="position:absolute;left:0;text-align:left;margin-left:10.9pt;margin-top:9.75pt;width:480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</w:pict>
      </w:r>
    </w:p>
    <w:p w:rsidR="004C6ACF" w:rsidRDefault="004C6ACF" w:rsidP="005E1F5C">
      <w:pPr>
        <w:pStyle w:val="4"/>
        <w:rPr>
          <w:color w:val="1F4E79" w:themeColor="accent1" w:themeShade="80"/>
        </w:rPr>
      </w:pPr>
      <w:r w:rsidRPr="001D1830">
        <w:rPr>
          <w:color w:val="1F4E79" w:themeColor="accent1" w:themeShade="80"/>
        </w:rPr>
        <w:t>Раздел 1.</w:t>
      </w:r>
      <w:r w:rsidR="00450C73" w:rsidRPr="001D1830">
        <w:rPr>
          <w:color w:val="1F4E79" w:themeColor="accent1" w:themeShade="80"/>
        </w:rPr>
        <w:t xml:space="preserve"> Правовые акты.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</w:p>
    <w:p w:rsidR="009510CD" w:rsidRDefault="009510CD" w:rsidP="009510CD">
      <w:pPr>
        <w:pStyle w:val="4"/>
        <w:rPr>
          <w:color w:val="1F4E79" w:themeColor="accent1" w:themeShade="80"/>
        </w:rPr>
      </w:pPr>
      <w:r>
        <w:rPr>
          <w:color w:val="1F4E79" w:themeColor="accent1" w:themeShade="80"/>
        </w:rPr>
        <w:t>Постановления администрации Мечётского сельского поселения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  <w:r w:rsidRPr="001D1830">
        <w:rPr>
          <w:color w:val="1F4E79" w:themeColor="accent1" w:themeShade="80"/>
        </w:rPr>
        <w:t>Бобровского муниципального района</w:t>
      </w:r>
      <w:r>
        <w:rPr>
          <w:color w:val="1F4E79" w:themeColor="accent1" w:themeShade="80"/>
        </w:rPr>
        <w:t xml:space="preserve"> Воронежской области</w:t>
      </w:r>
    </w:p>
    <w:p w:rsidR="00C463E5" w:rsidRPr="009510CD" w:rsidRDefault="009510CD" w:rsidP="00C42433">
      <w:pPr>
        <w:pStyle w:val="4"/>
        <w:ind w:right="-709"/>
        <w:rPr>
          <w:rFonts w:eastAsia="Times New Roman"/>
          <w:b w:val="0"/>
          <w:color w:val="000000" w:themeColor="text1"/>
          <w:lang w:eastAsia="ru-RU"/>
        </w:rPr>
      </w:pPr>
      <w:r w:rsidRPr="009510CD">
        <w:rPr>
          <w:rFonts w:eastAsia="Times New Roman"/>
          <w:b w:val="0"/>
          <w:color w:val="000000" w:themeColor="text1"/>
          <w:lang w:eastAsia="ru-RU"/>
        </w:rPr>
        <w:t>_____________________________________________________</w:t>
      </w:r>
      <w:r w:rsidR="008D4A31">
        <w:rPr>
          <w:rFonts w:eastAsia="Times New Roman"/>
          <w:b w:val="0"/>
          <w:color w:val="000000" w:themeColor="text1"/>
          <w:lang w:eastAsia="ru-RU"/>
        </w:rPr>
        <w:t>_____________________</w:t>
      </w:r>
    </w:p>
    <w:p w:rsidR="008D4A31" w:rsidRDefault="00205D1A" w:rsidP="00205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5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АДМИНИСТРАЦИЯ МЕЧЁТСКОГО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205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ВОРОНЕЖСКОЙ ОБЛАСТИ</w:t>
      </w:r>
      <w:r w:rsidR="008D4A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</w:p>
    <w:p w:rsidR="00205D1A" w:rsidRPr="00205D1A" w:rsidRDefault="00205D1A" w:rsidP="00205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5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ПОСТАНОВЛЕНИЕ</w:t>
      </w:r>
    </w:p>
    <w:p w:rsidR="00205D1A" w:rsidRPr="00205D1A" w:rsidRDefault="00205D1A" w:rsidP="00205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05D1A" w:rsidRPr="00205D1A" w:rsidRDefault="00205D1A" w:rsidP="00205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D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от 04.03. 2025 г. № 10</w:t>
      </w:r>
    </w:p>
    <w:p w:rsidR="00205D1A" w:rsidRPr="00205D1A" w:rsidRDefault="00205D1A" w:rsidP="00205D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05D1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</w:t>
      </w:r>
      <w:r w:rsidRPr="00205D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c</w:t>
      </w:r>
      <w:r w:rsidRPr="00205D1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.Мечётка</w:t>
      </w:r>
    </w:p>
    <w:p w:rsidR="00205D1A" w:rsidRPr="00205D1A" w:rsidRDefault="00205D1A" w:rsidP="00205D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205D1A" w:rsidRPr="00205D1A" w:rsidRDefault="00205D1A" w:rsidP="00205D1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05D1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на территории Мечётского сельского поселения Бобровского муниципального района Воронежской области, утвержденный постановлением от 18.12.2023 г. № 95</w:t>
      </w:r>
    </w:p>
    <w:p w:rsidR="00205D1A" w:rsidRPr="00205D1A" w:rsidRDefault="00205D1A" w:rsidP="008D4A3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Мечётского сельского поселения Бобровского муниципального района Воронежской области, администрация Мечётского сельского поселения Бобровского муниципального района Воронежской области </w:t>
      </w:r>
      <w:r w:rsidRPr="00205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ос т а н о в л я е т</w:t>
      </w:r>
      <w:r w:rsidRPr="00205D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05D1A" w:rsidRPr="00205D1A" w:rsidRDefault="00205D1A" w:rsidP="00205D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5D1A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постановление администрации Мечётского сельского поселения Бобровского муниципального района Воронежской области от 18.12.2023 г. № 95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Мечётского сельского поселения Бобровского муниципального района Воронежской области»</w:t>
      </w:r>
      <w:r w:rsidRPr="00205D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5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ред. от 21.11.2024 № 67) </w:t>
      </w:r>
      <w:r w:rsidRPr="00205D1A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изменения: </w:t>
      </w:r>
    </w:p>
    <w:p w:rsidR="00205D1A" w:rsidRPr="00205D1A" w:rsidRDefault="00205D1A" w:rsidP="00205D1A">
      <w:pPr>
        <w:tabs>
          <w:tab w:val="left" w:pos="12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7"/>
          <w:sz w:val="24"/>
          <w:szCs w:val="24"/>
        </w:rPr>
      </w:pPr>
      <w:r w:rsidRPr="00205D1A">
        <w:rPr>
          <w:rFonts w:ascii="Times New Roman" w:eastAsia="Calibri" w:hAnsi="Times New Roman" w:cs="Times New Roman"/>
          <w:spacing w:val="7"/>
          <w:sz w:val="24"/>
          <w:szCs w:val="24"/>
        </w:rPr>
        <w:t>1.1. в подпункте 8.1.1 пункта 8.1 слова «45 дней» заменить словами «13 рабочих дней»;</w:t>
      </w:r>
    </w:p>
    <w:p w:rsidR="00205D1A" w:rsidRPr="00205D1A" w:rsidRDefault="00205D1A" w:rsidP="00205D1A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1A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05D1A" w:rsidRPr="00205D1A" w:rsidRDefault="00205D1A" w:rsidP="00205D1A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1A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05D1A" w:rsidRPr="00205D1A" w:rsidRDefault="00205D1A" w:rsidP="00205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1A" w:rsidRPr="00205D1A" w:rsidRDefault="00205D1A" w:rsidP="00205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Мечётского сельского поселения</w:t>
      </w:r>
    </w:p>
    <w:p w:rsidR="00205D1A" w:rsidRPr="00205D1A" w:rsidRDefault="00205D1A" w:rsidP="00205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 муниципального района</w:t>
      </w:r>
    </w:p>
    <w:p w:rsidR="00205D1A" w:rsidRPr="00205D1A" w:rsidRDefault="00205D1A" w:rsidP="00205D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                                                                     Н.Г. Суворин</w:t>
      </w:r>
    </w:p>
    <w:p w:rsidR="008D4A31" w:rsidRDefault="008D4A31" w:rsidP="00205D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05D1A" w:rsidRPr="00205D1A" w:rsidRDefault="00205D1A" w:rsidP="008D4A31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5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АДМИНИСТРАЦИЯ МЕЧЁТСКОГО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205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ВОРОНЕЖСКОЙ ОБЛАСТИ</w:t>
      </w:r>
    </w:p>
    <w:p w:rsidR="00205D1A" w:rsidRPr="00205D1A" w:rsidRDefault="00205D1A" w:rsidP="008D4A31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5D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ПОСТАНОВЛЕНИЕ</w:t>
      </w:r>
    </w:p>
    <w:p w:rsidR="00205D1A" w:rsidRPr="00205D1A" w:rsidRDefault="00205D1A" w:rsidP="008D4A31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05D1A" w:rsidRPr="00205D1A" w:rsidRDefault="00205D1A" w:rsidP="008D4A3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D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от 04.03.2025 г. № 11</w:t>
      </w:r>
    </w:p>
    <w:p w:rsidR="00205D1A" w:rsidRPr="00205D1A" w:rsidRDefault="00205D1A" w:rsidP="008D4A31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205D1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</w:t>
      </w:r>
      <w:r w:rsidRPr="00205D1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ar-SA"/>
        </w:rPr>
        <w:t>c</w:t>
      </w:r>
      <w:r w:rsidRPr="00205D1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.Мечётка</w:t>
      </w:r>
    </w:p>
    <w:p w:rsidR="00205D1A" w:rsidRPr="00205D1A" w:rsidRDefault="00205D1A" w:rsidP="008D4A31">
      <w:pPr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205D1A" w:rsidRPr="00205D1A" w:rsidRDefault="00205D1A" w:rsidP="008D4A31">
      <w:pPr>
        <w:tabs>
          <w:tab w:val="left" w:pos="10065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205D1A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 «Передача в собственность граждан занимаемых ими жилых помещений жилищного фонда (приватизация жилищного фонда)» на территории Мечётского сельского поселения Бобровского муниципального района Воронежской области» , утвержденный постановлением от 18.12.2023 г. № 96</w:t>
      </w:r>
    </w:p>
    <w:p w:rsidR="00205D1A" w:rsidRPr="00205D1A" w:rsidRDefault="00205D1A" w:rsidP="00205D1A">
      <w:pPr>
        <w:spacing w:after="200" w:line="240" w:lineRule="auto"/>
        <w:ind w:right="4819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205D1A" w:rsidRPr="00205D1A" w:rsidRDefault="00205D1A" w:rsidP="008D4A31">
      <w:pPr>
        <w:widowControl w:val="0"/>
        <w:tabs>
          <w:tab w:val="left" w:pos="284"/>
        </w:tabs>
        <w:spacing w:after="0" w:line="240" w:lineRule="auto"/>
        <w:ind w:left="284" w:right="-567"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5D1A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05D1A">
        <w:rPr>
          <w:rFonts w:ascii="Calibri" w:eastAsia="Calibri" w:hAnsi="Calibri" w:cs="Times New Roman"/>
          <w:sz w:val="24"/>
          <w:szCs w:val="24"/>
        </w:rPr>
        <w:t xml:space="preserve"> </w:t>
      </w:r>
      <w:r w:rsidRPr="00205D1A">
        <w:rPr>
          <w:rFonts w:ascii="Times New Roman" w:eastAsia="Calibri" w:hAnsi="Times New Roman" w:cs="Times New Roman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Pr="00205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Уставом Мечётского сельского поселения Бобровского муниципального района Воронежской области, администрация Мечётского сельского поселения Бобровского муниципального района Воронежской области </w:t>
      </w:r>
      <w:r w:rsidRPr="00205D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 ос т а н о в л я е т</w:t>
      </w:r>
      <w:r w:rsidRPr="00205D1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05D1A" w:rsidRPr="00205D1A" w:rsidRDefault="00205D1A" w:rsidP="008D4A3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567"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05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постановление администрации Мечётского сельского поселения Бобровского муниципального района Воронежской области от 18.12.2023 г. № 96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Мечётского сельского поселения Бобровского муниципального района Воронежской области» (в ред. от 21.11.2024 № 68) </w:t>
      </w:r>
      <w:r w:rsidRPr="00205D1A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изменения: </w:t>
      </w:r>
    </w:p>
    <w:p w:rsidR="00205D1A" w:rsidRPr="00205D1A" w:rsidRDefault="00205D1A" w:rsidP="008D4A31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284" w:righ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1A">
        <w:rPr>
          <w:rFonts w:ascii="Times New Roman" w:eastAsia="Calibri" w:hAnsi="Times New Roman" w:cs="Times New Roman"/>
          <w:sz w:val="24"/>
          <w:szCs w:val="24"/>
        </w:rPr>
        <w:t xml:space="preserve">1.1. В пункте 7.1. Раздела </w:t>
      </w:r>
      <w:r w:rsidRPr="00205D1A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05D1A">
        <w:rPr>
          <w:rFonts w:ascii="Times New Roman" w:eastAsia="Calibri" w:hAnsi="Times New Roman" w:cs="Times New Roman"/>
          <w:sz w:val="24"/>
          <w:szCs w:val="24"/>
        </w:rPr>
        <w:t xml:space="preserve"> и абзаце 3 пункта 20.5.  Раздела </w:t>
      </w:r>
      <w:r w:rsidRPr="00205D1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205D1A">
        <w:rPr>
          <w:rFonts w:ascii="Times New Roman" w:eastAsia="Calibri" w:hAnsi="Times New Roman" w:cs="Times New Roman"/>
          <w:sz w:val="24"/>
          <w:szCs w:val="24"/>
        </w:rPr>
        <w:t xml:space="preserve">  слова «35 рабочих» заменить словами «27 календарных».</w:t>
      </w:r>
    </w:p>
    <w:p w:rsidR="00205D1A" w:rsidRPr="00205D1A" w:rsidRDefault="00205D1A" w:rsidP="008D4A31">
      <w:pPr>
        <w:widowControl w:val="0"/>
        <w:tabs>
          <w:tab w:val="left" w:pos="284"/>
        </w:tabs>
        <w:spacing w:after="0" w:line="240" w:lineRule="auto"/>
        <w:ind w:left="284" w:righ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1A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205D1A" w:rsidRPr="00205D1A" w:rsidRDefault="00205D1A" w:rsidP="008D4A31">
      <w:pPr>
        <w:tabs>
          <w:tab w:val="left" w:pos="284"/>
          <w:tab w:val="left" w:pos="900"/>
        </w:tabs>
        <w:spacing w:after="0" w:line="240" w:lineRule="auto"/>
        <w:ind w:left="284" w:right="-567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5D1A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205D1A" w:rsidRPr="00205D1A" w:rsidRDefault="00205D1A" w:rsidP="008D4A31">
      <w:pPr>
        <w:tabs>
          <w:tab w:val="left" w:pos="284"/>
        </w:tabs>
        <w:spacing w:after="0" w:line="240" w:lineRule="auto"/>
        <w:ind w:left="284" w:righ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1A" w:rsidRPr="00205D1A" w:rsidRDefault="00205D1A" w:rsidP="008D4A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Мечётского сельского поселения</w:t>
      </w:r>
    </w:p>
    <w:p w:rsidR="00205D1A" w:rsidRPr="00205D1A" w:rsidRDefault="00205D1A" w:rsidP="008D4A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 муниципального района</w:t>
      </w:r>
    </w:p>
    <w:p w:rsidR="00205D1A" w:rsidRPr="00205D1A" w:rsidRDefault="00205D1A" w:rsidP="008D4A3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                                                                     Н.Г. Суворин</w:t>
      </w:r>
    </w:p>
    <w:p w:rsidR="00205D1A" w:rsidRPr="00205D1A" w:rsidRDefault="00205D1A" w:rsidP="00205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31" w:rsidRPr="008D4A31" w:rsidRDefault="008D4A31" w:rsidP="00714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  <w:lang w:eastAsia="ru-RU"/>
        </w:rPr>
        <w:t>АДМИНИСТРАЦИЯ МЕЧЁТСКОГО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  <w:lang w:eastAsia="ru-RU"/>
        </w:rPr>
        <w:t xml:space="preserve"> </w:t>
      </w:r>
      <w:r w:rsidRPr="008D4A31">
        <w:rPr>
          <w:rFonts w:ascii="Times New Roman" w:eastAsia="Times New Roman" w:hAnsi="Times New Roman" w:cs="Times New Roman"/>
          <w:b/>
          <w:color w:val="212121"/>
          <w:spacing w:val="-6"/>
          <w:sz w:val="24"/>
          <w:szCs w:val="24"/>
          <w:lang w:eastAsia="ru-RU"/>
        </w:rPr>
        <w:t>ВОРОНЕЖСКОЙ ОБЛАСТИ</w:t>
      </w:r>
    </w:p>
    <w:p w:rsidR="008D4A31" w:rsidRDefault="008D4A31" w:rsidP="00714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4A31" w:rsidRDefault="008D4A31" w:rsidP="008D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A31" w:rsidRPr="008D4A31" w:rsidRDefault="008D4A31" w:rsidP="008D4A3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от 06.03. 2025 г. </w:t>
      </w:r>
      <w:r w:rsidRPr="008D4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4A3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№ 12</w:t>
      </w:r>
    </w:p>
    <w:p w:rsidR="008D4A31" w:rsidRPr="008D4A31" w:rsidRDefault="008D4A31" w:rsidP="008D4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4A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с. Мечётка</w:t>
      </w:r>
    </w:p>
    <w:p w:rsidR="008D4A31" w:rsidRPr="008D4A31" w:rsidRDefault="008D4A31" w:rsidP="008D4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31" w:rsidRPr="008D4A31" w:rsidRDefault="008D4A31" w:rsidP="008D4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повышении (индексации)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денежного вознаграждения,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окладов,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окладов за классный чин,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 за выслугу лет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(доплата к пенсии), ежемесячной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денежной выплаты к пенсии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выслугу лет»</w:t>
      </w:r>
    </w:p>
    <w:p w:rsidR="008D4A31" w:rsidRPr="008D4A31" w:rsidRDefault="008D4A31" w:rsidP="008D4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31" w:rsidRPr="008D4A31" w:rsidRDefault="008D4A31" w:rsidP="008D4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31" w:rsidRDefault="008D4A31" w:rsidP="008D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8D4A31" w:rsidRPr="008D4A31" w:rsidRDefault="008D4A31" w:rsidP="008D4A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В соответствии со статьей 134 Трудового кодекса Российской Федерации и с Указом Губернатора Воронежской области от 28 февраля 2025 года № 35-у «О повышении (индексации) денежного вознаграждения, должностных окладов, окладов за классный чин, пенсии за выслугу лет (доплата к пенсии), ежемесячной денежной выплаты к пенсии за выслугу лет», постановлением администрации Бобровского муниципального района Воронежской области от 28.02.2025 года №80 «О повышении (индексации) денежного вознаграждения, должностных окладов, окладов за классный чин, пенсии за выслугу лет (доплата к пенсии), ежемесячной денежной выплаты к пенсии за выслугу лет», </w:t>
      </w: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Мечётского сельского поселения Бобровского муниципального района Воронежской области</w:t>
      </w:r>
      <w:r w:rsidRPr="008D4A31">
        <w:rPr>
          <w:rFonts w:ascii="Times New Roman" w:eastAsia="Times New Roman" w:hAnsi="Times New Roman" w:cs="Times New Roman"/>
          <w:b/>
          <w:spacing w:val="52"/>
          <w:sz w:val="24"/>
          <w:szCs w:val="24"/>
          <w:lang w:eastAsia="ru-RU"/>
        </w:rPr>
        <w:t xml:space="preserve"> постановляет:</w:t>
      </w:r>
    </w:p>
    <w:p w:rsidR="008D4A31" w:rsidRPr="008D4A31" w:rsidRDefault="008D4A31" w:rsidP="008D4A3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(проиндексировать) с 1 января 2025 г. в 1,08 раза:</w:t>
      </w:r>
    </w:p>
    <w:p w:rsidR="008D4A31" w:rsidRPr="008D4A31" w:rsidRDefault="008D4A31" w:rsidP="008D4A31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лиц, замещающих должности муниципальной службы, и лиц, замещающих муниципальные должности;</w:t>
      </w:r>
    </w:p>
    <w:p w:rsidR="008D4A31" w:rsidRPr="008D4A31" w:rsidRDefault="008D4A31" w:rsidP="008D4A31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окладов, надбавок к должностным окладам за классные чины муниципальных служащих в соответствии с присвоенными им классными чинами;</w:t>
      </w:r>
    </w:p>
    <w:p w:rsidR="008D4A31" w:rsidRPr="008D4A31" w:rsidRDefault="008D4A31" w:rsidP="008D4A31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работников, замещающих должности, не отнесенные к должностям муниципальной службы;</w:t>
      </w:r>
    </w:p>
    <w:p w:rsidR="008D4A31" w:rsidRPr="008D4A31" w:rsidRDefault="008D4A31" w:rsidP="008D4A31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пенсий за выслугу лет (доплата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 </w:t>
      </w:r>
    </w:p>
    <w:p w:rsidR="008D4A31" w:rsidRPr="008D4A31" w:rsidRDefault="008D4A31" w:rsidP="008D4A3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при индексации, должностных окладов лиц, замещающих должности муниципальной службы, и лиц, замещающих муниципальные должности, должностных окладов, надбавок к должностным окладам за классные чины муниципальных служащих, должностных окладов работников, замещающих должности, не отнесенные к должностям муниципальной службы, их размеры подлежат округлению до целого рубля в сторону увеличения.</w:t>
      </w:r>
    </w:p>
    <w:p w:rsidR="008D4A31" w:rsidRPr="008D4A31" w:rsidRDefault="008D4A31" w:rsidP="008D4A3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8D4A31" w:rsidRPr="008D4A31" w:rsidRDefault="008D4A31" w:rsidP="008D4A31">
      <w:pPr>
        <w:shd w:val="clear" w:color="auto" w:fill="FFFFFF"/>
        <w:spacing w:after="0" w:line="240" w:lineRule="auto"/>
        <w:ind w:left="28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A31" w:rsidRPr="008D4A31" w:rsidRDefault="008D4A31" w:rsidP="008D4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Мечётского сельского поселения </w:t>
      </w:r>
    </w:p>
    <w:p w:rsidR="008D4A31" w:rsidRPr="008D4A31" w:rsidRDefault="008D4A31" w:rsidP="008D4A31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8D4A31" w:rsidRPr="008D4A31" w:rsidRDefault="008D4A31" w:rsidP="008D4A31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A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  Н.Г.Суворин</w:t>
      </w:r>
    </w:p>
    <w:p w:rsidR="00846074" w:rsidRDefault="00846074" w:rsidP="008D4A31">
      <w:pPr>
        <w:tabs>
          <w:tab w:val="left" w:pos="6097"/>
        </w:tabs>
        <w:jc w:val="center"/>
        <w:rPr>
          <w:rFonts w:ascii="Times New Roman" w:hAnsi="Times New Roman" w:cs="Times New Roman"/>
          <w:sz w:val="24"/>
        </w:rPr>
      </w:pPr>
    </w:p>
    <w:p w:rsidR="008D4A31" w:rsidRPr="000A2A57" w:rsidRDefault="008D4A31" w:rsidP="008D4A31">
      <w:pPr>
        <w:tabs>
          <w:tab w:val="left" w:pos="6097"/>
        </w:tabs>
        <w:jc w:val="center"/>
        <w:rPr>
          <w:rFonts w:ascii="Times New Roman" w:hAnsi="Times New Roman" w:cs="Times New Roman"/>
          <w:sz w:val="24"/>
        </w:rPr>
      </w:pPr>
    </w:p>
    <w:p w:rsidR="006058C1" w:rsidRDefault="006058C1" w:rsidP="008D4A31">
      <w:pPr>
        <w:jc w:val="center"/>
        <w:rPr>
          <w:rFonts w:ascii="Times New Roman" w:hAnsi="Times New Roman" w:cs="Times New Roman"/>
          <w:sz w:val="24"/>
        </w:rPr>
      </w:pPr>
    </w:p>
    <w:p w:rsidR="008D4A31" w:rsidRPr="000A2A57" w:rsidRDefault="008D4A31" w:rsidP="008D4A31">
      <w:pPr>
        <w:jc w:val="center"/>
        <w:rPr>
          <w:rFonts w:ascii="Times New Roman" w:hAnsi="Times New Roman" w:cs="Times New Roman"/>
          <w:sz w:val="24"/>
        </w:rPr>
      </w:pPr>
    </w:p>
    <w:p w:rsidR="00DF138A" w:rsidRPr="000A2A57" w:rsidRDefault="005D43B1" w:rsidP="006058C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<v:shape id="Поле 20" o:spid="_x0000_s1034" type="#_x0000_t202" style="position:absolute;width:60255;height:1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>
                <w:txbxContent>
                  <w:p w:rsidR="009510CD" w:rsidRPr="00373942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 xml:space="preserve"> 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Учредители: Совет народных депутатов и администрация Мечётского сельского поселения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Бобровского муниципального района Воронежской области: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Главный редактор Н.Г. Суворин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Адрес редакции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издателя</w:t>
                    </w: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397715, Воронежская область, Бобровский район 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с. Мечётка ул. Ленинская,86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Тел. 8 (47350) 5-51-32</w:t>
                    </w:r>
                  </w:p>
                  <w:p w:rsidR="009510CD" w:rsidRPr="0092460B" w:rsidRDefault="0092460B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Т</w:t>
                    </w:r>
                    <w:r w:rsidR="009510CD"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ираж 6 экз.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БЕСПЛАТНО</w:t>
                    </w:r>
                  </w:p>
                  <w:p w:rsidR="009510CD" w:rsidRPr="00373942" w:rsidRDefault="009510CD" w:rsidP="0037394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9510CD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roundrect id="Скругленный прямоугольник 17" o:spid="_x0000_s1036" style="position:absolute;width:61106;height:134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<v:roundrect id="Скругленный прямоугольник 19" o:spid="_x0000_s1037" style="position:absolute;left:476;top:476;width:60115;height:12395;visibility:visibl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</v:group>
            <w10:wrap type="none"/>
            <w10:anchorlock/>
          </v:group>
        </w:pict>
      </w:r>
    </w:p>
    <w:sectPr w:rsidR="00DF138A" w:rsidRPr="000A2A57" w:rsidSect="008D4A31">
      <w:headerReference w:type="default" r:id="rId8"/>
      <w:headerReference w:type="firs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0F" w:rsidRDefault="00BC0A0F" w:rsidP="00055AC6">
      <w:pPr>
        <w:spacing w:after="0" w:line="240" w:lineRule="auto"/>
      </w:pPr>
      <w:r>
        <w:separator/>
      </w:r>
    </w:p>
  </w:endnote>
  <w:endnote w:type="continuationSeparator" w:id="0">
    <w:p w:rsidR="00BC0A0F" w:rsidRDefault="00BC0A0F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0F" w:rsidRDefault="00BC0A0F" w:rsidP="00055AC6">
      <w:pPr>
        <w:spacing w:after="0" w:line="240" w:lineRule="auto"/>
      </w:pPr>
      <w:r>
        <w:separator/>
      </w:r>
    </w:p>
  </w:footnote>
  <w:footnote w:type="continuationSeparator" w:id="0">
    <w:p w:rsidR="00BC0A0F" w:rsidRDefault="00BC0A0F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Периодическое печатное издание </w:t>
    </w:r>
  </w:p>
  <w:p w:rsidR="009510CD" w:rsidRPr="00EE3ED7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  <w:p w:rsidR="009510CD" w:rsidRPr="00373942" w:rsidRDefault="00205D1A" w:rsidP="0037394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color w:val="FF0000"/>
        <w:sz w:val="20"/>
        <w:szCs w:val="20"/>
      </w:rPr>
    </w:pPr>
    <w:r>
      <w:rPr>
        <w:rFonts w:ascii="Times New Roman" w:hAnsi="Times New Roman"/>
        <w:i/>
        <w:color w:val="FF0000"/>
        <w:sz w:val="20"/>
        <w:szCs w:val="20"/>
      </w:rPr>
      <w:t>3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(</w:t>
    </w:r>
    <w:r>
      <w:rPr>
        <w:rFonts w:ascii="Times New Roman" w:hAnsi="Times New Roman"/>
        <w:i/>
        <w:color w:val="FF0000"/>
        <w:sz w:val="20"/>
        <w:szCs w:val="20"/>
      </w:rPr>
      <w:t>8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>) от 1</w:t>
    </w:r>
    <w:r w:rsidR="0092460B">
      <w:rPr>
        <w:rFonts w:ascii="Times New Roman" w:hAnsi="Times New Roman"/>
        <w:i/>
        <w:color w:val="FF0000"/>
        <w:sz w:val="20"/>
        <w:szCs w:val="20"/>
      </w:rPr>
      <w:t xml:space="preserve">7 </w:t>
    </w:r>
    <w:r>
      <w:rPr>
        <w:rFonts w:ascii="Times New Roman" w:hAnsi="Times New Roman"/>
        <w:i/>
        <w:color w:val="FF0000"/>
        <w:sz w:val="20"/>
        <w:szCs w:val="20"/>
      </w:rPr>
      <w:t>марта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202</w:t>
    </w:r>
    <w:r>
      <w:rPr>
        <w:rFonts w:ascii="Times New Roman" w:hAnsi="Times New Roman"/>
        <w:i/>
        <w:color w:val="FF0000"/>
        <w:sz w:val="20"/>
        <w:szCs w:val="20"/>
      </w:rPr>
      <w:t>5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9510CD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Периодическое печатное издание </w:t>
    </w:r>
  </w:p>
  <w:p w:rsidR="009510CD" w:rsidRPr="00EE3ED7" w:rsidRDefault="009510CD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B25084"/>
    <w:multiLevelType w:val="hybridMultilevel"/>
    <w:tmpl w:val="FC9CB276"/>
    <w:lvl w:ilvl="0" w:tplc="DD6877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5D978D4"/>
    <w:multiLevelType w:val="hybridMultilevel"/>
    <w:tmpl w:val="64CE942E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B5A69"/>
    <w:multiLevelType w:val="multilevel"/>
    <w:tmpl w:val="9388627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0DF6A7A"/>
    <w:multiLevelType w:val="hybridMultilevel"/>
    <w:tmpl w:val="1126265C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FA6EBF"/>
    <w:multiLevelType w:val="hybridMultilevel"/>
    <w:tmpl w:val="98D010DC"/>
    <w:lvl w:ilvl="0" w:tplc="2B3AC642">
      <w:start w:val="1"/>
      <w:numFmt w:val="decimal"/>
      <w:lvlText w:val="%1."/>
      <w:lvlJc w:val="left"/>
      <w:pPr>
        <w:ind w:left="9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17375EA7"/>
    <w:multiLevelType w:val="hybridMultilevel"/>
    <w:tmpl w:val="FA262392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C550D8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>
    <w:nsid w:val="33CD0007"/>
    <w:multiLevelType w:val="hybridMultilevel"/>
    <w:tmpl w:val="82B033A2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E4F2E79"/>
    <w:multiLevelType w:val="multilevel"/>
    <w:tmpl w:val="3C8C28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FEF798A"/>
    <w:multiLevelType w:val="multilevel"/>
    <w:tmpl w:val="C21EA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46226"/>
    <w:multiLevelType w:val="multilevel"/>
    <w:tmpl w:val="1F542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62C5473"/>
    <w:multiLevelType w:val="hybridMultilevel"/>
    <w:tmpl w:val="249E4D42"/>
    <w:lvl w:ilvl="0" w:tplc="4F8407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84BE14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942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8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349A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A8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FCE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0ECC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60F6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C2039C2"/>
    <w:multiLevelType w:val="multilevel"/>
    <w:tmpl w:val="996C29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9F299D"/>
    <w:multiLevelType w:val="hybridMultilevel"/>
    <w:tmpl w:val="703E80AA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652651"/>
    <w:multiLevelType w:val="hybridMultilevel"/>
    <w:tmpl w:val="3CAC226E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B7D6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1">
    <w:nsid w:val="63E5256D"/>
    <w:multiLevelType w:val="multilevel"/>
    <w:tmpl w:val="9B70B0D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90" w:hanging="2160"/>
      </w:pPr>
      <w:rPr>
        <w:rFonts w:hint="default"/>
      </w:rPr>
    </w:lvl>
  </w:abstractNum>
  <w:abstractNum w:abstractNumId="32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75377"/>
    <w:multiLevelType w:val="multilevel"/>
    <w:tmpl w:val="803C0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13042"/>
    <w:multiLevelType w:val="hybridMultilevel"/>
    <w:tmpl w:val="9AE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66A2B"/>
    <w:multiLevelType w:val="hybridMultilevel"/>
    <w:tmpl w:val="6FBAC2BE"/>
    <w:lvl w:ilvl="0" w:tplc="AEA6BE4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48578A"/>
    <w:multiLevelType w:val="hybridMultilevel"/>
    <w:tmpl w:val="8AFEB93A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34"/>
  </w:num>
  <w:num w:numId="5">
    <w:abstractNumId w:val="14"/>
  </w:num>
  <w:num w:numId="6">
    <w:abstractNumId w:val="0"/>
  </w:num>
  <w:num w:numId="7">
    <w:abstractNumId w:val="23"/>
  </w:num>
  <w:num w:numId="8">
    <w:abstractNumId w:val="9"/>
  </w:num>
  <w:num w:numId="9">
    <w:abstractNumId w:val="36"/>
  </w:num>
  <w:num w:numId="10">
    <w:abstractNumId w:val="18"/>
  </w:num>
  <w:num w:numId="11">
    <w:abstractNumId w:val="26"/>
  </w:num>
  <w:num w:numId="12">
    <w:abstractNumId w:val="30"/>
  </w:num>
  <w:num w:numId="13">
    <w:abstractNumId w:val="7"/>
  </w:num>
  <w:num w:numId="14">
    <w:abstractNumId w:val="16"/>
  </w:num>
  <w:num w:numId="15">
    <w:abstractNumId w:val="35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6"/>
  </w:num>
  <w:num w:numId="22">
    <w:abstractNumId w:val="39"/>
  </w:num>
  <w:num w:numId="23">
    <w:abstractNumId w:val="28"/>
  </w:num>
  <w:num w:numId="24">
    <w:abstractNumId w:val="37"/>
  </w:num>
  <w:num w:numId="25">
    <w:abstractNumId w:val="17"/>
  </w:num>
  <w:num w:numId="26">
    <w:abstractNumId w:val="5"/>
  </w:num>
  <w:num w:numId="27">
    <w:abstractNumId w:val="8"/>
  </w:num>
  <w:num w:numId="28">
    <w:abstractNumId w:val="25"/>
  </w:num>
  <w:num w:numId="29">
    <w:abstractNumId w:val="11"/>
  </w:num>
  <w:num w:numId="30">
    <w:abstractNumId w:val="29"/>
  </w:num>
  <w:num w:numId="31">
    <w:abstractNumId w:val="2"/>
  </w:num>
  <w:num w:numId="32">
    <w:abstractNumId w:val="32"/>
  </w:num>
  <w:num w:numId="33">
    <w:abstractNumId w:val="27"/>
  </w:num>
  <w:num w:numId="34">
    <w:abstractNumId w:val="38"/>
  </w:num>
  <w:num w:numId="35">
    <w:abstractNumId w:val="10"/>
  </w:num>
  <w:num w:numId="36">
    <w:abstractNumId w:val="24"/>
  </w:num>
  <w:num w:numId="37">
    <w:abstractNumId w:val="13"/>
  </w:num>
  <w:num w:numId="38">
    <w:abstractNumId w:val="4"/>
  </w:num>
  <w:num w:numId="39">
    <w:abstractNumId w:val="3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D97B84"/>
    <w:rsid w:val="0001126B"/>
    <w:rsid w:val="000147E4"/>
    <w:rsid w:val="00023D84"/>
    <w:rsid w:val="0002786C"/>
    <w:rsid w:val="000308D3"/>
    <w:rsid w:val="00032B5A"/>
    <w:rsid w:val="00046DDD"/>
    <w:rsid w:val="00055AC6"/>
    <w:rsid w:val="000634D9"/>
    <w:rsid w:val="00076C45"/>
    <w:rsid w:val="000929B2"/>
    <w:rsid w:val="00093363"/>
    <w:rsid w:val="000946B2"/>
    <w:rsid w:val="0009668E"/>
    <w:rsid w:val="000A03C5"/>
    <w:rsid w:val="000A2A57"/>
    <w:rsid w:val="000C3200"/>
    <w:rsid w:val="000D4AC7"/>
    <w:rsid w:val="000E1D9D"/>
    <w:rsid w:val="000E6F4D"/>
    <w:rsid w:val="000E6F9B"/>
    <w:rsid w:val="000E738C"/>
    <w:rsid w:val="00100D7B"/>
    <w:rsid w:val="0011669C"/>
    <w:rsid w:val="00116811"/>
    <w:rsid w:val="00144D1C"/>
    <w:rsid w:val="0015551C"/>
    <w:rsid w:val="001700ED"/>
    <w:rsid w:val="00191A15"/>
    <w:rsid w:val="00193BD0"/>
    <w:rsid w:val="001A5070"/>
    <w:rsid w:val="001C063A"/>
    <w:rsid w:val="001D038C"/>
    <w:rsid w:val="001D1830"/>
    <w:rsid w:val="001F0B60"/>
    <w:rsid w:val="00203767"/>
    <w:rsid w:val="00205D1A"/>
    <w:rsid w:val="002075E2"/>
    <w:rsid w:val="0021246B"/>
    <w:rsid w:val="00236AE2"/>
    <w:rsid w:val="00241CFF"/>
    <w:rsid w:val="00243E3B"/>
    <w:rsid w:val="00264726"/>
    <w:rsid w:val="002742E4"/>
    <w:rsid w:val="002A4F34"/>
    <w:rsid w:val="002B4574"/>
    <w:rsid w:val="002D014E"/>
    <w:rsid w:val="002D252D"/>
    <w:rsid w:val="002F68A0"/>
    <w:rsid w:val="003054F5"/>
    <w:rsid w:val="0030651C"/>
    <w:rsid w:val="00306E04"/>
    <w:rsid w:val="00317A84"/>
    <w:rsid w:val="003213E1"/>
    <w:rsid w:val="003219C4"/>
    <w:rsid w:val="00373740"/>
    <w:rsid w:val="00373942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3E08AB"/>
    <w:rsid w:val="003E23EE"/>
    <w:rsid w:val="004022D4"/>
    <w:rsid w:val="00434151"/>
    <w:rsid w:val="00446EDD"/>
    <w:rsid w:val="00450C73"/>
    <w:rsid w:val="0046271B"/>
    <w:rsid w:val="00480195"/>
    <w:rsid w:val="00494698"/>
    <w:rsid w:val="004A79A9"/>
    <w:rsid w:val="004B0AAB"/>
    <w:rsid w:val="004B7E8D"/>
    <w:rsid w:val="004C4035"/>
    <w:rsid w:val="004C6ACF"/>
    <w:rsid w:val="004C74BB"/>
    <w:rsid w:val="004E4EB1"/>
    <w:rsid w:val="005049F4"/>
    <w:rsid w:val="00507F9F"/>
    <w:rsid w:val="0051479C"/>
    <w:rsid w:val="0052226C"/>
    <w:rsid w:val="00533C7B"/>
    <w:rsid w:val="00535719"/>
    <w:rsid w:val="00542509"/>
    <w:rsid w:val="0054532A"/>
    <w:rsid w:val="005516A3"/>
    <w:rsid w:val="00554616"/>
    <w:rsid w:val="00567583"/>
    <w:rsid w:val="00587B4F"/>
    <w:rsid w:val="00592ECA"/>
    <w:rsid w:val="00595810"/>
    <w:rsid w:val="00596495"/>
    <w:rsid w:val="005C3351"/>
    <w:rsid w:val="005D0E40"/>
    <w:rsid w:val="005D12AC"/>
    <w:rsid w:val="005D43B1"/>
    <w:rsid w:val="005D721C"/>
    <w:rsid w:val="005E1662"/>
    <w:rsid w:val="005E1F5C"/>
    <w:rsid w:val="005F25F7"/>
    <w:rsid w:val="005F4D1F"/>
    <w:rsid w:val="006008CC"/>
    <w:rsid w:val="00600F98"/>
    <w:rsid w:val="00602C0A"/>
    <w:rsid w:val="006058C1"/>
    <w:rsid w:val="006375E8"/>
    <w:rsid w:val="00640EA2"/>
    <w:rsid w:val="00642DF4"/>
    <w:rsid w:val="00677412"/>
    <w:rsid w:val="00685083"/>
    <w:rsid w:val="006A7B0E"/>
    <w:rsid w:val="006C3E74"/>
    <w:rsid w:val="006C6BD2"/>
    <w:rsid w:val="006D6D2E"/>
    <w:rsid w:val="006F1754"/>
    <w:rsid w:val="006F474B"/>
    <w:rsid w:val="006F78A0"/>
    <w:rsid w:val="007027DC"/>
    <w:rsid w:val="00714725"/>
    <w:rsid w:val="0071798D"/>
    <w:rsid w:val="00733C89"/>
    <w:rsid w:val="00736A18"/>
    <w:rsid w:val="007446CF"/>
    <w:rsid w:val="007520DB"/>
    <w:rsid w:val="00764B67"/>
    <w:rsid w:val="007D0019"/>
    <w:rsid w:val="007D7B46"/>
    <w:rsid w:val="007E5A42"/>
    <w:rsid w:val="007F2080"/>
    <w:rsid w:val="0081115E"/>
    <w:rsid w:val="008354DD"/>
    <w:rsid w:val="00836458"/>
    <w:rsid w:val="00846074"/>
    <w:rsid w:val="00846FB2"/>
    <w:rsid w:val="0085404B"/>
    <w:rsid w:val="008575AA"/>
    <w:rsid w:val="00860A5D"/>
    <w:rsid w:val="00865636"/>
    <w:rsid w:val="0087409C"/>
    <w:rsid w:val="0087464E"/>
    <w:rsid w:val="0088695A"/>
    <w:rsid w:val="008B7981"/>
    <w:rsid w:val="008D0898"/>
    <w:rsid w:val="008D4A31"/>
    <w:rsid w:val="008E5B55"/>
    <w:rsid w:val="00904646"/>
    <w:rsid w:val="00905454"/>
    <w:rsid w:val="00912D3A"/>
    <w:rsid w:val="00916460"/>
    <w:rsid w:val="00917D9E"/>
    <w:rsid w:val="0092460B"/>
    <w:rsid w:val="0094272E"/>
    <w:rsid w:val="009510CD"/>
    <w:rsid w:val="00954949"/>
    <w:rsid w:val="00960CFC"/>
    <w:rsid w:val="009756E4"/>
    <w:rsid w:val="009943D9"/>
    <w:rsid w:val="009A498D"/>
    <w:rsid w:val="009C143D"/>
    <w:rsid w:val="009C3491"/>
    <w:rsid w:val="009D197E"/>
    <w:rsid w:val="009E5CFF"/>
    <w:rsid w:val="009E6D76"/>
    <w:rsid w:val="00A015F9"/>
    <w:rsid w:val="00A0424F"/>
    <w:rsid w:val="00A14C40"/>
    <w:rsid w:val="00A274F7"/>
    <w:rsid w:val="00A4750B"/>
    <w:rsid w:val="00A74CC2"/>
    <w:rsid w:val="00A81E3B"/>
    <w:rsid w:val="00AA26DE"/>
    <w:rsid w:val="00AA617D"/>
    <w:rsid w:val="00AB5661"/>
    <w:rsid w:val="00AB6F15"/>
    <w:rsid w:val="00AD0EC9"/>
    <w:rsid w:val="00AD5DFA"/>
    <w:rsid w:val="00AE3996"/>
    <w:rsid w:val="00B07DD9"/>
    <w:rsid w:val="00B27121"/>
    <w:rsid w:val="00B361DF"/>
    <w:rsid w:val="00B61B5E"/>
    <w:rsid w:val="00B65309"/>
    <w:rsid w:val="00B655E8"/>
    <w:rsid w:val="00B72237"/>
    <w:rsid w:val="00B768E9"/>
    <w:rsid w:val="00BC0A0F"/>
    <w:rsid w:val="00BC0ABA"/>
    <w:rsid w:val="00BC7B6B"/>
    <w:rsid w:val="00BD13EC"/>
    <w:rsid w:val="00BD16DB"/>
    <w:rsid w:val="00BE3433"/>
    <w:rsid w:val="00BE6ACE"/>
    <w:rsid w:val="00BF1117"/>
    <w:rsid w:val="00BF3317"/>
    <w:rsid w:val="00C07421"/>
    <w:rsid w:val="00C07A1F"/>
    <w:rsid w:val="00C10118"/>
    <w:rsid w:val="00C14D8F"/>
    <w:rsid w:val="00C42433"/>
    <w:rsid w:val="00C434B5"/>
    <w:rsid w:val="00C463E5"/>
    <w:rsid w:val="00C768B9"/>
    <w:rsid w:val="00C87896"/>
    <w:rsid w:val="00CA27AA"/>
    <w:rsid w:val="00CC3C41"/>
    <w:rsid w:val="00CD07A7"/>
    <w:rsid w:val="00CD6ECC"/>
    <w:rsid w:val="00CE6EF1"/>
    <w:rsid w:val="00CF2295"/>
    <w:rsid w:val="00D07331"/>
    <w:rsid w:val="00D205D6"/>
    <w:rsid w:val="00D3056A"/>
    <w:rsid w:val="00D452B6"/>
    <w:rsid w:val="00D466D7"/>
    <w:rsid w:val="00D65126"/>
    <w:rsid w:val="00D71E04"/>
    <w:rsid w:val="00D75DFF"/>
    <w:rsid w:val="00D8295E"/>
    <w:rsid w:val="00D97B84"/>
    <w:rsid w:val="00DA0672"/>
    <w:rsid w:val="00DB7A53"/>
    <w:rsid w:val="00DC5D14"/>
    <w:rsid w:val="00DC64FD"/>
    <w:rsid w:val="00DD5FD1"/>
    <w:rsid w:val="00DE4C69"/>
    <w:rsid w:val="00DF138A"/>
    <w:rsid w:val="00E3398B"/>
    <w:rsid w:val="00E41F68"/>
    <w:rsid w:val="00E479CB"/>
    <w:rsid w:val="00E772B7"/>
    <w:rsid w:val="00E935F2"/>
    <w:rsid w:val="00E96D14"/>
    <w:rsid w:val="00EB0064"/>
    <w:rsid w:val="00EC3685"/>
    <w:rsid w:val="00EC4DF0"/>
    <w:rsid w:val="00EC5E9D"/>
    <w:rsid w:val="00ED06EB"/>
    <w:rsid w:val="00EF30A4"/>
    <w:rsid w:val="00F01A71"/>
    <w:rsid w:val="00F10725"/>
    <w:rsid w:val="00F10E6D"/>
    <w:rsid w:val="00F32D95"/>
    <w:rsid w:val="00F364D2"/>
    <w:rsid w:val="00F5518B"/>
    <w:rsid w:val="00F558B8"/>
    <w:rsid w:val="00F60E57"/>
    <w:rsid w:val="00F70483"/>
    <w:rsid w:val="00F91EFA"/>
    <w:rsid w:val="00F96B3A"/>
    <w:rsid w:val="00FA35AD"/>
    <w:rsid w:val="00FA5604"/>
    <w:rsid w:val="00FC6D67"/>
    <w:rsid w:val="00FD0ACE"/>
    <w:rsid w:val="00FE05C0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55AC6"/>
  </w:style>
  <w:style w:type="paragraph" w:styleId="a6">
    <w:name w:val="footer"/>
    <w:basedOn w:val="a0"/>
    <w:link w:val="a7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6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numbering" w:customStyle="1" w:styleId="115">
    <w:name w:val="Нет списка11"/>
    <w:next w:val="a3"/>
    <w:uiPriority w:val="99"/>
    <w:semiHidden/>
    <w:unhideWhenUsed/>
    <w:rsid w:val="00C4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3DBF-8294-432C-9D3F-AA006091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6</cp:revision>
  <dcterms:created xsi:type="dcterms:W3CDTF">2024-10-18T05:12:00Z</dcterms:created>
  <dcterms:modified xsi:type="dcterms:W3CDTF">2025-03-18T06:30:00Z</dcterms:modified>
</cp:coreProperties>
</file>