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4B" w:rsidRPr="0076414B" w:rsidRDefault="0076414B" w:rsidP="0076414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414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МЕЧЕТСКОГО СЕЛЬСКОГО ПОСЕЛЕНИЯ</w:t>
      </w:r>
    </w:p>
    <w:p w:rsidR="0076414B" w:rsidRPr="0076414B" w:rsidRDefault="0076414B" w:rsidP="0076414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414B">
        <w:rPr>
          <w:rFonts w:ascii="Times New Roman" w:hAnsi="Times New Roman" w:cs="Times New Roman"/>
          <w:b/>
          <w:sz w:val="28"/>
          <w:szCs w:val="28"/>
          <w:lang w:eastAsia="ru-RU"/>
        </w:rPr>
        <w:t>БОБРОВСКОГО МУНИЦИПАЛЬНОГО РАЙОНА</w:t>
      </w:r>
    </w:p>
    <w:p w:rsidR="0076414B" w:rsidRPr="0076414B" w:rsidRDefault="0076414B" w:rsidP="0076414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414B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6414B" w:rsidRPr="0076414B" w:rsidRDefault="0076414B" w:rsidP="0076414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14B" w:rsidRPr="0076414B" w:rsidRDefault="0076414B" w:rsidP="0076414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414B" w:rsidRPr="0076414B" w:rsidRDefault="0076414B" w:rsidP="0076414B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6414B" w:rsidRPr="0076414B" w:rsidRDefault="0076414B" w:rsidP="00764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41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3E35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17.01.2022 г.  № 5</w:t>
      </w:r>
    </w:p>
    <w:p w:rsidR="0076414B" w:rsidRPr="0076414B" w:rsidRDefault="0076414B" w:rsidP="0076414B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76414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Pr="0076414B">
        <w:rPr>
          <w:rFonts w:ascii="Times New Roman" w:eastAsia="Times New Roman" w:hAnsi="Times New Roman" w:cs="Times New Roman"/>
          <w:sz w:val="19"/>
          <w:szCs w:val="19"/>
          <w:lang w:eastAsia="ru-RU"/>
        </w:rPr>
        <w:t>с. Мечетка</w:t>
      </w:r>
    </w:p>
    <w:p w:rsidR="0076414B" w:rsidRP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14B" w:rsidRP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64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разработки и утверждения</w:t>
      </w:r>
    </w:p>
    <w:p w:rsidR="0076414B" w:rsidRP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административных регламентов </w:t>
      </w:r>
    </w:p>
    <w:p w:rsidR="0076414B" w:rsidRP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муниципальных услуг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6414B" w:rsidRPr="0076414B" w:rsidRDefault="0076414B" w:rsidP="0076414B">
      <w:pPr>
        <w:shd w:val="clear" w:color="auto" w:fill="FFFFFF"/>
        <w:tabs>
          <w:tab w:val="left" w:pos="720"/>
        </w:tabs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14B" w:rsidRPr="0076414B" w:rsidRDefault="0076414B" w:rsidP="0076414B">
      <w:pPr>
        <w:shd w:val="clear" w:color="auto" w:fill="FFFFFF"/>
        <w:tabs>
          <w:tab w:val="left" w:pos="72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14B" w:rsidRPr="0076414B" w:rsidRDefault="0076414B" w:rsidP="0076414B">
      <w:pPr>
        <w:shd w:val="clear" w:color="auto" w:fill="FFFFFF"/>
        <w:tabs>
          <w:tab w:val="left" w:pos="720"/>
        </w:tabs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30.12.2020 №509-ФЗ «О внесении изменений в отдельные законодательные акты Российской Федерации»,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Мечетского сельского поселения</w:t>
      </w:r>
      <w:r w:rsidRPr="00764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Pr="00764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:rsidR="0076414B" w:rsidRPr="0076414B" w:rsidRDefault="0076414B" w:rsidP="0076414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Мечетского сельского поселения </w:t>
      </w:r>
      <w:r w:rsidRPr="007641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Воронежской области согласно приложению к настоящему постановлению.</w:t>
      </w:r>
    </w:p>
    <w:p w:rsidR="0076414B" w:rsidRPr="0076414B" w:rsidRDefault="0076414B" w:rsidP="0076414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вступает в силу со дня его официального обнародования. </w:t>
      </w:r>
      <w:bookmarkStart w:id="0" w:name="sub_4"/>
    </w:p>
    <w:p w:rsidR="0076414B" w:rsidRPr="0076414B" w:rsidRDefault="0076414B" w:rsidP="0076414B">
      <w:pPr>
        <w:spacing w:after="0" w:line="360" w:lineRule="auto"/>
        <w:ind w:firstLine="851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414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76414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Контроль за исполнением настоящего постановления оставляю за собой</w:t>
      </w:r>
      <w:r w:rsidRPr="007641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bookmarkEnd w:id="0"/>
    </w:p>
    <w:p w:rsidR="0076414B" w:rsidRPr="0076414B" w:rsidRDefault="0076414B" w:rsidP="00764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P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Мечетского сельского поселения</w:t>
      </w:r>
    </w:p>
    <w:p w:rsidR="0076414B" w:rsidRP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Суворин</w:t>
      </w: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14B" w:rsidRPr="0076414B" w:rsidRDefault="0076414B" w:rsidP="00764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E1" w:rsidRDefault="00FC41E1" w:rsidP="00FC41E1">
      <w:pPr>
        <w:spacing w:after="0" w:line="240" w:lineRule="auto"/>
        <w:ind w:left="5103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76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Мечетского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</w:p>
    <w:p w:rsidR="005276D0" w:rsidRPr="000E2653" w:rsidRDefault="00FC41E1" w:rsidP="00FC41E1">
      <w:pPr>
        <w:spacing w:after="0" w:line="240" w:lineRule="auto"/>
        <w:ind w:left="5103" w:right="-14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E35EF">
        <w:rPr>
          <w:rFonts w:ascii="Times New Roman" w:hAnsi="Times New Roman"/>
          <w:sz w:val="28"/>
          <w:szCs w:val="28"/>
        </w:rPr>
        <w:t xml:space="preserve"> 17.01.</w:t>
      </w:r>
      <w:r>
        <w:rPr>
          <w:rFonts w:ascii="Times New Roman" w:hAnsi="Times New Roman"/>
          <w:sz w:val="28"/>
          <w:szCs w:val="28"/>
        </w:rPr>
        <w:t>2022</w:t>
      </w:r>
      <w:r w:rsidR="003E35EF">
        <w:rPr>
          <w:rFonts w:ascii="Times New Roman" w:hAnsi="Times New Roman"/>
          <w:sz w:val="28"/>
          <w:szCs w:val="28"/>
        </w:rPr>
        <w:t xml:space="preserve"> г. № 5</w:t>
      </w:r>
    </w:p>
    <w:p w:rsidR="005276D0" w:rsidRPr="000E2653" w:rsidRDefault="005276D0" w:rsidP="005276D0">
      <w:pPr>
        <w:spacing w:line="240" w:lineRule="auto"/>
        <w:ind w:left="5103" w:right="-144"/>
        <w:contextualSpacing/>
        <w:jc w:val="right"/>
        <w:rPr>
          <w:rFonts w:ascii="Times New Roman" w:hAnsi="Times New Roman"/>
          <w:sz w:val="28"/>
          <w:szCs w:val="28"/>
        </w:rPr>
      </w:pPr>
    </w:p>
    <w:p w:rsidR="005276D0" w:rsidRDefault="005276D0" w:rsidP="000A24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1E1" w:rsidRPr="0076414B" w:rsidRDefault="00FC41E1" w:rsidP="000A24F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14B">
        <w:rPr>
          <w:rFonts w:ascii="Times New Roman" w:hAnsi="Times New Roman" w:cs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 администрации</w:t>
      </w:r>
      <w:r w:rsidR="0076414B">
        <w:rPr>
          <w:rFonts w:ascii="Times New Roman" w:hAnsi="Times New Roman" w:cs="Times New Roman"/>
          <w:sz w:val="28"/>
          <w:szCs w:val="28"/>
        </w:rPr>
        <w:t xml:space="preserve"> </w:t>
      </w:r>
      <w:r w:rsidR="0076414B" w:rsidRPr="0076414B">
        <w:rPr>
          <w:rFonts w:ascii="Times New Roman" w:hAnsi="Times New Roman" w:cs="Times New Roman"/>
          <w:sz w:val="28"/>
          <w:szCs w:val="28"/>
        </w:rPr>
        <w:t xml:space="preserve">Мечетского сельского поселения </w:t>
      </w:r>
      <w:r w:rsidRPr="0076414B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A46E93" w:rsidRPr="0077416C" w:rsidRDefault="00A46E93" w:rsidP="000A24F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0A24F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6E93" w:rsidRPr="0077416C" w:rsidRDefault="000A24F0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0735E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</w:t>
      </w:r>
      <w:r w:rsidR="000735EF"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 w:rsidR="00652072">
        <w:rPr>
          <w:rFonts w:ascii="Times New Roman" w:hAnsi="Times New Roman" w:cs="Times New Roman"/>
          <w:sz w:val="28"/>
          <w:szCs w:val="28"/>
        </w:rPr>
        <w:t>–</w:t>
      </w:r>
      <w:r w:rsidR="00073168">
        <w:rPr>
          <w:rFonts w:ascii="Times New Roman" w:hAnsi="Times New Roman" w:cs="Times New Roman"/>
          <w:sz w:val="28"/>
          <w:szCs w:val="28"/>
        </w:rPr>
        <w:t xml:space="preserve"> </w:t>
      </w:r>
      <w:r w:rsidR="00262BBB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2BBB">
        <w:rPr>
          <w:rFonts w:ascii="Times New Roman" w:hAnsi="Times New Roman" w:cs="Times New Roman"/>
          <w:sz w:val="28"/>
          <w:szCs w:val="28"/>
        </w:rPr>
        <w:t>ы</w:t>
      </w:r>
      <w:r w:rsidR="00A46E93" w:rsidRPr="0077416C">
        <w:rPr>
          <w:rFonts w:ascii="Times New Roman" w:hAnsi="Times New Roman" w:cs="Times New Roman"/>
          <w:sz w:val="28"/>
          <w:szCs w:val="28"/>
        </w:rPr>
        <w:t>).</w:t>
      </w:r>
    </w:p>
    <w:p w:rsidR="00A46E93" w:rsidRPr="0077416C" w:rsidRDefault="00A46E93" w:rsidP="00764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 w:rsidR="000735E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6414B">
        <w:rPr>
          <w:rFonts w:ascii="Times New Roman" w:hAnsi="Times New Roman" w:cs="Times New Roman"/>
          <w:sz w:val="28"/>
          <w:szCs w:val="28"/>
        </w:rPr>
        <w:t>Мечетского сельского поселения</w:t>
      </w:r>
      <w:r w:rsidR="000735EF"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0735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 w:rsidR="00D11382">
        <w:rPr>
          <w:rFonts w:ascii="Times New Roman" w:hAnsi="Times New Roman" w:cs="Times New Roman"/>
          <w:sz w:val="28"/>
          <w:szCs w:val="28"/>
        </w:rPr>
        <w:t xml:space="preserve"> (далее – администрация</w:t>
      </w:r>
      <w:r w:rsidR="00CB7792">
        <w:rPr>
          <w:rFonts w:ascii="Times New Roman" w:hAnsi="Times New Roman" w:cs="Times New Roman"/>
          <w:sz w:val="28"/>
          <w:szCs w:val="28"/>
        </w:rPr>
        <w:t xml:space="preserve"> или </w:t>
      </w:r>
      <w:r w:rsidR="00073168">
        <w:rPr>
          <w:rFonts w:ascii="Times New Roman" w:hAnsi="Times New Roman" w:cs="Times New Roman"/>
          <w:sz w:val="28"/>
          <w:szCs w:val="28"/>
        </w:rPr>
        <w:t>орган, предоставляющий муниципальные услуги</w:t>
      </w:r>
      <w:r w:rsidR="00D11382">
        <w:rPr>
          <w:rFonts w:ascii="Times New Roman" w:hAnsi="Times New Roman" w:cs="Times New Roman"/>
          <w:sz w:val="28"/>
          <w:szCs w:val="28"/>
        </w:rPr>
        <w:t>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B92DD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7416C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 xml:space="preserve">с единым стандартом предоставления государственной </w:t>
      </w:r>
      <w:r w:rsidR="00CF7685" w:rsidRPr="00CA5C08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CA5C08">
        <w:rPr>
          <w:rFonts w:ascii="Times New Roman" w:hAnsi="Times New Roman" w:cs="Times New Roman"/>
          <w:sz w:val="28"/>
          <w:szCs w:val="28"/>
        </w:rPr>
        <w:t>услуги</w:t>
      </w:r>
      <w:r w:rsidR="00CF7685" w:rsidRPr="00CA5C08">
        <w:rPr>
          <w:rFonts w:ascii="Times New Roman" w:hAnsi="Times New Roman" w:cs="Times New Roman"/>
          <w:sz w:val="28"/>
          <w:szCs w:val="28"/>
        </w:rPr>
        <w:t>, единым стандартом предоставления муниципальной услуги</w:t>
      </w:r>
      <w:r w:rsidR="00CA5C08"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</w:t>
      </w:r>
      <w:r w:rsidR="00CA5C08" w:rsidRP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01813">
        <w:rPr>
          <w:rFonts w:ascii="Times New Roman" w:hAnsi="Times New Roman" w:cs="Times New Roman"/>
          <w:sz w:val="28"/>
          <w:szCs w:val="28"/>
        </w:rPr>
        <w:t xml:space="preserve">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</w:t>
      </w:r>
      <w:r w:rsidR="00B92DD5" w:rsidRPr="009D2544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9D2544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B92DD5" w:rsidRPr="009D2544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D2544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851AC5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 w:rsidR="00D11382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92D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A46E93" w:rsidRPr="0077416C" w:rsidRDefault="00A46E93" w:rsidP="00B92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="00B92DD5" w:rsidRPr="00D11382">
        <w:rPr>
          <w:rFonts w:ascii="Times New Roman" w:hAnsi="Times New Roman" w:cs="Times New Roman"/>
          <w:sz w:val="28"/>
          <w:szCs w:val="28"/>
        </w:rPr>
        <w:t>администрации</w:t>
      </w:r>
      <w:r w:rsidRPr="00D11382">
        <w:rPr>
          <w:rFonts w:ascii="Times New Roman" w:hAnsi="Times New Roman" w:cs="Times New Roman"/>
          <w:sz w:val="28"/>
          <w:szCs w:val="28"/>
        </w:rPr>
        <w:t>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 w:rsidR="00D11382"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851AC5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 xml:space="preserve">Разработка, </w:t>
      </w:r>
      <w:r w:rsidR="00A46E93" w:rsidRPr="00771587">
        <w:rPr>
          <w:rFonts w:ascii="Times New Roman" w:hAnsi="Times New Roman" w:cs="Times New Roman"/>
          <w:sz w:val="28"/>
          <w:szCs w:val="28"/>
        </w:rPr>
        <w:t>согласование</w:t>
      </w:r>
      <w:r w:rsidR="00E22D25" w:rsidRPr="00771587">
        <w:rPr>
          <w:rFonts w:ascii="Times New Roman" w:hAnsi="Times New Roman" w:cs="Times New Roman"/>
          <w:sz w:val="28"/>
          <w:szCs w:val="28"/>
        </w:rPr>
        <w:t xml:space="preserve"> </w:t>
      </w:r>
      <w:r w:rsidRPr="00771587">
        <w:rPr>
          <w:rFonts w:ascii="Times New Roman" w:hAnsi="Times New Roman" w:cs="Times New Roman"/>
          <w:sz w:val="28"/>
          <w:szCs w:val="28"/>
        </w:rPr>
        <w:t xml:space="preserve">и </w:t>
      </w:r>
      <w:r w:rsidR="00A46E93" w:rsidRPr="00771587">
        <w:rPr>
          <w:rFonts w:ascii="Times New Roman" w:hAnsi="Times New Roman" w:cs="Times New Roman"/>
          <w:sz w:val="28"/>
          <w:szCs w:val="28"/>
        </w:rPr>
        <w:t>утверждение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="00D01813"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 w:rsidR="00771587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5. Разработка административных регламентов включает следующие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этапы: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 w:rsidR="00D0181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7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 w:rsidR="00D0181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0181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F65E15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D01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D018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B759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1813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основаниях для отказа в приеме таких документов и (или) информации, основаниях для приостановления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критериях принятия решения о предоставлении (об отказе в предоставлении)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77416C">
        <w:rPr>
          <w:rFonts w:ascii="Times New Roman" w:hAnsi="Times New Roman" w:cs="Times New Roman"/>
          <w:sz w:val="28"/>
          <w:szCs w:val="28"/>
        </w:rPr>
        <w:t>7. При разработке административных регламентов</w:t>
      </w:r>
      <w:r w:rsidR="00F65E15"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</w:t>
      </w:r>
      <w:r w:rsidR="00E57165"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 </w:t>
      </w:r>
      <w:r w:rsidR="00F65E15"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8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65E15"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Об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</w:t>
      </w:r>
      <w:r w:rsidR="00F65E1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A46E93" w:rsidP="00F65E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 w:rsidR="00F1179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муниципальная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услуга.</w:t>
      </w:r>
    </w:p>
    <w:p w:rsidR="00F11796" w:rsidRPr="0077416C" w:rsidRDefault="00F11796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F1179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A46E93" w:rsidRPr="0077416C" w:rsidRDefault="00A46E93" w:rsidP="00F1179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</w:t>
      </w:r>
      <w:r w:rsidR="00AC019D" w:rsidRPr="00AC01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C019D">
        <w:rPr>
          <w:rFonts w:ascii="Times New Roman" w:hAnsi="Times New Roman" w:cs="Times New Roman"/>
          <w:sz w:val="28"/>
          <w:szCs w:val="28"/>
        </w:rPr>
        <w:t>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9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796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117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 w:rsidR="00AC019D">
        <w:rPr>
          <w:rFonts w:ascii="Times New Roman" w:hAnsi="Times New Roman" w:cs="Times New Roman"/>
          <w:sz w:val="28"/>
          <w:szCs w:val="28"/>
        </w:rPr>
        <w:t>администрацией</w:t>
      </w:r>
      <w:r w:rsidR="00AC019D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л) срок регистрации запроса заявителя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F11796"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н) показатели </w:t>
      </w:r>
      <w:r w:rsidR="00AC2375" w:rsidRPr="0077416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AC2375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="00F11796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46E93" w:rsidRPr="0077416C" w:rsidRDefault="00F11796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F11796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F11796"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F11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F1179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F11796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F11796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46E93" w:rsidRPr="0077416C" w:rsidRDefault="00FF412B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A46E93"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856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федеральной государс</w:t>
      </w:r>
      <w:r w:rsidR="005E6D7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5E6D7D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портал государственных и муниципальных услуг), </w:t>
      </w:r>
      <w:r w:rsidR="0085678B"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 w:rsidR="0085678B"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FF41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на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 w:rsidR="00742C5E"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5E6D7D"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 w:rsidR="00BF646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 w:rsidR="005E6D7D"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A31963">
        <w:rPr>
          <w:rFonts w:ascii="Times New Roman" w:hAnsi="Times New Roman" w:cs="Times New Roman"/>
          <w:sz w:val="28"/>
          <w:szCs w:val="28"/>
        </w:rPr>
        <w:t xml:space="preserve">, </w:t>
      </w:r>
      <w:r w:rsidR="00A31963" w:rsidRPr="0085678B">
        <w:rPr>
          <w:rFonts w:ascii="Times New Roman" w:hAnsi="Times New Roman" w:cs="Times New Roman"/>
          <w:sz w:val="28"/>
          <w:szCs w:val="28"/>
        </w:rPr>
        <w:t>Портал</w:t>
      </w:r>
      <w:r w:rsidR="00A31963">
        <w:rPr>
          <w:rFonts w:ascii="Times New Roman" w:hAnsi="Times New Roman" w:cs="Times New Roman"/>
          <w:sz w:val="28"/>
          <w:szCs w:val="28"/>
        </w:rPr>
        <w:t>е</w:t>
      </w:r>
      <w:r w:rsidR="00A31963"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5E6D7D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 w:rsidR="00A31963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A46E93" w:rsidRPr="0077416C" w:rsidRDefault="005E6D7D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A46E93" w:rsidRPr="0077416C" w:rsidRDefault="00A46E93" w:rsidP="005E6D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2D21F1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</w:t>
      </w:r>
      <w:r w:rsidR="00A46E93" w:rsidRPr="0077416C">
        <w:rPr>
          <w:rFonts w:ascii="Times New Roman" w:hAnsi="Times New Roman" w:cs="Times New Roman"/>
          <w:sz w:val="28"/>
          <w:szCs w:val="28"/>
        </w:rPr>
        <w:lastRenderedPageBreak/>
        <w:t>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12348A">
        <w:rPr>
          <w:rFonts w:ascii="Times New Roman" w:hAnsi="Times New Roman" w:cs="Times New Roman"/>
          <w:sz w:val="28"/>
          <w:szCs w:val="28"/>
        </w:rPr>
        <w:t xml:space="preserve"> включающий в том числе вариант</w:t>
      </w:r>
      <w:r w:rsidR="005A232E"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="002D21F1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1F1"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 w:rsidR="002D21F1"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 w:rsidR="002D21F1"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A46E93" w:rsidRPr="0077416C" w:rsidRDefault="00A46E93" w:rsidP="005A2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D46924">
        <w:rPr>
          <w:rFonts w:ascii="Times New Roman" w:hAnsi="Times New Roman" w:cs="Times New Roman"/>
          <w:sz w:val="28"/>
          <w:szCs w:val="28"/>
        </w:rPr>
        <w:t xml:space="preserve"> </w:t>
      </w:r>
      <w:r w:rsidR="005A232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rFonts w:ascii="Times New Roman" w:hAnsi="Times New Roman" w:cs="Times New Roman"/>
          <w:sz w:val="28"/>
          <w:szCs w:val="28"/>
        </w:rPr>
        <w:t xml:space="preserve">сведения о возможности подачи запроса </w:t>
      </w:r>
      <w:r w:rsidR="00D46924" w:rsidRPr="000D361A">
        <w:rPr>
          <w:rFonts w:ascii="Times New Roman" w:hAnsi="Times New Roman" w:cs="Times New Roman"/>
          <w:sz w:val="28"/>
          <w:szCs w:val="28"/>
        </w:rPr>
        <w:t>в</w:t>
      </w:r>
      <w:r w:rsidRPr="000D361A">
        <w:rPr>
          <w:rFonts w:ascii="Times New Roman" w:hAnsi="Times New Roman" w:cs="Times New Roman"/>
          <w:sz w:val="28"/>
          <w:szCs w:val="28"/>
        </w:rPr>
        <w:t xml:space="preserve"> многофункциональный центр (при наличии такой возможности);</w:t>
      </w:r>
    </w:p>
    <w:p w:rsidR="00A46E93" w:rsidRPr="0077416C" w:rsidRDefault="00A46E93" w:rsidP="005A2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 w:rsidR="00952097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A46E93" w:rsidRPr="0077416C" w:rsidRDefault="00A46E93" w:rsidP="002D2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2D21F1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 w:rsidR="00B256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A46E93" w:rsidRPr="006E7FDB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 w:rsidR="001E7BE3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B3F03">
        <w:rPr>
          <w:rFonts w:ascii="Times New Roman" w:hAnsi="Times New Roman" w:cs="Times New Roman"/>
          <w:sz w:val="28"/>
          <w:szCs w:val="28"/>
        </w:rPr>
        <w:t>,</w:t>
      </w:r>
      <w:r w:rsidR="005A232E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Pr="005A232E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 w:rsidR="000E4476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6E7FDB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а) критерии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 w:rsidR="006E7FDB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 w:rsidR="001E7BE3"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="001E7BE3" w:rsidRPr="005A232E">
        <w:rPr>
          <w:rFonts w:ascii="Times New Roman" w:hAnsi="Times New Roman" w:cs="Times New Roman"/>
          <w:sz w:val="28"/>
          <w:szCs w:val="28"/>
        </w:rPr>
        <w:t xml:space="preserve"> </w:t>
      </w:r>
      <w:r w:rsidR="001E7BE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7BE3"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 w:rsidR="001E7BE3">
        <w:rPr>
          <w:rFonts w:ascii="Times New Roman" w:hAnsi="Times New Roman" w:cs="Times New Roman"/>
          <w:sz w:val="28"/>
          <w:szCs w:val="28"/>
        </w:rPr>
        <w:t>,</w:t>
      </w:r>
      <w:r w:rsidR="001E7BE3" w:rsidRPr="000E4476">
        <w:rPr>
          <w:rFonts w:ascii="Times New Roman" w:hAnsi="Times New Roman" w:cs="Times New Roman"/>
          <w:sz w:val="28"/>
          <w:szCs w:val="28"/>
        </w:rPr>
        <w:t xml:space="preserve"> </w:t>
      </w:r>
      <w:r w:rsidRPr="000E447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10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 w:rsidR="006E7FDB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E7FD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 w:rsidR="001E7BE3"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 w:rsidR="006E7FDB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 w:rsidR="006E7FDB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 w:rsidR="006E7FDB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A46E93" w:rsidRPr="0077416C" w:rsidRDefault="00A46E93" w:rsidP="006E7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 w:rsidR="006E7F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 w:rsidR="00EA4D88"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 w:rsidR="00EA4D88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 w:rsidR="00EA4D88"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EA4D88"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A46E93" w:rsidRPr="0077416C" w:rsidRDefault="00EA4D88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Раздел «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1" w:history="1">
        <w:r w:rsidR="00A46E93"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A46E93"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="00A46E93"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EA4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A46E93" w:rsidRPr="0077416C" w:rsidRDefault="00A46E93" w:rsidP="00EA4D8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формируется </w:t>
      </w:r>
      <w:r w:rsidR="00EA4D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46E93"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46E93"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 w:rsidR="00C063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(далее - органы,</w:t>
      </w:r>
      <w:r w:rsidR="001E7BE3"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46E93"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46E93" w:rsidRPr="0077416C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CD6E3E">
        <w:rPr>
          <w:rFonts w:ascii="Times New Roman" w:hAnsi="Times New Roman" w:cs="Times New Roman"/>
          <w:sz w:val="28"/>
          <w:szCs w:val="28"/>
        </w:rPr>
        <w:t xml:space="preserve">. </w:t>
      </w:r>
      <w:r w:rsidR="00A46E93"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 w:rsidR="001E7B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 w:rsidR="00A557B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 w:rsidR="00A557BD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 w:rsidR="00A557BD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="00A557B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46E93"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A46E93"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 w:rsidR="00A557BD">
        <w:rPr>
          <w:rFonts w:ascii="Times New Roman" w:hAnsi="Times New Roman" w:cs="Times New Roman"/>
          <w:sz w:val="28"/>
          <w:szCs w:val="28"/>
        </w:rPr>
        <w:t xml:space="preserve"> </w:t>
      </w:r>
      <w:r w:rsidR="00A557BD">
        <w:rPr>
          <w:rFonts w:ascii="Times New Roman" w:hAnsi="Times New Roman" w:cs="Times New Roman"/>
          <w:sz w:val="28"/>
          <w:szCs w:val="28"/>
        </w:rPr>
        <w:lastRenderedPageBreak/>
        <w:t>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</w:t>
      </w:r>
      <w:r w:rsidR="00A557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направляет проект административного регламента на экспертизу</w:t>
      </w:r>
      <w:r w:rsidR="007101C3">
        <w:rPr>
          <w:rFonts w:ascii="Times New Roman" w:hAnsi="Times New Roman" w:cs="Times New Roman"/>
          <w:sz w:val="28"/>
          <w:szCs w:val="28"/>
        </w:rPr>
        <w:t xml:space="preserve"> в 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8FE" w:rsidRDefault="001268FE" w:rsidP="00126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 w:rsidR="00A22E74">
        <w:rPr>
          <w:rFonts w:ascii="Times New Roman" w:hAnsi="Times New Roman" w:cs="Times New Roman"/>
          <w:sz w:val="28"/>
          <w:szCs w:val="28"/>
        </w:rPr>
        <w:t xml:space="preserve">главы администрации (главы муниципального образования) 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 w:rsidR="00D60839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экспертизы уполномоченного органа</w:t>
      </w:r>
      <w:r w:rsidR="00D6083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46E93" w:rsidRPr="0077416C">
        <w:rPr>
          <w:rFonts w:ascii="Times New Roman" w:hAnsi="Times New Roman" w:cs="Times New Roman"/>
          <w:sz w:val="28"/>
          <w:szCs w:val="28"/>
        </w:rPr>
        <w:t>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46E93"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A46E93" w:rsidRPr="0077416C" w:rsidRDefault="001268FE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 w:rsidR="00A22E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6E93"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 w:rsidR="00A22E74"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="00A46E93"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="00A22E74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46E93"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</w:p>
    <w:p w:rsidR="00A46E93" w:rsidRPr="0077416C" w:rsidRDefault="00A46E93" w:rsidP="00EA4D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E93" w:rsidRPr="0077416C" w:rsidRDefault="00A46E93" w:rsidP="007741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0"/>
      <w:bookmarkEnd w:id="16"/>
    </w:p>
    <w:p w:rsidR="00A22E74" w:rsidRPr="0077416C" w:rsidRDefault="00A22E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2E74" w:rsidRPr="0077416C" w:rsidSect="0076414B">
      <w:headerReference w:type="default" r:id="rId12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45" w:rsidRDefault="00C77A45" w:rsidP="00AC019D">
      <w:pPr>
        <w:spacing w:after="0" w:line="240" w:lineRule="auto"/>
      </w:pPr>
      <w:r>
        <w:separator/>
      </w:r>
    </w:p>
  </w:endnote>
  <w:endnote w:type="continuationSeparator" w:id="0">
    <w:p w:rsidR="00C77A45" w:rsidRDefault="00C77A45" w:rsidP="00A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45" w:rsidRDefault="00C77A45" w:rsidP="00AC019D">
      <w:pPr>
        <w:spacing w:after="0" w:line="240" w:lineRule="auto"/>
      </w:pPr>
      <w:r>
        <w:separator/>
      </w:r>
    </w:p>
  </w:footnote>
  <w:footnote w:type="continuationSeparator" w:id="0">
    <w:p w:rsidR="00C77A45" w:rsidRDefault="00C77A45" w:rsidP="00A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718020"/>
      <w:docPartObj>
        <w:docPartGallery w:val="Page Numbers (Top of Page)"/>
        <w:docPartUnique/>
      </w:docPartObj>
    </w:sdtPr>
    <w:sdtContent>
      <w:p w:rsidR="00FF412B" w:rsidRDefault="00B82004">
        <w:pPr>
          <w:pStyle w:val="a6"/>
          <w:jc w:val="center"/>
        </w:pPr>
        <w:r>
          <w:fldChar w:fldCharType="begin"/>
        </w:r>
        <w:r w:rsidR="00FF412B">
          <w:instrText>PAGE   \* MERGEFORMAT</w:instrText>
        </w:r>
        <w:r>
          <w:fldChar w:fldCharType="separate"/>
        </w:r>
        <w:r w:rsidR="003E35EF">
          <w:rPr>
            <w:noProof/>
          </w:rPr>
          <w:t>2</w:t>
        </w:r>
        <w:r>
          <w:fldChar w:fldCharType="end"/>
        </w:r>
      </w:p>
    </w:sdtContent>
  </w:sdt>
  <w:p w:rsidR="00AC019D" w:rsidRDefault="00AC019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93"/>
    <w:rsid w:val="00001172"/>
    <w:rsid w:val="00023A17"/>
    <w:rsid w:val="00073168"/>
    <w:rsid w:val="000735EF"/>
    <w:rsid w:val="000A24F0"/>
    <w:rsid w:val="000A3889"/>
    <w:rsid w:val="000B6475"/>
    <w:rsid w:val="000D361A"/>
    <w:rsid w:val="000E4476"/>
    <w:rsid w:val="0012348A"/>
    <w:rsid w:val="001268FE"/>
    <w:rsid w:val="001276EC"/>
    <w:rsid w:val="001E7BE3"/>
    <w:rsid w:val="002025B9"/>
    <w:rsid w:val="0022446B"/>
    <w:rsid w:val="00262BBB"/>
    <w:rsid w:val="002662C3"/>
    <w:rsid w:val="0027194A"/>
    <w:rsid w:val="002818E1"/>
    <w:rsid w:val="002A2360"/>
    <w:rsid w:val="002D21F1"/>
    <w:rsid w:val="002E473C"/>
    <w:rsid w:val="00322DEA"/>
    <w:rsid w:val="003D04B0"/>
    <w:rsid w:val="003D154A"/>
    <w:rsid w:val="003E35EF"/>
    <w:rsid w:val="005276D0"/>
    <w:rsid w:val="005A232E"/>
    <w:rsid w:val="005E40BA"/>
    <w:rsid w:val="005E6D7D"/>
    <w:rsid w:val="005E7671"/>
    <w:rsid w:val="00652072"/>
    <w:rsid w:val="006857AD"/>
    <w:rsid w:val="006B01C3"/>
    <w:rsid w:val="006D4863"/>
    <w:rsid w:val="006E7FDB"/>
    <w:rsid w:val="007101C3"/>
    <w:rsid w:val="0073305C"/>
    <w:rsid w:val="00742C5E"/>
    <w:rsid w:val="007621F6"/>
    <w:rsid w:val="0076414B"/>
    <w:rsid w:val="00771587"/>
    <w:rsid w:val="0077416C"/>
    <w:rsid w:val="007A0B8F"/>
    <w:rsid w:val="007B3F03"/>
    <w:rsid w:val="007D2038"/>
    <w:rsid w:val="007F6E46"/>
    <w:rsid w:val="00821299"/>
    <w:rsid w:val="00851AC5"/>
    <w:rsid w:val="0085678B"/>
    <w:rsid w:val="00887A1F"/>
    <w:rsid w:val="008C61CE"/>
    <w:rsid w:val="008E27D0"/>
    <w:rsid w:val="00904824"/>
    <w:rsid w:val="00922F65"/>
    <w:rsid w:val="00952097"/>
    <w:rsid w:val="0098285D"/>
    <w:rsid w:val="009D2544"/>
    <w:rsid w:val="009E273C"/>
    <w:rsid w:val="009E42D3"/>
    <w:rsid w:val="00A22E74"/>
    <w:rsid w:val="00A255BC"/>
    <w:rsid w:val="00A31963"/>
    <w:rsid w:val="00A46E93"/>
    <w:rsid w:val="00A557BD"/>
    <w:rsid w:val="00A6067B"/>
    <w:rsid w:val="00AC019D"/>
    <w:rsid w:val="00AC2375"/>
    <w:rsid w:val="00AE165F"/>
    <w:rsid w:val="00AE5E0B"/>
    <w:rsid w:val="00B256A4"/>
    <w:rsid w:val="00B63B7F"/>
    <w:rsid w:val="00B759E8"/>
    <w:rsid w:val="00B82004"/>
    <w:rsid w:val="00B92DD5"/>
    <w:rsid w:val="00BA0DFB"/>
    <w:rsid w:val="00BA7A8C"/>
    <w:rsid w:val="00BB48A2"/>
    <w:rsid w:val="00BB610A"/>
    <w:rsid w:val="00BC1F4F"/>
    <w:rsid w:val="00BC3712"/>
    <w:rsid w:val="00BD69B1"/>
    <w:rsid w:val="00BF0F98"/>
    <w:rsid w:val="00BF6464"/>
    <w:rsid w:val="00C06387"/>
    <w:rsid w:val="00C426F1"/>
    <w:rsid w:val="00C6420D"/>
    <w:rsid w:val="00C74B4C"/>
    <w:rsid w:val="00C77A45"/>
    <w:rsid w:val="00CA5C08"/>
    <w:rsid w:val="00CB7792"/>
    <w:rsid w:val="00CD2DA1"/>
    <w:rsid w:val="00CD6E3E"/>
    <w:rsid w:val="00CF7685"/>
    <w:rsid w:val="00D01813"/>
    <w:rsid w:val="00D11382"/>
    <w:rsid w:val="00D2361B"/>
    <w:rsid w:val="00D378E8"/>
    <w:rsid w:val="00D46924"/>
    <w:rsid w:val="00D5052B"/>
    <w:rsid w:val="00D60839"/>
    <w:rsid w:val="00D919D3"/>
    <w:rsid w:val="00DC2C04"/>
    <w:rsid w:val="00E014A7"/>
    <w:rsid w:val="00E037B4"/>
    <w:rsid w:val="00E06DB7"/>
    <w:rsid w:val="00E12A96"/>
    <w:rsid w:val="00E22D25"/>
    <w:rsid w:val="00E51926"/>
    <w:rsid w:val="00E57165"/>
    <w:rsid w:val="00EA4D88"/>
    <w:rsid w:val="00F11796"/>
    <w:rsid w:val="00F65E15"/>
    <w:rsid w:val="00F82311"/>
    <w:rsid w:val="00FC41E1"/>
    <w:rsid w:val="00FE1B45"/>
    <w:rsid w:val="00FE2FC2"/>
    <w:rsid w:val="00FE65EE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  <w:style w:type="paragraph" w:styleId="aa">
    <w:name w:val="No Spacing"/>
    <w:uiPriority w:val="1"/>
    <w:qFormat/>
    <w:rsid w:val="00764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E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E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06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9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19D"/>
  </w:style>
  <w:style w:type="paragraph" w:styleId="a8">
    <w:name w:val="footer"/>
    <w:basedOn w:val="a"/>
    <w:link w:val="a9"/>
    <w:uiPriority w:val="99"/>
    <w:unhideWhenUsed/>
    <w:rsid w:val="00AC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29714B3DD320BACA0A0332D75ESET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3D65-6A0F-475B-9036-7766A91F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5157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6</cp:revision>
  <cp:lastPrinted>2021-10-20T08:31:00Z</cp:lastPrinted>
  <dcterms:created xsi:type="dcterms:W3CDTF">2022-01-13T08:34:00Z</dcterms:created>
  <dcterms:modified xsi:type="dcterms:W3CDTF">2022-01-14T07:32:00Z</dcterms:modified>
</cp:coreProperties>
</file>