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2B" w:rsidRDefault="00D1599E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sub_1000"/>
      <w:bookmarkStart w:id="1" w:name="_GoBack"/>
      <w:bookmarkEnd w:id="1"/>
      <w:r w:rsidRPr="00E6292B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r w:rsidR="00084B8F" w:rsidRPr="00E6292B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МЕЧЕТСКОГО </w:t>
      </w:r>
      <w:r w:rsidRPr="00E6292B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БОБРОВСКОГО МУНИЦИПАЛЬНОГО РАЙОНА </w:t>
      </w:r>
    </w:p>
    <w:p w:rsidR="00D1599E" w:rsidRPr="00E6292B" w:rsidRDefault="00D1599E" w:rsidP="00D1599E">
      <w:pPr>
        <w:pStyle w:val="p1"/>
        <w:shd w:val="clear" w:color="auto" w:fill="FFFFFF"/>
        <w:spacing w:before="0" w:beforeAutospacing="0" w:after="0" w:afterAutospacing="0"/>
        <w:ind w:firstLine="0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E6292B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</w:p>
    <w:p w:rsidR="00D1599E" w:rsidRPr="00E6292B" w:rsidRDefault="00D1599E" w:rsidP="00D1599E">
      <w:pPr>
        <w:pStyle w:val="p2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</w:p>
    <w:p w:rsidR="00D1599E" w:rsidRP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</w:pPr>
      <w:r w:rsidRPr="00D1599E">
        <w:rPr>
          <w:rStyle w:val="s2"/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1599E" w:rsidRDefault="00D1599E" w:rsidP="00D1599E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Style w:val="s2"/>
          <w:rFonts w:ascii="Times New Roman" w:hAnsi="Times New Roman"/>
          <w:bCs/>
          <w:color w:val="000000"/>
          <w:sz w:val="28"/>
          <w:szCs w:val="28"/>
        </w:rPr>
      </w:pPr>
    </w:p>
    <w:p w:rsidR="00D1599E" w:rsidRPr="00E6292B" w:rsidRDefault="00D1599E" w:rsidP="00D1599E">
      <w:pPr>
        <w:pStyle w:val="p5"/>
        <w:shd w:val="clear" w:color="auto" w:fill="FFFFFF"/>
        <w:spacing w:before="0" w:beforeAutospacing="0" w:after="0" w:afterAutospacing="0"/>
        <w:ind w:firstLine="0"/>
        <w:textAlignment w:val="top"/>
        <w:rPr>
          <w:u w:val="single"/>
        </w:rPr>
      </w:pPr>
      <w:r w:rsidRPr="00E6292B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 xml:space="preserve">от </w:t>
      </w:r>
      <w:r w:rsidR="00E6292B" w:rsidRPr="00E6292B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 xml:space="preserve">17.03. </w:t>
      </w:r>
      <w:r w:rsidRPr="00E6292B">
        <w:rPr>
          <w:rStyle w:val="s3"/>
          <w:rFonts w:ascii="Times New Roman" w:hAnsi="Times New Roman"/>
          <w:color w:val="000000"/>
          <w:sz w:val="28"/>
          <w:szCs w:val="28"/>
          <w:u w:val="single"/>
        </w:rPr>
        <w:t>2022 г.</w:t>
      </w:r>
      <w:r w:rsidRPr="00E6292B">
        <w:rPr>
          <w:rStyle w:val="apple-converted-space"/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E6292B">
        <w:rPr>
          <w:rFonts w:ascii="Times New Roman" w:hAnsi="Times New Roman"/>
          <w:color w:val="000000"/>
          <w:sz w:val="28"/>
          <w:szCs w:val="28"/>
          <w:u w:val="single"/>
        </w:rPr>
        <w:t xml:space="preserve">№ </w:t>
      </w:r>
      <w:r w:rsidR="00E6292B" w:rsidRPr="00E6292B">
        <w:rPr>
          <w:rFonts w:ascii="Times New Roman" w:hAnsi="Times New Roman"/>
          <w:color w:val="000000"/>
          <w:sz w:val="28"/>
          <w:szCs w:val="28"/>
          <w:u w:val="single"/>
        </w:rPr>
        <w:t>20</w:t>
      </w:r>
    </w:p>
    <w:p w:rsidR="00D1599E" w:rsidRDefault="00D1599E" w:rsidP="00084B8F">
      <w:pPr>
        <w:pStyle w:val="p5"/>
        <w:shd w:val="clear" w:color="auto" w:fill="FFFFFF"/>
        <w:spacing w:before="0" w:beforeAutospacing="0" w:after="0" w:afterAutospacing="0"/>
        <w:textAlignment w:val="top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с. </w:t>
      </w:r>
      <w:r w:rsidR="00084B8F">
        <w:rPr>
          <w:rFonts w:ascii="Times New Roman" w:hAnsi="Times New Roman"/>
          <w:color w:val="000000"/>
          <w:sz w:val="20"/>
          <w:szCs w:val="20"/>
        </w:rPr>
        <w:t>Мечетка</w:t>
      </w:r>
    </w:p>
    <w:p w:rsidR="00D1599E" w:rsidRDefault="00D1599E" w:rsidP="00D1599E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Pr="00E6292B" w:rsidRDefault="00D1599E" w:rsidP="00D1599E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E6292B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Об утверждении формы проверочного </w:t>
      </w:r>
    </w:p>
    <w:p w:rsidR="00D1599E" w:rsidRPr="00E6292B" w:rsidRDefault="00D1599E" w:rsidP="00D1599E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E6292B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листа, применяемого при осуществлении </w:t>
      </w:r>
    </w:p>
    <w:p w:rsidR="00D1599E" w:rsidRPr="00E6292B" w:rsidRDefault="00D1599E" w:rsidP="00D1599E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E6292B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муниципального контроля на </w:t>
      </w:r>
    </w:p>
    <w:p w:rsidR="00D1599E" w:rsidRPr="00E6292B" w:rsidRDefault="00D1599E" w:rsidP="00D1599E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E6292B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автомобильном транспорте и </w:t>
      </w:r>
    </w:p>
    <w:p w:rsidR="00D1599E" w:rsidRPr="00E6292B" w:rsidRDefault="00D1599E" w:rsidP="00D1599E">
      <w:pPr>
        <w:pStyle w:val="1"/>
        <w:spacing w:before="0" w:after="0"/>
        <w:jc w:val="left"/>
        <w:rPr>
          <w:rStyle w:val="a4"/>
          <w:rFonts w:cs="Times New Roman CYR"/>
          <w:b/>
          <w:bCs w:val="0"/>
          <w:color w:val="auto"/>
          <w:sz w:val="28"/>
          <w:szCs w:val="28"/>
        </w:rPr>
      </w:pPr>
      <w:r w:rsidRPr="00E6292B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в дорожном хозяйстве </w:t>
      </w:r>
      <w:r w:rsidR="00F85C34" w:rsidRPr="00E6292B">
        <w:rPr>
          <w:rStyle w:val="a4"/>
          <w:rFonts w:cs="Times New Roman CYR"/>
          <w:b/>
          <w:bCs w:val="0"/>
          <w:color w:val="auto"/>
          <w:sz w:val="28"/>
          <w:szCs w:val="28"/>
        </w:rPr>
        <w:t>в границах</w:t>
      </w:r>
      <w:r w:rsidRPr="00E6292B">
        <w:rPr>
          <w:rStyle w:val="a4"/>
          <w:rFonts w:cs="Times New Roman CYR"/>
          <w:b/>
          <w:bCs w:val="0"/>
          <w:color w:val="auto"/>
          <w:sz w:val="28"/>
          <w:szCs w:val="28"/>
        </w:rPr>
        <w:t xml:space="preserve"> </w:t>
      </w:r>
    </w:p>
    <w:p w:rsidR="00084B8F" w:rsidRPr="00E6292B" w:rsidRDefault="00084B8F" w:rsidP="00D1599E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6292B">
        <w:rPr>
          <w:rFonts w:ascii="Times New Roman" w:hAnsi="Times New Roman"/>
          <w:b/>
          <w:color w:val="000000"/>
          <w:sz w:val="28"/>
          <w:szCs w:val="28"/>
        </w:rPr>
        <w:t xml:space="preserve">Мечетского сельского поселения </w:t>
      </w:r>
    </w:p>
    <w:p w:rsidR="00D1599E" w:rsidRDefault="00084B8F" w:rsidP="00D1599E">
      <w:pPr>
        <w:pStyle w:val="p7"/>
        <w:shd w:val="clear" w:color="auto" w:fill="FFFFFF"/>
        <w:spacing w:before="0" w:beforeAutospacing="0" w:after="0" w:afterAutospacing="0"/>
        <w:ind w:right="-1" w:firstLine="0"/>
        <w:jc w:val="left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6292B">
        <w:rPr>
          <w:rFonts w:ascii="Times New Roman" w:hAnsi="Times New Roman"/>
          <w:b/>
          <w:color w:val="000000"/>
          <w:sz w:val="28"/>
          <w:szCs w:val="28"/>
        </w:rPr>
        <w:t>Бобровского муниципального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</w:p>
    <w:p w:rsidR="00D1599E" w:rsidRDefault="00D1599E" w:rsidP="00D1599E">
      <w:pPr>
        <w:pStyle w:val="p7"/>
        <w:shd w:val="clear" w:color="auto" w:fill="FFFFFF"/>
        <w:spacing w:before="0" w:beforeAutospacing="0" w:after="0" w:afterAutospacing="0"/>
        <w:ind w:right="-1" w:firstLine="709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</w:p>
    <w:p w:rsidR="00D1599E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6292B" w:rsidRDefault="00E6292B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D1599E" w:rsidRDefault="00D1599E" w:rsidP="00D1599E">
      <w:pPr>
        <w:pStyle w:val="p8"/>
        <w:shd w:val="clear" w:color="auto" w:fill="FFFFFF"/>
        <w:spacing w:before="0" w:beforeAutospacing="0" w:after="0" w:afterAutospacing="0" w:line="360" w:lineRule="auto"/>
        <w:ind w:firstLine="709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1599E">
        <w:rPr>
          <w:rFonts w:ascii="Times New Roman" w:hAnsi="Times New Roman"/>
          <w:sz w:val="28"/>
          <w:szCs w:val="28"/>
        </w:rPr>
        <w:t xml:space="preserve">от 31.07.2020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248-ФЗ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E6292B">
        <w:rPr>
          <w:rFonts w:ascii="Times New Roman" w:hAnsi="Times New Roman"/>
          <w:b/>
          <w:sz w:val="28"/>
          <w:szCs w:val="28"/>
        </w:rPr>
        <w:t xml:space="preserve">», </w:t>
      </w:r>
      <w:hyperlink r:id="rId9" w:history="1">
        <w:r w:rsidRPr="00E6292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</w:t>
      </w:r>
      <w:r w:rsidRPr="00D1599E">
        <w:rPr>
          <w:rFonts w:ascii="Times New Roman" w:hAnsi="Times New Roman"/>
          <w:sz w:val="28"/>
          <w:szCs w:val="28"/>
        </w:rPr>
        <w:t xml:space="preserve">равительства РФ от 27.10.2021 </w:t>
      </w:r>
      <w:r>
        <w:rPr>
          <w:rFonts w:ascii="Times New Roman" w:hAnsi="Times New Roman"/>
          <w:sz w:val="28"/>
          <w:szCs w:val="28"/>
        </w:rPr>
        <w:t>№</w:t>
      </w:r>
      <w:r w:rsidRPr="00D1599E">
        <w:rPr>
          <w:rFonts w:ascii="Times New Roman" w:hAnsi="Times New Roman"/>
          <w:sz w:val="28"/>
          <w:szCs w:val="28"/>
        </w:rPr>
        <w:t xml:space="preserve"> 1844 </w:t>
      </w:r>
      <w:r>
        <w:rPr>
          <w:rFonts w:ascii="Times New Roman" w:hAnsi="Times New Roman"/>
          <w:sz w:val="28"/>
          <w:szCs w:val="28"/>
        </w:rPr>
        <w:t>«</w:t>
      </w:r>
      <w:r w:rsidRPr="00D1599E">
        <w:rPr>
          <w:rFonts w:ascii="Times New Roman" w:hAnsi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/>
          <w:sz w:val="28"/>
          <w:szCs w:val="28"/>
        </w:rPr>
        <w:t>»</w:t>
      </w:r>
      <w:r w:rsidRPr="00D1599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</w:t>
      </w:r>
      <w:r w:rsidR="00084B8F">
        <w:rPr>
          <w:rFonts w:ascii="Times New Roman" w:hAnsi="Times New Roman"/>
          <w:color w:val="000000"/>
          <w:sz w:val="28"/>
          <w:szCs w:val="28"/>
        </w:rPr>
        <w:t xml:space="preserve">Мечетского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Бобровского муниципального района Воронежской области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п</w:t>
      </w:r>
      <w:r w:rsidR="00E6292B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о</w:t>
      </w:r>
      <w:r w:rsidR="00E6292B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с</w:t>
      </w:r>
      <w:r w:rsidR="00E6292B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т</w:t>
      </w:r>
      <w:r w:rsidR="00E6292B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а</w:t>
      </w:r>
      <w:r w:rsidR="00E6292B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н</w:t>
      </w:r>
      <w:r w:rsidR="00E6292B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о</w:t>
      </w:r>
      <w:r w:rsidR="00E6292B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в</w:t>
      </w:r>
      <w:r w:rsidR="00E6292B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л</w:t>
      </w:r>
      <w:r w:rsidR="00E6292B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я</w:t>
      </w:r>
      <w:r w:rsidR="00E6292B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е</w:t>
      </w:r>
      <w:r w:rsidR="00E6292B"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1599E" w:rsidRDefault="00D1599E" w:rsidP="00D1599E">
      <w:pPr>
        <w:pStyle w:val="p7"/>
        <w:shd w:val="clear" w:color="auto" w:fill="FFFFFF"/>
        <w:spacing w:before="0" w:beforeAutospacing="0" w:after="0" w:afterAutospacing="0" w:line="360" w:lineRule="auto"/>
        <w:ind w:right="-1" w:firstLine="851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1599E">
        <w:rPr>
          <w:rFonts w:ascii="Times New Roman" w:hAnsi="Times New Roman"/>
          <w:sz w:val="28"/>
          <w:szCs w:val="28"/>
        </w:rPr>
        <w:t>Утвердить форму проверочного листа, используемого при осуществлении муниципального контроля</w:t>
      </w:r>
      <w:r w:rsidRPr="00D1599E">
        <w:rPr>
          <w:rFonts w:ascii="Times New Roman" w:hAnsi="Times New Roman"/>
          <w:color w:val="000000"/>
          <w:sz w:val="28"/>
          <w:szCs w:val="28"/>
        </w:rPr>
        <w:t xml:space="preserve"> на автомобильном транспорте и в дорожном хозяйстве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5C34">
        <w:rPr>
          <w:rFonts w:ascii="Times New Roman" w:hAnsi="Times New Roman"/>
          <w:color w:val="000000"/>
          <w:sz w:val="28"/>
          <w:szCs w:val="28"/>
        </w:rPr>
        <w:t xml:space="preserve">в границах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4B8F">
        <w:rPr>
          <w:rFonts w:ascii="Times New Roman" w:hAnsi="Times New Roman"/>
          <w:color w:val="000000"/>
          <w:sz w:val="28"/>
          <w:szCs w:val="28"/>
        </w:rPr>
        <w:t>Мечетского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D1599E" w:rsidRDefault="00D1599E" w:rsidP="00D1599E">
      <w:pPr>
        <w:spacing w:line="360" w:lineRule="auto"/>
        <w:ind w:firstLine="709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</w:t>
      </w:r>
      <w:r w:rsidR="00084B8F">
        <w:rPr>
          <w:sz w:val="28"/>
          <w:szCs w:val="28"/>
        </w:rPr>
        <w:t>Мечетского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>Бобровского муниципального района Воронежской области в сети «Интернет».</w:t>
      </w:r>
    </w:p>
    <w:p w:rsidR="00D1599E" w:rsidRDefault="00D1599E" w:rsidP="00D1599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1599E" w:rsidRDefault="00D1599E" w:rsidP="00D1599E">
      <w:pPr>
        <w:tabs>
          <w:tab w:val="right" w:pos="10032"/>
        </w:tabs>
        <w:rPr>
          <w:sz w:val="28"/>
          <w:szCs w:val="28"/>
        </w:rPr>
      </w:pPr>
    </w:p>
    <w:p w:rsidR="00D1599E" w:rsidRDefault="00D1599E" w:rsidP="00D1599E">
      <w:pPr>
        <w:pStyle w:val="style7"/>
        <w:shd w:val="clear" w:color="auto" w:fill="FFFFFF"/>
        <w:spacing w:after="0"/>
        <w:jc w:val="both"/>
        <w:rPr>
          <w:rStyle w:val="fontstyle11"/>
          <w:color w:val="000000"/>
        </w:rPr>
      </w:pPr>
    </w:p>
    <w:p w:rsidR="00D1599E" w:rsidRDefault="00D1599E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Глава </w:t>
      </w:r>
      <w:r w:rsidR="00084B8F">
        <w:rPr>
          <w:rStyle w:val="fontstyle11"/>
          <w:color w:val="000000"/>
          <w:sz w:val="28"/>
          <w:szCs w:val="28"/>
        </w:rPr>
        <w:t>Мечетского</w:t>
      </w:r>
      <w:r>
        <w:rPr>
          <w:rStyle w:val="fontstyle11"/>
          <w:color w:val="000000"/>
          <w:sz w:val="28"/>
          <w:szCs w:val="28"/>
        </w:rPr>
        <w:t xml:space="preserve"> сельского поселения </w:t>
      </w:r>
    </w:p>
    <w:p w:rsidR="00D1599E" w:rsidRDefault="00D1599E" w:rsidP="00D1599E">
      <w:pPr>
        <w:pStyle w:val="style7"/>
        <w:shd w:val="clear" w:color="auto" w:fill="FFFFFF"/>
        <w:spacing w:after="0"/>
        <w:rPr>
          <w:rStyle w:val="fontstyle11"/>
          <w:color w:val="000000"/>
          <w:sz w:val="28"/>
          <w:szCs w:val="28"/>
        </w:rPr>
      </w:pPr>
      <w:r>
        <w:rPr>
          <w:rStyle w:val="fontstyle11"/>
          <w:color w:val="000000"/>
          <w:sz w:val="28"/>
          <w:szCs w:val="28"/>
        </w:rPr>
        <w:t xml:space="preserve">Бобровского муниципального района </w:t>
      </w:r>
    </w:p>
    <w:p w:rsidR="00D1599E" w:rsidRPr="00D1599E" w:rsidRDefault="00D1599E" w:rsidP="00D1599E">
      <w:pPr>
        <w:pStyle w:val="style7"/>
        <w:shd w:val="clear" w:color="auto" w:fill="FFFFFF"/>
        <w:spacing w:after="0"/>
        <w:rPr>
          <w:rFonts w:ascii="Tahoma" w:hAnsi="Tahoma" w:cs="Tahoma"/>
        </w:rPr>
      </w:pPr>
      <w:r>
        <w:rPr>
          <w:color w:val="000000"/>
          <w:sz w:val="28"/>
          <w:szCs w:val="28"/>
        </w:rPr>
        <w:t xml:space="preserve">Воронежской области                                             </w:t>
      </w:r>
      <w:r w:rsidR="00084B8F">
        <w:rPr>
          <w:color w:val="000000"/>
          <w:sz w:val="28"/>
          <w:szCs w:val="28"/>
        </w:rPr>
        <w:t>Н.Г. Суворин</w:t>
      </w:r>
    </w:p>
    <w:p w:rsidR="00D1599E" w:rsidRDefault="00D1599E" w:rsidP="00D1599E">
      <w:pPr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E6292B" w:rsidRDefault="00E6292B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Default="00D1599E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D1599E" w:rsidRP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администрации </w:t>
      </w:r>
      <w:r w:rsidR="00084B8F">
        <w:rPr>
          <w:rFonts w:ascii="Times New Roman" w:hAnsi="Times New Roman"/>
          <w:color w:val="000000"/>
          <w:sz w:val="28"/>
          <w:szCs w:val="28"/>
        </w:rPr>
        <w:t xml:space="preserve">Мечетского сельского поселения </w:t>
      </w: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Бобровского </w:t>
      </w:r>
    </w:p>
    <w:p w:rsidR="00D1599E" w:rsidRDefault="00D1599E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D1599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муниципального района Воронежской области </w:t>
      </w:r>
    </w:p>
    <w:p w:rsidR="00D1599E" w:rsidRPr="00D1599E" w:rsidRDefault="00E6292B" w:rsidP="00D1599E">
      <w:pPr>
        <w:ind w:left="5103" w:firstLine="0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от 17.03. 2022г. № 20</w:t>
      </w:r>
    </w:p>
    <w:bookmarkEnd w:id="0"/>
    <w:p w:rsidR="00754BBA" w:rsidRPr="00B14D8E" w:rsidRDefault="00754BB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098"/>
        <w:gridCol w:w="4466"/>
      </w:tblGrid>
      <w:tr w:rsidR="00754BBA" w:rsidRPr="00225487">
        <w:tblPrEx>
          <w:tblCellMar>
            <w:top w:w="0" w:type="dxa"/>
            <w:bottom w:w="0" w:type="dxa"/>
          </w:tblCellMar>
        </w:tblPrEx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754BBA" w:rsidRPr="00225487" w:rsidRDefault="00754BBA">
            <w:pPr>
              <w:pStyle w:val="a5"/>
              <w:rPr>
                <w:color w:val="FF0000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D1599E" w:rsidRPr="00D1599E" w:rsidRDefault="00D1599E" w:rsidP="00D1599E">
            <w:pPr>
              <w:pStyle w:val="a5"/>
              <w:jc w:val="left"/>
            </w:pPr>
            <w:r w:rsidRPr="00D1599E">
              <w:t>ФОРМА</w:t>
            </w:r>
          </w:p>
          <w:p w:rsidR="00D1599E" w:rsidRDefault="00D1599E">
            <w:pPr>
              <w:pStyle w:val="a5"/>
              <w:rPr>
                <w:color w:val="FF0000"/>
              </w:rPr>
            </w:pPr>
          </w:p>
          <w:p w:rsidR="00754BBA" w:rsidRPr="00E6292B" w:rsidRDefault="00754BBA">
            <w:pPr>
              <w:pStyle w:val="a5"/>
              <w:rPr>
                <w:color w:val="000000" w:themeColor="text1"/>
              </w:rPr>
            </w:pPr>
            <w:r w:rsidRPr="00E6292B">
              <w:rPr>
                <w:color w:val="000000" w:themeColor="text1"/>
              </w:rPr>
              <w:t>QR-код</w:t>
            </w:r>
          </w:p>
          <w:p w:rsidR="00754BBA" w:rsidRPr="00E6292B" w:rsidRDefault="00754BBA">
            <w:pPr>
              <w:pStyle w:val="a5"/>
              <w:rPr>
                <w:color w:val="000000" w:themeColor="text1"/>
              </w:rPr>
            </w:pPr>
            <w:r w:rsidRPr="00E6292B">
              <w:rPr>
                <w:color w:val="000000" w:themeColor="text1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754BBA" w:rsidRPr="00225487" w:rsidRDefault="00754BBA">
            <w:pPr>
              <w:pStyle w:val="a5"/>
              <w:rPr>
                <w:color w:val="FF0000"/>
              </w:rPr>
            </w:pPr>
            <w:r w:rsidRPr="00E6292B">
              <w:rPr>
                <w:color w:val="000000" w:themeColor="text1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</w:tbl>
    <w:p w:rsidR="00754BBA" w:rsidRPr="00225487" w:rsidRDefault="00754BBA">
      <w:pPr>
        <w:rPr>
          <w:color w:val="FF0000"/>
        </w:rPr>
      </w:pPr>
    </w:p>
    <w:p w:rsidR="00754BBA" w:rsidRDefault="00754BBA"/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2341"/>
        <w:gridCol w:w="436"/>
        <w:gridCol w:w="440"/>
        <w:gridCol w:w="901"/>
        <w:gridCol w:w="948"/>
        <w:gridCol w:w="1911"/>
        <w:gridCol w:w="2205"/>
      </w:tblGrid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2652A9" w:rsidP="00084B8F">
            <w:pPr>
              <w:pStyle w:val="a5"/>
              <w:jc w:val="center"/>
            </w:pPr>
            <w:r>
              <w:t xml:space="preserve">Администрация </w:t>
            </w:r>
            <w:r w:rsidR="00084B8F" w:rsidRPr="00084B8F">
              <w:t>Мечетского сельского поселения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 w:rsidP="004E47F0">
            <w:pPr>
              <w:pStyle w:val="a5"/>
              <w:jc w:val="center"/>
            </w:pPr>
            <w:r>
              <w:t>(наименование органа муниципального контроля на автомобильном транспорте и в дорожном хозяйстве)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  <w:p w:rsidR="00754BBA" w:rsidRDefault="00754BBA">
            <w:pPr>
              <w:pStyle w:val="a5"/>
              <w:jc w:val="center"/>
            </w:pPr>
            <w:r>
              <w:t>Проверочный лист,</w:t>
            </w:r>
          </w:p>
          <w:p w:rsidR="00754BBA" w:rsidRDefault="00754BBA">
            <w:pPr>
              <w:pStyle w:val="a5"/>
              <w:jc w:val="center"/>
            </w:pPr>
            <w:r>
              <w:t>применяемый при осуществлении муниципального контроля</w:t>
            </w:r>
          </w:p>
          <w:p w:rsidR="00754BBA" w:rsidRDefault="00754BBA">
            <w:pPr>
              <w:pStyle w:val="a5"/>
              <w:jc w:val="center"/>
            </w:pPr>
            <w:r>
              <w:t>на автомобильном транспорте и в дорожном хозяйстве</w:t>
            </w:r>
          </w:p>
          <w:p w:rsidR="00F85C34" w:rsidRDefault="002652A9">
            <w:pPr>
              <w:pStyle w:val="a5"/>
              <w:jc w:val="center"/>
            </w:pPr>
            <w:r>
              <w:t>в границах</w:t>
            </w:r>
          </w:p>
          <w:p w:rsidR="00754BBA" w:rsidRDefault="002652A9">
            <w:pPr>
              <w:pStyle w:val="a5"/>
              <w:jc w:val="center"/>
            </w:pPr>
            <w:r>
              <w:t xml:space="preserve"> 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(форма проверочного листа, применяемого при осуществлении муниципального контроля на автомобильном транспорте и в дорожном хозяйстве в </w:t>
            </w:r>
            <w:r w:rsidR="002652A9">
              <w:t xml:space="preserve">границах </w:t>
            </w:r>
            <w:r w:rsidR="00084B8F" w:rsidRPr="00084B8F">
              <w:t xml:space="preserve">Мечетского сельского поселения </w:t>
            </w:r>
            <w:r>
              <w:t>утверждена</w:t>
            </w:r>
          </w:p>
          <w:p w:rsidR="00754BBA" w:rsidRDefault="00754BBA" w:rsidP="004E47F0">
            <w:pPr>
              <w:pStyle w:val="a5"/>
              <w:jc w:val="center"/>
            </w:pPr>
            <w:r>
              <w:t>Постанов</w:t>
            </w:r>
            <w:r w:rsidR="002652A9">
              <w:t xml:space="preserve">лением администрации </w:t>
            </w:r>
            <w:r w:rsidR="004E47F0">
              <w:t>__________________</w:t>
            </w:r>
            <w:r>
              <w:t xml:space="preserve"> от ___________</w:t>
            </w:r>
            <w:r w:rsidR="004E47F0">
              <w:t>№</w:t>
            </w:r>
            <w:r>
              <w:t>_______________________</w:t>
            </w:r>
            <w:r w:rsidR="004E47F0">
              <w:t>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1. Вид контрольного мероприятия: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(инспекционный визит/рейдовый осмотр/</w:t>
            </w:r>
          </w:p>
          <w:p w:rsidR="00754BBA" w:rsidRDefault="00754BBA">
            <w:pPr>
              <w:pStyle w:val="a5"/>
              <w:jc w:val="center"/>
            </w:pPr>
            <w: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2. Реквизиты решения контрольного органа о проведении контрольного мероприятия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(номер, дата решения о проведении контрольного мероприятия)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3. Учётный номер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</w:p>
          <w:p w:rsidR="00754BBA" w:rsidRDefault="00754BBA">
            <w:pPr>
              <w:pStyle w:val="a5"/>
              <w:jc w:val="center"/>
            </w:pPr>
            <w: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7. Должность, фамилия и инициалы должностного лица, проводящего контрольное мероприятие и заполняющего проверочный лист:</w:t>
            </w:r>
          </w:p>
        </w:tc>
        <w:tc>
          <w:tcPr>
            <w:tcW w:w="50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50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54BBA" w:rsidRDefault="00754BBA">
            <w:pPr>
              <w:pStyle w:val="a5"/>
            </w:pPr>
            <w:r>
      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N</w:t>
            </w:r>
          </w:p>
          <w:p w:rsidR="00754BBA" w:rsidRDefault="00754BBA">
            <w:pPr>
              <w:pStyle w:val="a5"/>
              <w:jc w:val="center"/>
            </w:pPr>
            <w:r>
              <w:t>п/п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4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4BBA" w:rsidRDefault="00754BBA">
            <w:pPr>
              <w:pStyle w:val="a5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A" w:rsidRDefault="00754BBA">
            <w:pPr>
              <w:pStyle w:val="a5"/>
              <w:jc w:val="center"/>
            </w:pPr>
            <w:r>
              <w:t>да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нет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неприменимо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Примечание</w:t>
            </w:r>
          </w:p>
          <w:p w:rsidR="00754BBA" w:rsidRDefault="00754BBA">
            <w:pPr>
              <w:pStyle w:val="a5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</w:pP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Соблюдаются ли состав и требования к содержанию разделов проектной </w:t>
            </w:r>
            <w:r>
              <w:lastRenderedPageBreak/>
              <w:t>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0" w:history="1">
              <w:r>
                <w:rPr>
                  <w:rStyle w:val="a4"/>
                  <w:rFonts w:cs="Times New Roman CYR"/>
                </w:rPr>
                <w:t>пункт 2 статьи 16</w:t>
              </w:r>
            </w:hyperlink>
            <w:r>
              <w:t xml:space="preserve"> Федерального закона от 08.11.2007 </w:t>
            </w:r>
            <w:r>
              <w:lastRenderedPageBreak/>
              <w:t>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1" w:history="1">
              <w:r>
                <w:rPr>
                  <w:rStyle w:val="a4"/>
                  <w:rFonts w:cs="Times New Roman CYR"/>
                </w:rPr>
                <w:t>пункт 3 статьи 16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ремонту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2" w:history="1">
              <w:r>
                <w:rPr>
                  <w:rStyle w:val="a4"/>
                  <w:rFonts w:cs="Times New Roman CYR"/>
                </w:rPr>
                <w:t>пункт 4 статьи 16</w:t>
              </w:r>
            </w:hyperlink>
            <w:r>
              <w:t xml:space="preserve"> Федерального закона от 08.11.2007 N 257-ФЗ "Об автомобильных </w:t>
            </w:r>
            <w: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3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06.11.2012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4" w:history="1">
              <w:r>
                <w:rPr>
                  <w:rStyle w:val="a4"/>
                  <w:rFonts w:cs="Times New Roman CYR"/>
                </w:rPr>
                <w:t>пункты 1</w:t>
              </w:r>
            </w:hyperlink>
            <w:r>
              <w:t xml:space="preserve"> , </w:t>
            </w:r>
            <w:hyperlink r:id="rId15" w:history="1">
              <w:r>
                <w:rPr>
                  <w:rStyle w:val="a4"/>
                  <w:rFonts w:cs="Times New Roman CYR"/>
                </w:rPr>
                <w:t>2 статьи 17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6" w:history="1">
              <w:r>
                <w:rPr>
                  <w:rStyle w:val="a4"/>
                  <w:rFonts w:cs="Times New Roman CYR"/>
                </w:rPr>
                <w:t>пункт 3 статьи 17</w:t>
              </w:r>
            </w:hyperlink>
            <w:r>
              <w:t xml:space="preserve"> Федерального закона от 08.11.2007 N 257-ФЗ "Об автомобильных </w:t>
            </w:r>
            <w: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754BBA" w:rsidRDefault="00754BBA">
            <w:pPr>
              <w:pStyle w:val="a5"/>
              <w:jc w:val="center"/>
            </w:pPr>
            <w:hyperlink r:id="rId17" w:history="1">
              <w:r>
                <w:rPr>
                  <w:rStyle w:val="a4"/>
                  <w:rFonts w:cs="Times New Roman CYR"/>
                </w:rPr>
                <w:t>приказ</w:t>
              </w:r>
            </w:hyperlink>
            <w:r>
              <w:t xml:space="preserve"> Минтранса России от 16.11.2012 N 402 "Об утверждении Классификации работ по капитальному ремонту, ремонту и содержанию автомобильных дорог"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8" w:history="1">
              <w:r>
                <w:rPr>
                  <w:rStyle w:val="a4"/>
                  <w:rFonts w:cs="Times New Roman CYR"/>
                </w:rPr>
                <w:t>пункт 1 статьи 18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прокладка, перенос или переустройство инженерных коммуникаций, их эксплуатация в границах полосы отвода автомобильной дороги на </w:t>
            </w:r>
            <w:r>
              <w:lastRenderedPageBreak/>
              <w:t>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19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</w:t>
            </w:r>
            <w:r>
              <w:lastRenderedPageBreak/>
              <w:t>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0" w:history="1">
              <w:r>
                <w:rPr>
                  <w:rStyle w:val="a4"/>
                  <w:rFonts w:cs="Times New Roman CYR"/>
                </w:rPr>
                <w:t>пункт 2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1" w:history="1">
              <w:r>
                <w:rPr>
                  <w:rStyle w:val="a4"/>
                  <w:rFonts w:cs="Times New Roman CYR"/>
                </w:rPr>
                <w:t>пункт 5 статьи 19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Осуществляется ли размещение объектов дорожного сервиса в границах полосы отвода автомобильной дороги в </w:t>
            </w:r>
            <w:r>
              <w:lastRenderedPageBreak/>
              <w:t>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2" w:history="1">
              <w:r>
                <w:rPr>
                  <w:rStyle w:val="a4"/>
                  <w:rFonts w:cs="Times New Roman CYR"/>
                </w:rPr>
                <w:t>пункт 1 статьи 22</w:t>
              </w:r>
            </w:hyperlink>
            <w:r>
              <w:t xml:space="preserve"> Федерального закона от 08.11.2007 N 257-ФЗ "Об автомобильных дорогах и о </w:t>
            </w:r>
            <w:r>
              <w:lastRenderedPageBreak/>
              <w:t>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3" w:history="1">
              <w:r>
                <w:rPr>
                  <w:rStyle w:val="a4"/>
                  <w:rFonts w:cs="Times New Roman CYR"/>
                </w:rPr>
                <w:t>пункт 3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4" w:history="1">
              <w:r>
                <w:rPr>
                  <w:rStyle w:val="a4"/>
                  <w:rFonts w:cs="Times New Roman CYR"/>
                </w:rPr>
                <w:t>пункт 4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Оборудованы ли объекты дорожного сервиса стоянками и местами остановки транспортных средств, а также подъездами, съездами и примыканиями в </w:t>
            </w:r>
            <w:r>
              <w:lastRenderedPageBreak/>
              <w:t>целях обеспечения доступа к ним с автомобильной дороги?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5" w:history="1">
              <w:r>
                <w:rPr>
                  <w:rStyle w:val="a4"/>
                  <w:rFonts w:cs="Times New Roman CYR"/>
                </w:rPr>
                <w:t>пункт 6 статьи 22</w:t>
              </w:r>
            </w:hyperlink>
            <w:r>
              <w:t xml:space="preserve"> Федерального закона от 08.11.2007 N 257-ФЗ "Об автомобильных дорогах и о дорожной деятельности в </w:t>
            </w:r>
            <w:r>
              <w:lastRenderedPageBreak/>
              <w:t>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6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</w:pPr>
            <w:r>
              <w:t>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7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Производится ли в границах полос отвода автомобильной дороги распашка земельных участков, покос травы, </w:t>
            </w:r>
            <w:r>
              <w:lastRenderedPageBreak/>
      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8" w:history="1">
              <w:r>
                <w:rPr>
                  <w:rStyle w:val="a4"/>
                  <w:rFonts w:cs="Times New Roman CYR"/>
                </w:rPr>
                <w:t>пункт 3 статьи 25</w:t>
              </w:r>
            </w:hyperlink>
            <w:r>
              <w:t xml:space="preserve"> Федерального закона от 08.11.2007 N 257-ФЗ "Об автомобильных дорогах и о дорожной </w:t>
            </w:r>
            <w:r>
              <w:lastRenderedPageBreak/>
              <w:t>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29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18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</w:t>
            </w:r>
            <w:r>
              <w:lastRenderedPageBreak/>
              <w:t>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0" w:history="1">
              <w:r>
                <w:rPr>
                  <w:rStyle w:val="a4"/>
                  <w:rFonts w:cs="Times New Roman CYR"/>
                </w:rPr>
                <w:t>пункт 8 статьи 26</w:t>
              </w:r>
            </w:hyperlink>
            <w: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</w:t>
            </w:r>
            <w:r>
              <w:lastRenderedPageBreak/>
              <w:t>законодательные акты Российской Федерации"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lastRenderedPageBreak/>
              <w:t>19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1" w:history="1">
              <w:r>
                <w:rPr>
                  <w:rStyle w:val="a4"/>
                  <w:rFonts w:cs="Times New Roman CYR"/>
                </w:rPr>
                <w:t>ст. 19 -22</w:t>
              </w:r>
            </w:hyperlink>
            <w:r>
              <w:t xml:space="preserve"> Федерального закона от 08.11.2007 N 259-ФЗ "</w:t>
            </w:r>
            <w:hyperlink r:id="rId32" w:history="1">
              <w:r>
                <w:rPr>
                  <w:rStyle w:val="a4"/>
                  <w:rFonts w:cs="Times New Roman CYR"/>
                </w:rPr>
                <w:t>Устав</w:t>
              </w:r>
            </w:hyperlink>
            <w:r>
              <w:t xml:space="preserve"> автомобильного транспорта и городского наземного электрического транспорта"</w:t>
            </w:r>
          </w:p>
        </w:tc>
      </w:tr>
      <w:tr w:rsidR="00754BBA" w:rsidTr="00C4720E">
        <w:tblPrEx>
          <w:tblCellMar>
            <w:top w:w="0" w:type="dxa"/>
            <w:bottom w:w="0" w:type="dxa"/>
          </w:tblCellMar>
        </w:tblPrEx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54BBA" w:rsidRDefault="00754BBA">
            <w:pPr>
              <w:pStyle w:val="a5"/>
              <w:jc w:val="center"/>
            </w:pPr>
            <w:r>
              <w:t>20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r>
              <w:t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следования?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A" w:rsidRDefault="00754BBA">
            <w:pPr>
              <w:pStyle w:val="a5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4BBA" w:rsidRDefault="00754BBA">
            <w:pPr>
              <w:pStyle w:val="a5"/>
              <w:jc w:val="center"/>
            </w:pPr>
            <w:hyperlink r:id="rId33" w:history="1">
              <w:r>
                <w:rPr>
                  <w:rStyle w:val="a4"/>
                  <w:rFonts w:cs="Times New Roman CYR"/>
                </w:rPr>
                <w:t>ГОСТ 33062-2014</w:t>
              </w:r>
            </w:hyperlink>
            <w:r>
              <w:t xml:space="preserve"> "Дороги автомобильные общего пользования. Требования к размещению объектов дорожного и придорожного сервиса"</w:t>
            </w:r>
          </w:p>
        </w:tc>
      </w:tr>
    </w:tbl>
    <w:p w:rsidR="00754BBA" w:rsidRPr="004E47F0" w:rsidRDefault="00754BBA">
      <w:pPr>
        <w:pStyle w:val="a6"/>
        <w:rPr>
          <w:rFonts w:ascii="Times New Roman" w:hAnsi="Times New Roman" w:cs="Times New Roman"/>
        </w:rPr>
      </w:pPr>
      <w:r w:rsidRPr="004E47F0">
        <w:rPr>
          <w:rFonts w:ascii="Times New Roman" w:hAnsi="Times New Roman" w:cs="Times New Roman"/>
        </w:rPr>
        <w:t>Пояснения и дополнения по вопросам, содержащимся в перечне: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754BBA" w:rsidRDefault="00754BBA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4347"/>
      </w:tblGrid>
      <w:tr w:rsidR="00754BBA">
        <w:tblPrEx>
          <w:tblCellMar>
            <w:top w:w="0" w:type="dxa"/>
            <w:bottom w:w="0" w:type="dxa"/>
          </w:tblCellMar>
        </w:tblPrEx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"___" _____________ 20__ г.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(указывается дата заполнения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проверочного листа)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54BBA">
        <w:tblPrEx>
          <w:tblCellMar>
            <w:top w:w="0" w:type="dxa"/>
            <w:bottom w:w="0" w:type="dxa"/>
          </w:tblCellMar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Подписи лица (лиц), проводящего (проводящих) проверку: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Должность ____________________________________ /Ф.И.О.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С проверочным листом ознакомлен(а):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B67AC2" w:rsidRPr="004E47F0">
              <w:rPr>
                <w:rFonts w:ascii="Times New Roman" w:hAnsi="Times New Roman" w:cs="Times New Roman"/>
              </w:rPr>
              <w:t>(</w:t>
            </w:r>
            <w:r w:rsidRPr="004E47F0">
              <w:rPr>
                <w:rFonts w:ascii="Times New Roman" w:hAnsi="Times New Roman" w:cs="Times New Roman"/>
              </w:rPr>
              <w:t>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ознакомления с проверочным листом: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Копию проверочного листа получил(а):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должность руководителя,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иного должностного лица или уполномоченного представителя юридического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лица, индивидуального предпринимателя, его уполномоченного представителя)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Отметка об отказе получения проверочного листа: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754BBA" w:rsidRPr="004E47F0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(фамилия, имя, отчество (в случае, если имеется), уполномоченного</w:t>
            </w:r>
          </w:p>
          <w:p w:rsidR="00754BBA" w:rsidRDefault="00754BB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должностного лица (лиц), проводящего проверку)</w:t>
            </w:r>
          </w:p>
          <w:p w:rsidR="004E47F0" w:rsidRPr="004E47F0" w:rsidRDefault="004E47F0" w:rsidP="004E47F0"/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>"__" ____________________ 20__ г. _____________________________</w:t>
            </w:r>
          </w:p>
          <w:p w:rsidR="00754BBA" w:rsidRPr="004E47F0" w:rsidRDefault="00754BBA">
            <w:pPr>
              <w:pStyle w:val="a6"/>
              <w:rPr>
                <w:rFonts w:ascii="Times New Roman" w:hAnsi="Times New Roman" w:cs="Times New Roman"/>
              </w:rPr>
            </w:pPr>
            <w:r w:rsidRPr="004E47F0">
              <w:rPr>
                <w:rFonts w:ascii="Times New Roman" w:hAnsi="Times New Roman" w:cs="Times New Roman"/>
              </w:rPr>
              <w:t xml:space="preserve">                                            (подпись)</w:t>
            </w:r>
          </w:p>
          <w:p w:rsidR="00754BBA" w:rsidRPr="004E47F0" w:rsidRDefault="00754BB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54BBA" w:rsidRDefault="00754BBA"/>
    <w:sectPr w:rsidR="00754BBA" w:rsidSect="00E6292B">
      <w:headerReference w:type="default" r:id="rId34"/>
      <w:footerReference w:type="default" r:id="rId35"/>
      <w:pgSz w:w="11900" w:h="16800"/>
      <w:pgMar w:top="709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D66" w:rsidRDefault="00932D66">
      <w:r>
        <w:separator/>
      </w:r>
    </w:p>
  </w:endnote>
  <w:endnote w:type="continuationSeparator" w:id="0">
    <w:p w:rsidR="00932D66" w:rsidRDefault="0093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754BBA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54BBA" w:rsidRDefault="00754BB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D66" w:rsidRDefault="00932D66">
      <w:r>
        <w:separator/>
      </w:r>
    </w:p>
  </w:footnote>
  <w:footnote w:type="continuationSeparator" w:id="0">
    <w:p w:rsidR="00932D66" w:rsidRDefault="0093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BBA" w:rsidRDefault="00754BB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B"/>
    <w:rsid w:val="00084B8F"/>
    <w:rsid w:val="000966DB"/>
    <w:rsid w:val="001B5DF6"/>
    <w:rsid w:val="00225487"/>
    <w:rsid w:val="002652A9"/>
    <w:rsid w:val="002757D1"/>
    <w:rsid w:val="002A5085"/>
    <w:rsid w:val="003231C4"/>
    <w:rsid w:val="004E47F0"/>
    <w:rsid w:val="005E1CC3"/>
    <w:rsid w:val="006572A9"/>
    <w:rsid w:val="00754BBA"/>
    <w:rsid w:val="0079303F"/>
    <w:rsid w:val="007B5D8B"/>
    <w:rsid w:val="00932D66"/>
    <w:rsid w:val="00A41DB9"/>
    <w:rsid w:val="00A93A9C"/>
    <w:rsid w:val="00B14D8E"/>
    <w:rsid w:val="00B67AC2"/>
    <w:rsid w:val="00C224C0"/>
    <w:rsid w:val="00C4720E"/>
    <w:rsid w:val="00C86474"/>
    <w:rsid w:val="00D1599E"/>
    <w:rsid w:val="00E6292B"/>
    <w:rsid w:val="00EE2D19"/>
    <w:rsid w:val="00F85C34"/>
    <w:rsid w:val="00F96A81"/>
    <w:rsid w:val="00F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629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62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7">
    <w:name w:val="style7"/>
    <w:basedOn w:val="a"/>
    <w:rsid w:val="00D1599E"/>
    <w:pPr>
      <w:widowControl/>
      <w:autoSpaceDE/>
      <w:autoSpaceDN/>
      <w:adjustRightInd/>
      <w:spacing w:after="360"/>
      <w:ind w:firstLine="0"/>
      <w:jc w:val="left"/>
    </w:pPr>
    <w:rPr>
      <w:rFonts w:ascii="Times New Roman" w:hAnsi="Times New Roman" w:cs="Times New Roman"/>
    </w:rPr>
  </w:style>
  <w:style w:type="paragraph" w:customStyle="1" w:styleId="p1">
    <w:name w:val="p1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2">
    <w:name w:val="p2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3">
    <w:name w:val="p3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5">
    <w:name w:val="p5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7">
    <w:name w:val="p7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paragraph" w:customStyle="1" w:styleId="p8">
    <w:name w:val="p8"/>
    <w:basedOn w:val="a"/>
    <w:rsid w:val="00D1599E"/>
    <w:pPr>
      <w:widowControl/>
      <w:autoSpaceDE/>
      <w:autoSpaceDN/>
      <w:adjustRightInd/>
      <w:spacing w:before="100" w:beforeAutospacing="1" w:after="100" w:afterAutospacing="1"/>
      <w:ind w:firstLine="567"/>
    </w:pPr>
    <w:rPr>
      <w:rFonts w:ascii="Arial" w:hAnsi="Arial" w:cs="Times New Roman"/>
    </w:rPr>
  </w:style>
  <w:style w:type="character" w:customStyle="1" w:styleId="fontstyle11">
    <w:name w:val="fontstyle11"/>
    <w:basedOn w:val="a0"/>
    <w:rsid w:val="00D1599E"/>
    <w:rPr>
      <w:rFonts w:cs="Times New Roman"/>
    </w:rPr>
  </w:style>
  <w:style w:type="character" w:customStyle="1" w:styleId="s2">
    <w:name w:val="s2"/>
    <w:basedOn w:val="a0"/>
    <w:rsid w:val="00D1599E"/>
    <w:rPr>
      <w:rFonts w:cs="Times New Roman"/>
    </w:rPr>
  </w:style>
  <w:style w:type="character" w:customStyle="1" w:styleId="s3">
    <w:name w:val="s3"/>
    <w:basedOn w:val="a0"/>
    <w:rsid w:val="00D1599E"/>
    <w:rPr>
      <w:rFonts w:cs="Times New Roman"/>
    </w:rPr>
  </w:style>
  <w:style w:type="character" w:customStyle="1" w:styleId="apple-converted-space">
    <w:name w:val="apple-converted-space"/>
    <w:basedOn w:val="a0"/>
    <w:rsid w:val="00D1599E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6292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62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0318144/0" TargetMode="External"/><Relationship Id="rId18" Type="http://schemas.openxmlformats.org/officeDocument/2006/relationships/hyperlink" Target="http://internet.garant.ru/document/redirect/12157004/1801" TargetMode="External"/><Relationship Id="rId26" Type="http://schemas.openxmlformats.org/officeDocument/2006/relationships/hyperlink" Target="http://internet.garant.ru/document/redirect/12157004/2503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7004/1905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57004/1604" TargetMode="External"/><Relationship Id="rId17" Type="http://schemas.openxmlformats.org/officeDocument/2006/relationships/hyperlink" Target="http://internet.garant.ru/document/redirect/70318144/0" TargetMode="External"/><Relationship Id="rId25" Type="http://schemas.openxmlformats.org/officeDocument/2006/relationships/hyperlink" Target="http://internet.garant.ru/document/redirect/12157004/2206" TargetMode="External"/><Relationship Id="rId33" Type="http://schemas.openxmlformats.org/officeDocument/2006/relationships/hyperlink" Target="http://internet.garant.ru/document/redirect/71449246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7004/1703" TargetMode="External"/><Relationship Id="rId20" Type="http://schemas.openxmlformats.org/officeDocument/2006/relationships/hyperlink" Target="http://internet.garant.ru/document/redirect/12157004/1902" TargetMode="External"/><Relationship Id="rId29" Type="http://schemas.openxmlformats.org/officeDocument/2006/relationships/hyperlink" Target="http://internet.garant.ru/document/redirect/12157004/26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57004/1603" TargetMode="External"/><Relationship Id="rId24" Type="http://schemas.openxmlformats.org/officeDocument/2006/relationships/hyperlink" Target="http://internet.garant.ru/document/redirect/12157004/2204" TargetMode="External"/><Relationship Id="rId32" Type="http://schemas.openxmlformats.org/officeDocument/2006/relationships/hyperlink" Target="http://internet.garant.ru/document/redirect/12157005/0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57004/1702" TargetMode="External"/><Relationship Id="rId23" Type="http://schemas.openxmlformats.org/officeDocument/2006/relationships/hyperlink" Target="http://internet.garant.ru/document/redirect/12157004/2203" TargetMode="External"/><Relationship Id="rId28" Type="http://schemas.openxmlformats.org/officeDocument/2006/relationships/hyperlink" Target="http://internet.garant.ru/document/redirect/12157004/250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nternet.garant.ru/document/redirect/12157004/1602" TargetMode="External"/><Relationship Id="rId19" Type="http://schemas.openxmlformats.org/officeDocument/2006/relationships/hyperlink" Target="http://internet.garant.ru/document/redirect/12157004/1902" TargetMode="External"/><Relationship Id="rId31" Type="http://schemas.openxmlformats.org/officeDocument/2006/relationships/hyperlink" Target="http://internet.garant.ru/document/redirect/12157005/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02987948/0" TargetMode="External"/><Relationship Id="rId14" Type="http://schemas.openxmlformats.org/officeDocument/2006/relationships/hyperlink" Target="http://internet.garant.ru/document/redirect/12157004/1701" TargetMode="External"/><Relationship Id="rId22" Type="http://schemas.openxmlformats.org/officeDocument/2006/relationships/hyperlink" Target="http://internet.garant.ru/document/redirect/12157004/2201" TargetMode="External"/><Relationship Id="rId27" Type="http://schemas.openxmlformats.org/officeDocument/2006/relationships/hyperlink" Target="http://internet.garant.ru/document/redirect/12157004/2503" TargetMode="External"/><Relationship Id="rId30" Type="http://schemas.openxmlformats.org/officeDocument/2006/relationships/hyperlink" Target="http://internet.garant.ru/document/redirect/12157004/2608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003A-78C7-4CF0-956F-619C7673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Масюков Игорь Васильевич</cp:lastModifiedBy>
  <cp:revision>2</cp:revision>
  <cp:lastPrinted>2022-03-17T11:03:00Z</cp:lastPrinted>
  <dcterms:created xsi:type="dcterms:W3CDTF">2023-10-19T13:54:00Z</dcterms:created>
  <dcterms:modified xsi:type="dcterms:W3CDTF">2023-10-19T13:54:00Z</dcterms:modified>
</cp:coreProperties>
</file>