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5B" w:rsidRPr="00903245" w:rsidRDefault="005E035B" w:rsidP="005E035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324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МЕЧЕТС</w:t>
      </w:r>
      <w:r w:rsidRPr="00903245">
        <w:rPr>
          <w:rFonts w:ascii="Times New Roman" w:hAnsi="Times New Roman" w:cs="Times New Roman"/>
          <w:sz w:val="28"/>
          <w:szCs w:val="28"/>
        </w:rPr>
        <w:t>КОГО СЕЛЬСКОГО ПОСЕЛЕНИЯ</w:t>
      </w:r>
    </w:p>
    <w:p w:rsidR="005E035B" w:rsidRDefault="005E035B" w:rsidP="005E035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3245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35B" w:rsidRPr="00903245" w:rsidRDefault="005E035B" w:rsidP="005E035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324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E035B" w:rsidRPr="00903245" w:rsidRDefault="005E035B" w:rsidP="005E03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E035B" w:rsidRPr="00903245" w:rsidRDefault="005E035B" w:rsidP="005E03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324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E035B" w:rsidRPr="00903245" w:rsidRDefault="005E035B" w:rsidP="005E035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E035B" w:rsidRPr="005E035B" w:rsidRDefault="005E035B" w:rsidP="005E035B">
      <w:pPr>
        <w:spacing w:after="0"/>
        <w:jc w:val="lef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   06</w:t>
      </w:r>
      <w:r w:rsidRPr="005E035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0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5.  2020  г.  № 24</w:t>
      </w:r>
    </w:p>
    <w:p w:rsidR="005E035B" w:rsidRPr="005E035B" w:rsidRDefault="005E035B" w:rsidP="005E035B">
      <w:pPr>
        <w:spacing w:after="0"/>
        <w:jc w:val="left"/>
        <w:rPr>
          <w:rFonts w:ascii="Arial" w:eastAsia="Times New Roman" w:hAnsi="Arial" w:cs="Arial"/>
          <w:spacing w:val="5"/>
          <w:lang w:eastAsia="ru-RU"/>
        </w:rPr>
      </w:pPr>
      <w:r w:rsidRPr="005E035B">
        <w:rPr>
          <w:rFonts w:ascii="Times New Roman" w:eastAsia="Times New Roman" w:hAnsi="Times New Roman"/>
          <w:lang w:eastAsia="ru-RU"/>
        </w:rPr>
        <w:t xml:space="preserve">         с. </w:t>
      </w:r>
      <w:proofErr w:type="spellStart"/>
      <w:r w:rsidRPr="005E035B">
        <w:rPr>
          <w:rFonts w:ascii="Times New Roman" w:eastAsia="Times New Roman" w:hAnsi="Times New Roman"/>
          <w:lang w:eastAsia="ru-RU"/>
        </w:rPr>
        <w:t>Мечетка</w:t>
      </w:r>
      <w:proofErr w:type="spellEnd"/>
    </w:p>
    <w:p w:rsidR="005E035B" w:rsidRDefault="005E035B" w:rsidP="005E035B">
      <w:pPr>
        <w:pStyle w:val="ConsPlusTitle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5E035B" w:rsidRPr="00903245" w:rsidRDefault="005E035B" w:rsidP="005E035B">
      <w:pPr>
        <w:pStyle w:val="ConsPlusTitle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24.12.2018 № 79 «</w:t>
      </w:r>
      <w:r w:rsidRPr="00903245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исполнению муниципальной функции «Осуществление муниципального земельного контроля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Мечетс</w:t>
      </w:r>
      <w:r w:rsidRPr="00903245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903245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245">
        <w:rPr>
          <w:rFonts w:ascii="Times New Roman" w:hAnsi="Times New Roman" w:cs="Times New Roman"/>
          <w:sz w:val="28"/>
          <w:szCs w:val="28"/>
        </w:rPr>
        <w:t>Воронежской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(в ред. от 21.02. 2019 г. № 8)</w:t>
      </w:r>
    </w:p>
    <w:p w:rsidR="005E035B" w:rsidRDefault="005E035B" w:rsidP="005E035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E035B" w:rsidRDefault="005E035B" w:rsidP="005E035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E035B" w:rsidRPr="00903245" w:rsidRDefault="005E035B" w:rsidP="005E035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E035B" w:rsidRPr="00903245" w:rsidRDefault="005E035B" w:rsidP="005E035B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BDB">
        <w:rPr>
          <w:rFonts w:ascii="Times New Roman" w:hAnsi="Times New Roman" w:cs="Times New Roman"/>
          <w:b w:val="0"/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Pr="00903245">
        <w:rPr>
          <w:rFonts w:ascii="Times New Roman" w:hAnsi="Times New Roman" w:cs="Times New Roman"/>
          <w:b w:val="0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Мечет</w:t>
      </w:r>
      <w:r w:rsidRPr="00903245"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r w:rsidRPr="0090324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Бобровского муниципального района </w:t>
      </w:r>
      <w:proofErr w:type="spellStart"/>
      <w:proofErr w:type="gramStart"/>
      <w:r w:rsidRPr="0090324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0324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0324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03245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5E035B" w:rsidRPr="00903245" w:rsidRDefault="005E035B" w:rsidP="005E035B">
      <w:pPr>
        <w:pStyle w:val="ConsPlusTitle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324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>По тексту регламента слова «малого предпринимательства» заменить словами «малого и среднего предпринимательства»</w:t>
      </w:r>
    </w:p>
    <w:p w:rsidR="005E035B" w:rsidRDefault="005E035B" w:rsidP="005E035B">
      <w:pPr>
        <w:pStyle w:val="ConsPlusTitle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3245">
        <w:rPr>
          <w:rFonts w:ascii="Times New Roman" w:hAnsi="Times New Roman" w:cs="Times New Roman"/>
          <w:b w:val="0"/>
          <w:sz w:val="28"/>
          <w:szCs w:val="28"/>
        </w:rPr>
        <w:t>2.</w:t>
      </w:r>
      <w:r w:rsidRPr="00903245">
        <w:rPr>
          <w:rFonts w:ascii="Times New Roman" w:hAnsi="Times New Roman" w:cs="Times New Roman"/>
          <w:sz w:val="28"/>
          <w:szCs w:val="28"/>
        </w:rPr>
        <w:t xml:space="preserve"> </w:t>
      </w:r>
      <w:r w:rsidRPr="00842207">
        <w:rPr>
          <w:rFonts w:ascii="Times New Roman" w:hAnsi="Times New Roman" w:cs="Times New Roman"/>
          <w:b w:val="0"/>
          <w:sz w:val="28"/>
          <w:szCs w:val="28"/>
        </w:rPr>
        <w:t>Пункт 2.7 регламента изложить в новой редакции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E035B" w:rsidRDefault="005E035B" w:rsidP="005E035B">
      <w:pPr>
        <w:pStyle w:val="ConsPlusTitle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42207">
        <w:rPr>
          <w:rFonts w:ascii="Times New Roman" w:hAnsi="Times New Roman" w:cs="Times New Roman"/>
          <w:b w:val="0"/>
          <w:sz w:val="28"/>
          <w:szCs w:val="28"/>
        </w:rPr>
        <w:t xml:space="preserve">2.7. </w:t>
      </w:r>
      <w:proofErr w:type="gramStart"/>
      <w:r w:rsidRPr="00842207">
        <w:rPr>
          <w:rFonts w:ascii="Times New Roman" w:hAnsi="Times New Roman" w:cs="Times New Roman"/>
          <w:b w:val="0"/>
          <w:sz w:val="28"/>
          <w:szCs w:val="28"/>
        </w:rPr>
        <w:t>Плановые проверки в отношении юридических лиц, индивидуальных предпринимателей, отнесенных в соответствии со статьей 4 Федерального закона от 24 июля 2007 года N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1 апреля 2020 года</w:t>
      </w:r>
      <w:proofErr w:type="gramEnd"/>
      <w:r w:rsidRPr="00842207">
        <w:rPr>
          <w:rFonts w:ascii="Times New Roman" w:hAnsi="Times New Roman" w:cs="Times New Roman"/>
          <w:b w:val="0"/>
          <w:sz w:val="28"/>
          <w:szCs w:val="28"/>
        </w:rPr>
        <w:t xml:space="preserve">, за исключением случаев, предусмотренных </w:t>
      </w:r>
      <w:r w:rsidRPr="00842207">
        <w:rPr>
          <w:rFonts w:ascii="Times New Roman" w:hAnsi="Times New Roman" w:cs="Times New Roman"/>
          <w:b w:val="0"/>
          <w:sz w:val="28"/>
          <w:szCs w:val="28"/>
        </w:rPr>
        <w:lastRenderedPageBreak/>
        <w:t>ст. 26.2 Федерального закона от 26.12.2008 N 294-ФЗ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2207">
        <w:rPr>
          <w:rFonts w:ascii="Times New Roman" w:hAnsi="Times New Roman" w:cs="Times New Roman"/>
          <w:b w:val="0"/>
          <w:sz w:val="28"/>
          <w:szCs w:val="28"/>
        </w:rPr>
        <w:t>в ред. от 01.04.2020 N 98-ФЗ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E035B" w:rsidRDefault="005E035B" w:rsidP="005E035B">
      <w:pPr>
        <w:pStyle w:val="ConsPlusTitle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Д</w:t>
      </w:r>
      <w:r w:rsidRPr="00702919">
        <w:rPr>
          <w:rFonts w:ascii="Times New Roman" w:hAnsi="Times New Roman" w:cs="Times New Roman"/>
          <w:b w:val="0"/>
          <w:sz w:val="28"/>
          <w:szCs w:val="28"/>
        </w:rPr>
        <w:t xml:space="preserve">обавить пунктом </w:t>
      </w:r>
      <w:r>
        <w:rPr>
          <w:rFonts w:ascii="Times New Roman" w:hAnsi="Times New Roman" w:cs="Times New Roman"/>
          <w:b w:val="0"/>
          <w:sz w:val="28"/>
          <w:szCs w:val="28"/>
        </w:rPr>
        <w:t>2.7.1</w:t>
      </w:r>
      <w:r w:rsidRPr="00702919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:rsidR="005E035B" w:rsidRPr="00702919" w:rsidRDefault="005E035B" w:rsidP="005E035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2919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Pr="00702919">
        <w:rPr>
          <w:rFonts w:ascii="Times New Roman" w:hAnsi="Times New Roman"/>
          <w:color w:val="000000" w:themeColor="text1"/>
          <w:sz w:val="28"/>
          <w:szCs w:val="28"/>
        </w:rPr>
        <w:t xml:space="preserve">2.7.1. </w:t>
      </w:r>
      <w:proofErr w:type="gramStart"/>
      <w:r w:rsidRPr="00702919">
        <w:rPr>
          <w:rFonts w:ascii="Times New Roman" w:hAnsi="Times New Roman"/>
          <w:color w:val="000000" w:themeColor="text1"/>
          <w:sz w:val="28"/>
          <w:szCs w:val="28"/>
        </w:rPr>
        <w:t>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статьей 4 Федерального закона от 24 июля 2007 года N 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</w:t>
      </w:r>
      <w:proofErr w:type="gramEnd"/>
      <w:r w:rsidRPr="00702919">
        <w:rPr>
          <w:rFonts w:ascii="Times New Roman" w:hAnsi="Times New Roman"/>
          <w:color w:val="000000" w:themeColor="text1"/>
          <w:sz w:val="28"/>
          <w:szCs w:val="28"/>
        </w:rPr>
        <w:t xml:space="preserve"> апреля по 31 декабря 2020 года включительно, за исключением проверок, </w:t>
      </w:r>
      <w:proofErr w:type="gramStart"/>
      <w:r w:rsidRPr="00702919">
        <w:rPr>
          <w:rFonts w:ascii="Times New Roman" w:hAnsi="Times New Roman"/>
          <w:color w:val="000000" w:themeColor="text1"/>
          <w:sz w:val="28"/>
          <w:szCs w:val="28"/>
        </w:rPr>
        <w:t>основаниями</w:t>
      </w:r>
      <w:proofErr w:type="gramEnd"/>
      <w:r w:rsidRPr="00702919">
        <w:rPr>
          <w:rFonts w:ascii="Times New Roman" w:hAnsi="Times New Roman"/>
          <w:color w:val="000000" w:themeColor="text1"/>
          <w:sz w:val="28"/>
          <w:szCs w:val="28"/>
        </w:rPr>
        <w:t xml:space="preserve">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характера.»</w:t>
      </w:r>
    </w:p>
    <w:p w:rsidR="005E035B" w:rsidRPr="00903245" w:rsidRDefault="005E035B" w:rsidP="005E035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03245">
        <w:rPr>
          <w:rFonts w:ascii="Times New Roman" w:hAnsi="Times New Roman"/>
          <w:sz w:val="28"/>
          <w:szCs w:val="28"/>
        </w:rPr>
        <w:t>. Обнародовать настоящее постановление.</w:t>
      </w:r>
    </w:p>
    <w:p w:rsidR="005E035B" w:rsidRPr="00903245" w:rsidRDefault="005E035B" w:rsidP="005E035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0324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0324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0324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E035B" w:rsidRDefault="005E035B" w:rsidP="005E035B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035B" w:rsidRDefault="005E035B" w:rsidP="005E035B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035B" w:rsidRPr="00903245" w:rsidRDefault="005E035B" w:rsidP="005E035B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035B" w:rsidRDefault="005E035B" w:rsidP="005E035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0324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Мечет</w:t>
      </w:r>
      <w:r w:rsidRPr="00903245">
        <w:rPr>
          <w:rFonts w:ascii="Times New Roman" w:hAnsi="Times New Roman"/>
          <w:sz w:val="28"/>
          <w:szCs w:val="28"/>
        </w:rPr>
        <w:t>ского</w:t>
      </w:r>
      <w:proofErr w:type="spellEnd"/>
      <w:r w:rsidRPr="00903245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5E035B" w:rsidRDefault="005E035B" w:rsidP="005E035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03245"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5E035B" w:rsidRPr="00903245" w:rsidRDefault="005E035B" w:rsidP="005E035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</w:t>
      </w:r>
      <w:r w:rsidRPr="00903245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>Н</w:t>
      </w:r>
      <w:r w:rsidRPr="009032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Pr="009032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Суворин</w:t>
      </w:r>
    </w:p>
    <w:p w:rsidR="00066232" w:rsidRDefault="00066232"/>
    <w:sectPr w:rsidR="00066232" w:rsidSect="0006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5E035B"/>
    <w:rsid w:val="00066232"/>
    <w:rsid w:val="00285D32"/>
    <w:rsid w:val="002E71B5"/>
    <w:rsid w:val="005E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5B"/>
    <w:pPr>
      <w:spacing w:after="20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E03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2020-05-05T11:21:00Z</dcterms:created>
  <dcterms:modified xsi:type="dcterms:W3CDTF">2020-05-05T11:32:00Z</dcterms:modified>
</cp:coreProperties>
</file>