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8407" w:tblpY="1"/>
        <w:tblW w:w="0" w:type="auto"/>
        <w:tblLook w:val="0000"/>
      </w:tblPr>
      <w:tblGrid>
        <w:gridCol w:w="8019"/>
      </w:tblGrid>
      <w:tr w:rsidR="00337108" w:rsidRPr="00337108" w:rsidTr="00B14944">
        <w:trPr>
          <w:trHeight w:val="941"/>
        </w:trPr>
        <w:tc>
          <w:tcPr>
            <w:tcW w:w="8019" w:type="dxa"/>
          </w:tcPr>
          <w:p w:rsidR="00337108" w:rsidRPr="00337108" w:rsidRDefault="00337108" w:rsidP="00B149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Приложение 9</w:t>
            </w:r>
          </w:p>
          <w:p w:rsidR="00337108" w:rsidRPr="00337108" w:rsidRDefault="00337108" w:rsidP="00B149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к распоряжению администрации Мечетского сельского поселения Бобровского  муниципального района от 21.12.2016 г.№ 35</w:t>
            </w:r>
          </w:p>
        </w:tc>
      </w:tr>
    </w:tbl>
    <w:p w:rsidR="00337108" w:rsidRPr="00337108" w:rsidRDefault="00337108" w:rsidP="00337108">
      <w:pPr>
        <w:spacing w:before="120"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7108" w:rsidRPr="00337108" w:rsidRDefault="00337108" w:rsidP="00337108">
      <w:pPr>
        <w:spacing w:before="120"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7108" w:rsidRPr="00337108" w:rsidRDefault="00337108" w:rsidP="00337108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37108">
        <w:rPr>
          <w:rFonts w:ascii="Times New Roman" w:hAnsi="Times New Roman" w:cs="Times New Roman"/>
          <w:sz w:val="24"/>
          <w:szCs w:val="24"/>
        </w:rPr>
        <w:tab/>
      </w:r>
      <w:r w:rsidRPr="00337108">
        <w:rPr>
          <w:rFonts w:ascii="Times New Roman" w:hAnsi="Times New Roman" w:cs="Times New Roman"/>
          <w:b/>
          <w:sz w:val="24"/>
          <w:szCs w:val="24"/>
          <w:lang w:eastAsia="en-US"/>
        </w:rPr>
        <w:t>ТИПОВАЯ ТЕХНОЛОГИЧЕСКАЯ СХЕМА</w:t>
      </w:r>
    </w:p>
    <w:p w:rsidR="00337108" w:rsidRPr="00337108" w:rsidRDefault="00337108" w:rsidP="00337108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37108">
        <w:rPr>
          <w:rFonts w:ascii="Times New Roman" w:hAnsi="Times New Roman" w:cs="Times New Roman"/>
          <w:b/>
          <w:sz w:val="24"/>
          <w:szCs w:val="24"/>
          <w:lang w:eastAsia="en-US"/>
        </w:rPr>
        <w:t>ПРЕДОСТАВЛЕНИЯ МУНИЦИПАЛЬНОЙ УСЛУГИ</w:t>
      </w:r>
    </w:p>
    <w:p w:rsidR="00337108" w:rsidRPr="00337108" w:rsidRDefault="00337108" w:rsidP="00337108">
      <w:pPr>
        <w:keepNext/>
        <w:keepLines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33710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РАЗДЕЛ 1. «ОБЩИЕ СВЕДЕНИЯ О МУНИЦИПАЛЬНОЙ УСЛУГЕ»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245"/>
        <w:gridCol w:w="8931"/>
      </w:tblGrid>
      <w:tr w:rsidR="00337108" w:rsidRPr="00337108" w:rsidTr="00B14944">
        <w:tc>
          <w:tcPr>
            <w:tcW w:w="959" w:type="dxa"/>
            <w:vAlign w:val="center"/>
          </w:tcPr>
          <w:p w:rsidR="00337108" w:rsidRPr="00337108" w:rsidRDefault="00337108" w:rsidP="00B14944">
            <w:pPr>
              <w:ind w:left="-102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245" w:type="dxa"/>
            <w:vAlign w:val="center"/>
          </w:tcPr>
          <w:p w:rsidR="00337108" w:rsidRPr="00337108" w:rsidRDefault="00337108" w:rsidP="00B14944">
            <w:pPr>
              <w:ind w:left="-102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337108" w:rsidRPr="00337108" w:rsidRDefault="00337108" w:rsidP="00B14944">
            <w:pPr>
              <w:ind w:left="-102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Значение параметра/состояние</w:t>
            </w:r>
          </w:p>
        </w:tc>
      </w:tr>
      <w:tr w:rsidR="00337108" w:rsidRPr="00337108" w:rsidTr="00B14944">
        <w:tc>
          <w:tcPr>
            <w:tcW w:w="959" w:type="dxa"/>
            <w:vAlign w:val="center"/>
          </w:tcPr>
          <w:p w:rsidR="00337108" w:rsidRPr="00337108" w:rsidRDefault="00337108" w:rsidP="00B14944">
            <w:pPr>
              <w:ind w:left="-102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5" w:type="dxa"/>
            <w:vAlign w:val="center"/>
          </w:tcPr>
          <w:p w:rsidR="00337108" w:rsidRPr="00337108" w:rsidRDefault="00337108" w:rsidP="00B14944">
            <w:pPr>
              <w:ind w:left="-102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31" w:type="dxa"/>
            <w:vAlign w:val="center"/>
          </w:tcPr>
          <w:p w:rsidR="00337108" w:rsidRPr="00337108" w:rsidRDefault="00337108" w:rsidP="00B14944">
            <w:pPr>
              <w:ind w:left="-102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337108" w:rsidRPr="00337108" w:rsidTr="00B14944">
        <w:tc>
          <w:tcPr>
            <w:tcW w:w="959" w:type="dxa"/>
          </w:tcPr>
          <w:p w:rsidR="00337108" w:rsidRPr="00337108" w:rsidRDefault="00337108" w:rsidP="00B14944">
            <w:pPr>
              <w:ind w:left="-102" w:right="-1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245" w:type="dxa"/>
          </w:tcPr>
          <w:p w:rsidR="00337108" w:rsidRPr="00337108" w:rsidRDefault="00337108" w:rsidP="00B14944">
            <w:pPr>
              <w:ind w:left="-102" w:right="-10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337108" w:rsidRPr="00337108" w:rsidRDefault="00337108" w:rsidP="00B14944">
            <w:pPr>
              <w:ind w:left="-102" w:right="-10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</w:t>
            </w:r>
          </w:p>
        </w:tc>
      </w:tr>
      <w:tr w:rsidR="00337108" w:rsidRPr="00337108" w:rsidTr="00B14944">
        <w:tc>
          <w:tcPr>
            <w:tcW w:w="959" w:type="dxa"/>
          </w:tcPr>
          <w:p w:rsidR="00337108" w:rsidRPr="00337108" w:rsidRDefault="00337108" w:rsidP="00B14944">
            <w:pPr>
              <w:ind w:left="-102" w:right="-1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245" w:type="dxa"/>
          </w:tcPr>
          <w:p w:rsidR="00337108" w:rsidRPr="00337108" w:rsidRDefault="00337108" w:rsidP="00B14944">
            <w:pPr>
              <w:ind w:left="-102" w:right="-10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услуги в федеральном реестре</w:t>
            </w:r>
            <w:r w:rsidRPr="00337108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footnoteReference w:id="2"/>
            </w:r>
          </w:p>
        </w:tc>
        <w:tc>
          <w:tcPr>
            <w:tcW w:w="8931" w:type="dxa"/>
          </w:tcPr>
          <w:p w:rsidR="00337108" w:rsidRPr="00337108" w:rsidRDefault="00337108" w:rsidP="00B14944">
            <w:pPr>
              <w:ind w:left="-102" w:right="-10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3640100010000834577</w:t>
            </w:r>
          </w:p>
        </w:tc>
      </w:tr>
      <w:tr w:rsidR="00337108" w:rsidRPr="00337108" w:rsidTr="00B14944">
        <w:tc>
          <w:tcPr>
            <w:tcW w:w="959" w:type="dxa"/>
          </w:tcPr>
          <w:p w:rsidR="00337108" w:rsidRPr="00337108" w:rsidRDefault="00337108" w:rsidP="00B14944">
            <w:pPr>
              <w:ind w:left="-102" w:right="-1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245" w:type="dxa"/>
          </w:tcPr>
          <w:p w:rsidR="00337108" w:rsidRPr="00337108" w:rsidRDefault="00337108" w:rsidP="00B14944">
            <w:pPr>
              <w:ind w:left="-102" w:right="-10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337108" w:rsidRPr="00337108" w:rsidRDefault="00337108" w:rsidP="00B14944">
            <w:pPr>
              <w:autoSpaceDE w:val="0"/>
              <w:autoSpaceDN w:val="0"/>
              <w:adjustRightInd w:val="0"/>
              <w:ind w:left="-102" w:right="-10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337108" w:rsidRPr="00337108" w:rsidTr="00B14944">
        <w:tc>
          <w:tcPr>
            <w:tcW w:w="959" w:type="dxa"/>
          </w:tcPr>
          <w:p w:rsidR="00337108" w:rsidRPr="00337108" w:rsidRDefault="00337108" w:rsidP="00B14944">
            <w:pPr>
              <w:ind w:left="-102" w:right="-1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245" w:type="dxa"/>
          </w:tcPr>
          <w:p w:rsidR="00337108" w:rsidRPr="00337108" w:rsidRDefault="00337108" w:rsidP="00B14944">
            <w:pPr>
              <w:ind w:left="-102" w:right="-10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337108" w:rsidRPr="00337108" w:rsidRDefault="00337108" w:rsidP="00B14944">
            <w:pPr>
              <w:ind w:left="-102" w:right="-10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337108" w:rsidRPr="00337108" w:rsidTr="00B14944">
        <w:tc>
          <w:tcPr>
            <w:tcW w:w="959" w:type="dxa"/>
          </w:tcPr>
          <w:p w:rsidR="00337108" w:rsidRPr="00337108" w:rsidRDefault="00337108" w:rsidP="00B14944">
            <w:pPr>
              <w:ind w:left="-102" w:right="-1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245" w:type="dxa"/>
          </w:tcPr>
          <w:p w:rsidR="00337108" w:rsidRPr="00337108" w:rsidRDefault="00337108" w:rsidP="00B14944">
            <w:pPr>
              <w:ind w:left="-102" w:right="-10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Административный регламент предоставления муниципальной услуги</w:t>
            </w:r>
            <w:r w:rsidRPr="00337108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footnoteReference w:id="3"/>
            </w:r>
          </w:p>
        </w:tc>
        <w:tc>
          <w:tcPr>
            <w:tcW w:w="8931" w:type="dxa"/>
          </w:tcPr>
          <w:p w:rsidR="00337108" w:rsidRPr="00337108" w:rsidRDefault="00337108" w:rsidP="00B1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не утвержден</w:t>
            </w:r>
          </w:p>
        </w:tc>
      </w:tr>
      <w:tr w:rsidR="00337108" w:rsidRPr="00337108" w:rsidTr="00B14944">
        <w:tc>
          <w:tcPr>
            <w:tcW w:w="959" w:type="dxa"/>
          </w:tcPr>
          <w:p w:rsidR="00337108" w:rsidRPr="00337108" w:rsidRDefault="00337108" w:rsidP="00B14944">
            <w:pPr>
              <w:ind w:left="-102" w:right="-1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245" w:type="dxa"/>
          </w:tcPr>
          <w:p w:rsidR="00337108" w:rsidRPr="00337108" w:rsidRDefault="00337108" w:rsidP="00B14944">
            <w:pPr>
              <w:ind w:left="-102" w:right="-10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«подуслуг»</w:t>
            </w:r>
          </w:p>
        </w:tc>
        <w:tc>
          <w:tcPr>
            <w:tcW w:w="8931" w:type="dxa"/>
          </w:tcPr>
          <w:p w:rsidR="00337108" w:rsidRPr="00337108" w:rsidRDefault="00337108" w:rsidP="00B14944">
            <w:pPr>
              <w:ind w:left="-102" w:right="-10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37108" w:rsidRPr="00337108" w:rsidTr="00B14944">
        <w:tc>
          <w:tcPr>
            <w:tcW w:w="959" w:type="dxa"/>
          </w:tcPr>
          <w:p w:rsidR="00337108" w:rsidRPr="00337108" w:rsidRDefault="00337108" w:rsidP="00B14944">
            <w:pPr>
              <w:ind w:left="-102" w:right="-1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245" w:type="dxa"/>
          </w:tcPr>
          <w:p w:rsidR="00337108" w:rsidRPr="00337108" w:rsidRDefault="00337108" w:rsidP="00B14944">
            <w:pPr>
              <w:ind w:left="-102" w:right="-10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Способы оценки качества предоставления </w:t>
            </w:r>
            <w:r w:rsidRPr="003371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муниципальной услуги</w:t>
            </w:r>
            <w:r w:rsidRPr="00337108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footnoteReference w:id="4"/>
            </w:r>
          </w:p>
        </w:tc>
        <w:tc>
          <w:tcPr>
            <w:tcW w:w="8931" w:type="dxa"/>
          </w:tcPr>
          <w:p w:rsidR="00337108" w:rsidRPr="00337108" w:rsidRDefault="00337108" w:rsidP="00B14944">
            <w:pPr>
              <w:ind w:left="-102" w:right="-10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радиотелефонная связь;</w:t>
            </w:r>
          </w:p>
          <w:p w:rsidR="00337108" w:rsidRPr="00337108" w:rsidRDefault="00337108" w:rsidP="00B14944">
            <w:pPr>
              <w:ind w:left="-102" w:right="-10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терминальные устройства в МФЦ;</w:t>
            </w:r>
          </w:p>
          <w:p w:rsidR="00337108" w:rsidRPr="00337108" w:rsidRDefault="00337108" w:rsidP="00B14944">
            <w:pPr>
              <w:ind w:left="-102" w:right="-10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терминальные устройства в органе местного самоуправления;</w:t>
            </w:r>
          </w:p>
          <w:p w:rsidR="00337108" w:rsidRPr="00337108" w:rsidRDefault="00337108" w:rsidP="00B14944">
            <w:pPr>
              <w:ind w:left="-102" w:right="-10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единый портал государственных услуг;</w:t>
            </w:r>
          </w:p>
          <w:p w:rsidR="00337108" w:rsidRPr="00337108" w:rsidRDefault="00337108" w:rsidP="00B14944">
            <w:pPr>
              <w:ind w:left="-102" w:right="-10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региональный портал государственных услуг;</w:t>
            </w:r>
          </w:p>
          <w:p w:rsidR="00337108" w:rsidRPr="00337108" w:rsidRDefault="00337108" w:rsidP="00B14944">
            <w:pPr>
              <w:ind w:left="-102" w:right="-10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официальный сайт органа;</w:t>
            </w:r>
          </w:p>
          <w:p w:rsidR="00337108" w:rsidRPr="00337108" w:rsidRDefault="00337108" w:rsidP="00B14944">
            <w:pPr>
              <w:ind w:left="-102" w:right="-10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другие способы</w:t>
            </w:r>
          </w:p>
        </w:tc>
      </w:tr>
    </w:tbl>
    <w:p w:rsidR="00337108" w:rsidRPr="00337108" w:rsidRDefault="00337108" w:rsidP="0033710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337108" w:rsidRPr="00337108" w:rsidRDefault="00337108" w:rsidP="00337108">
      <w:pPr>
        <w:rPr>
          <w:rFonts w:ascii="Times New Roman" w:hAnsi="Times New Roman" w:cs="Times New Roman"/>
          <w:sz w:val="24"/>
          <w:szCs w:val="24"/>
        </w:rPr>
      </w:pPr>
      <w:r w:rsidRPr="00337108">
        <w:rPr>
          <w:rFonts w:ascii="Times New Roman" w:hAnsi="Times New Roman" w:cs="Times New Roman"/>
          <w:sz w:val="24"/>
          <w:szCs w:val="24"/>
          <w:lang w:eastAsia="en-US"/>
        </w:rPr>
        <w:br w:type="page"/>
      </w:r>
      <w:r w:rsidRPr="00337108">
        <w:rPr>
          <w:rFonts w:ascii="Times New Roman" w:hAnsi="Times New Roman" w:cs="Times New Roman"/>
          <w:sz w:val="24"/>
          <w:szCs w:val="24"/>
        </w:rPr>
        <w:lastRenderedPageBreak/>
        <w:t>РАЗДЕЛ 2. «ОБЩИЕ СВЕДЕНИЯ О «ПОДУСЛУГАХ»</w:t>
      </w:r>
    </w:p>
    <w:tbl>
      <w:tblPr>
        <w:tblW w:w="15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88"/>
        <w:gridCol w:w="1064"/>
        <w:gridCol w:w="1559"/>
        <w:gridCol w:w="3677"/>
        <w:gridCol w:w="1080"/>
        <w:gridCol w:w="720"/>
        <w:gridCol w:w="893"/>
        <w:gridCol w:w="1379"/>
        <w:gridCol w:w="1134"/>
        <w:gridCol w:w="1454"/>
        <w:gridCol w:w="1192"/>
      </w:tblGrid>
      <w:tr w:rsidR="00337108" w:rsidRPr="00337108" w:rsidTr="00B14944">
        <w:tc>
          <w:tcPr>
            <w:tcW w:w="2252" w:type="dxa"/>
            <w:gridSpan w:val="2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1559" w:type="dxa"/>
            <w:vMerge w:val="restart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для отказа в приеме документов</w:t>
            </w:r>
          </w:p>
        </w:tc>
        <w:tc>
          <w:tcPr>
            <w:tcW w:w="3677" w:type="dxa"/>
            <w:vMerge w:val="restart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для отказа в предоставлении «подуслуги»</w:t>
            </w:r>
          </w:p>
        </w:tc>
        <w:tc>
          <w:tcPr>
            <w:tcW w:w="1080" w:type="dxa"/>
            <w:vMerge w:val="restart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приостановления предоставления «подуслуги»</w:t>
            </w:r>
          </w:p>
        </w:tc>
        <w:tc>
          <w:tcPr>
            <w:tcW w:w="720" w:type="dxa"/>
            <w:vMerge w:val="restart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Срок приостановления предоставления «подуслуги»</w:t>
            </w:r>
          </w:p>
        </w:tc>
        <w:tc>
          <w:tcPr>
            <w:tcW w:w="3406" w:type="dxa"/>
            <w:gridSpan w:val="3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«подуслуги»</w:t>
            </w:r>
          </w:p>
        </w:tc>
        <w:tc>
          <w:tcPr>
            <w:tcW w:w="1454" w:type="dxa"/>
            <w:vMerge w:val="restart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обращения за получением «подуслуги»</w:t>
            </w:r>
          </w:p>
        </w:tc>
        <w:tc>
          <w:tcPr>
            <w:tcW w:w="1192" w:type="dxa"/>
            <w:vMerge w:val="restart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результата «подуслуги»</w:t>
            </w:r>
          </w:p>
        </w:tc>
      </w:tr>
      <w:tr w:rsidR="00337108" w:rsidRPr="00337108" w:rsidTr="00B14944">
        <w:tc>
          <w:tcPr>
            <w:tcW w:w="1188" w:type="dxa"/>
          </w:tcPr>
          <w:p w:rsidR="00337108" w:rsidRPr="00337108" w:rsidRDefault="00337108" w:rsidP="00B1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064" w:type="dxa"/>
          </w:tcPr>
          <w:p w:rsidR="00337108" w:rsidRPr="00337108" w:rsidRDefault="00337108" w:rsidP="00B1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подаче заявления не по месту жительства </w:t>
            </w:r>
          </w:p>
          <w:p w:rsidR="00337108" w:rsidRPr="00337108" w:rsidRDefault="00337108" w:rsidP="00B1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( по месту обращения)</w:t>
            </w:r>
          </w:p>
        </w:tc>
        <w:tc>
          <w:tcPr>
            <w:tcW w:w="1559" w:type="dxa"/>
            <w:vMerge/>
          </w:tcPr>
          <w:p w:rsidR="00337108" w:rsidRPr="00337108" w:rsidRDefault="00337108" w:rsidP="00B1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337108" w:rsidRPr="00337108" w:rsidRDefault="00337108" w:rsidP="00B1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37108" w:rsidRPr="00337108" w:rsidRDefault="00337108" w:rsidP="00B1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337108" w:rsidRPr="00337108" w:rsidRDefault="00337108" w:rsidP="00B1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" w:type="dxa"/>
          </w:tcPr>
          <w:p w:rsidR="00337108" w:rsidRPr="00337108" w:rsidRDefault="00337108" w:rsidP="00B1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1379" w:type="dxa"/>
          </w:tcPr>
          <w:p w:rsidR="00337108" w:rsidRPr="00337108" w:rsidRDefault="00337108" w:rsidP="00B1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134" w:type="dxa"/>
          </w:tcPr>
          <w:p w:rsidR="00337108" w:rsidRPr="00337108" w:rsidRDefault="00337108" w:rsidP="00B1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454" w:type="dxa"/>
            <w:vMerge/>
          </w:tcPr>
          <w:p w:rsidR="00337108" w:rsidRPr="00337108" w:rsidRDefault="00337108" w:rsidP="00B1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vMerge/>
          </w:tcPr>
          <w:p w:rsidR="00337108" w:rsidRPr="00337108" w:rsidRDefault="00337108" w:rsidP="00B1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108" w:rsidRPr="00337108" w:rsidTr="00B14944">
        <w:tc>
          <w:tcPr>
            <w:tcW w:w="1188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7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9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4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2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37108" w:rsidRPr="00337108" w:rsidTr="00B14944">
        <w:tc>
          <w:tcPr>
            <w:tcW w:w="15340" w:type="dxa"/>
            <w:gridSpan w:val="11"/>
          </w:tcPr>
          <w:p w:rsidR="00337108" w:rsidRPr="00337108" w:rsidRDefault="00337108" w:rsidP="00B14944">
            <w:pPr>
              <w:pStyle w:val="11"/>
              <w:tabs>
                <w:tab w:val="left" w:pos="1020"/>
              </w:tabs>
              <w:jc w:val="center"/>
              <w:rPr>
                <w:b/>
                <w:sz w:val="24"/>
              </w:rPr>
            </w:pPr>
            <w:r w:rsidRPr="00337108">
              <w:rPr>
                <w:b/>
                <w:sz w:val="24"/>
              </w:rPr>
              <w:t>1. Наименование «подуслуги» 1: Прием заявлений и выдача документов о согласовании переустройства и (или) перепланировки жилого помещения</w:t>
            </w:r>
          </w:p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108" w:rsidRPr="00337108" w:rsidTr="00B14944">
        <w:tc>
          <w:tcPr>
            <w:tcW w:w="1188" w:type="dxa"/>
          </w:tcPr>
          <w:p w:rsidR="00337108" w:rsidRPr="00337108" w:rsidRDefault="00337108" w:rsidP="00B1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45 календар</w:t>
            </w:r>
            <w:r w:rsidRPr="00337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дней</w:t>
            </w:r>
          </w:p>
        </w:tc>
        <w:tc>
          <w:tcPr>
            <w:tcW w:w="1064" w:type="dxa"/>
          </w:tcPr>
          <w:p w:rsidR="00337108" w:rsidRPr="00337108" w:rsidRDefault="00337108" w:rsidP="00B1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 календа</w:t>
            </w:r>
            <w:r w:rsidRPr="00337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рных дней</w:t>
            </w:r>
          </w:p>
        </w:tc>
        <w:tc>
          <w:tcPr>
            <w:tcW w:w="1559" w:type="dxa"/>
          </w:tcPr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lastRenderedPageBreak/>
              <w:t xml:space="preserve">  Заявление подано </w:t>
            </w:r>
            <w:r w:rsidRPr="00337108">
              <w:rPr>
                <w:sz w:val="24"/>
              </w:rPr>
              <w:lastRenderedPageBreak/>
              <w:t>лицом, не уполномоченным совершать такого рода действия.</w:t>
            </w:r>
          </w:p>
        </w:tc>
        <w:tc>
          <w:tcPr>
            <w:tcW w:w="3677" w:type="dxa"/>
          </w:tcPr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lastRenderedPageBreak/>
              <w:t>1) непредставление следующих документов:</w:t>
            </w:r>
          </w:p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lastRenderedPageBreak/>
              <w:t>- заявление;</w:t>
            </w:r>
          </w:p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t>- правоустанавливающие документы на переустраиваемое и (или) перепланируемое жилое помещение (подлинники или засвидетельствованные в нотариальном порядке копии),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ним;</w:t>
            </w:r>
          </w:p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t>- подготовленный и оформленный в установленном порядке проект переустройства и (или) перепланировки переустраиваемого и (или) перепланируемого жилого помещения (организации, имеющие свидетельство о допуске к выполнению работ по подготовке проектов по переустройству и (или) перепланировке помещений, выдаваемое саморегулируемыми организациями в строительной отрасли);</w:t>
            </w:r>
          </w:p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t xml:space="preserve">- согласие в письменной форме всех членов семьи нанимателя (в том числе временно отсутствующих членов семьи </w:t>
            </w:r>
            <w:r w:rsidRPr="00337108">
              <w:rPr>
                <w:sz w:val="24"/>
              </w:rPr>
              <w:lastRenderedPageBreak/>
              <w:t>нанимателя), занимающих переустраиваемое и (или) перепланируемое жилое помещение на основании договора социального найма (в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найма).</w:t>
            </w:r>
          </w:p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t xml:space="preserve">2) поступление в рамках межведомственного взаимодействия ответа на межведомственный запрос об отсутствии документа и (или) информации, необходимых для проведения переустройства и (или) перепланировки жилого помещения, если соответствующий документ не был представлен заявителем по собственной инициативе либо в течение пятнадцати рабочих дней со дня направления заявителю уведомления о получении такого ответа с предложением о представлении документов и (или) информации, необходимых для проведения </w:t>
            </w:r>
            <w:r w:rsidRPr="00337108">
              <w:rPr>
                <w:sz w:val="24"/>
              </w:rPr>
              <w:lastRenderedPageBreak/>
              <w:t>переустройства и (или) перепланировки жилого помещения;</w:t>
            </w:r>
          </w:p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t>3) представление документов в ненадлежащий орган;</w:t>
            </w:r>
          </w:p>
          <w:p w:rsidR="00337108" w:rsidRPr="00337108" w:rsidRDefault="00337108" w:rsidP="00B14944">
            <w:pPr>
              <w:pStyle w:val="11"/>
              <w:jc w:val="both"/>
              <w:rPr>
                <w:b/>
                <w:sz w:val="24"/>
              </w:rPr>
            </w:pPr>
            <w:r w:rsidRPr="00337108">
              <w:rPr>
                <w:sz w:val="24"/>
              </w:rPr>
              <w:t>4) несоответствие проекта переустройства и (или) перепланировки жилого помещения требованиям законодательства.</w:t>
            </w:r>
          </w:p>
        </w:tc>
        <w:tc>
          <w:tcPr>
            <w:tcW w:w="1080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20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93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79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—</w:t>
            </w:r>
          </w:p>
        </w:tc>
        <w:tc>
          <w:tcPr>
            <w:tcW w:w="1134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454" w:type="dxa"/>
          </w:tcPr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t xml:space="preserve">в орган на бумажном </w:t>
            </w:r>
            <w:r w:rsidRPr="00337108">
              <w:rPr>
                <w:sz w:val="24"/>
              </w:rPr>
              <w:lastRenderedPageBreak/>
              <w:t xml:space="preserve">носителе; </w:t>
            </w:r>
          </w:p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t>- посредством почтовой связи в орган;</w:t>
            </w:r>
          </w:p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t xml:space="preserve">- в МФЦ на бумажном носителе; </w:t>
            </w:r>
          </w:p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t>- через Портал государственных и муниципальных услуг Воронежской области</w:t>
            </w:r>
          </w:p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t>- Единый портал государственных и муниципальных услуг</w:t>
            </w:r>
          </w:p>
        </w:tc>
        <w:tc>
          <w:tcPr>
            <w:tcW w:w="1192" w:type="dxa"/>
          </w:tcPr>
          <w:p w:rsidR="00337108" w:rsidRPr="00337108" w:rsidRDefault="00337108" w:rsidP="00B1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орган на </w:t>
            </w:r>
            <w:r w:rsidRPr="00337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бумажном носителе; </w:t>
            </w:r>
          </w:p>
          <w:p w:rsidR="00337108" w:rsidRPr="00337108" w:rsidRDefault="00337108" w:rsidP="00B1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- посредством почтовой связи в орган;</w:t>
            </w:r>
          </w:p>
          <w:p w:rsidR="00337108" w:rsidRPr="00337108" w:rsidRDefault="00337108" w:rsidP="00B1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 xml:space="preserve">- в МФЦ на бумажном носителе; </w:t>
            </w:r>
          </w:p>
          <w:p w:rsidR="00337108" w:rsidRPr="00337108" w:rsidRDefault="00337108" w:rsidP="00B1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 xml:space="preserve">- через Портал государственных и муниципальных услуг Воронежской </w:t>
            </w:r>
            <w:r w:rsidRPr="00337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  <w:p w:rsidR="00337108" w:rsidRPr="00337108" w:rsidRDefault="00337108" w:rsidP="00B1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- Единый портал государственных и муниципальных услуг</w:t>
            </w:r>
          </w:p>
        </w:tc>
      </w:tr>
    </w:tbl>
    <w:p w:rsidR="00337108" w:rsidRPr="00337108" w:rsidRDefault="00337108" w:rsidP="00337108">
      <w:pPr>
        <w:rPr>
          <w:rFonts w:ascii="Times New Roman" w:hAnsi="Times New Roman" w:cs="Times New Roman"/>
          <w:b/>
          <w:sz w:val="24"/>
          <w:szCs w:val="24"/>
        </w:rPr>
      </w:pPr>
    </w:p>
    <w:p w:rsidR="00337108" w:rsidRPr="00337108" w:rsidRDefault="00337108" w:rsidP="00337108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337108">
        <w:rPr>
          <w:rFonts w:ascii="Times New Roman" w:hAnsi="Times New Roman"/>
          <w:sz w:val="24"/>
          <w:szCs w:val="24"/>
        </w:rPr>
        <w:br w:type="column"/>
      </w:r>
      <w:r w:rsidRPr="00337108">
        <w:rPr>
          <w:rFonts w:ascii="Times New Roman" w:hAnsi="Times New Roman"/>
          <w:color w:val="auto"/>
          <w:sz w:val="24"/>
          <w:szCs w:val="24"/>
        </w:rPr>
        <w:lastRenderedPageBreak/>
        <w:t>РАЗДЕЛ 3. «СВЕДЕНИЯ О ЗАЯВИТЕЛЯХ «ПОДУСЛУГИ»</w:t>
      </w:r>
    </w:p>
    <w:tbl>
      <w:tblPr>
        <w:tblW w:w="15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454"/>
        <w:gridCol w:w="1534"/>
        <w:gridCol w:w="2606"/>
        <w:gridCol w:w="1260"/>
        <w:gridCol w:w="1559"/>
        <w:gridCol w:w="1930"/>
        <w:gridCol w:w="3493"/>
      </w:tblGrid>
      <w:tr w:rsidR="00337108" w:rsidRPr="00337108" w:rsidTr="00B14944">
        <w:trPr>
          <w:trHeight w:val="2287"/>
        </w:trPr>
        <w:tc>
          <w:tcPr>
            <w:tcW w:w="534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54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лиц, имеющих право на получение «подуслуги»</w:t>
            </w:r>
          </w:p>
        </w:tc>
        <w:tc>
          <w:tcPr>
            <w:tcW w:w="1534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606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  <w:r w:rsidRPr="00337108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</w:p>
        </w:tc>
        <w:tc>
          <w:tcPr>
            <w:tcW w:w="1260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559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30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493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  <w:r w:rsidRPr="0033710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</w:tr>
      <w:tr w:rsidR="00337108" w:rsidRPr="00337108" w:rsidTr="00B14944">
        <w:trPr>
          <w:trHeight w:val="236"/>
        </w:trPr>
        <w:tc>
          <w:tcPr>
            <w:tcW w:w="534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4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4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0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3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37108" w:rsidRPr="00337108" w:rsidTr="00B14944">
        <w:trPr>
          <w:trHeight w:val="236"/>
        </w:trPr>
        <w:tc>
          <w:tcPr>
            <w:tcW w:w="15370" w:type="dxa"/>
            <w:gridSpan w:val="8"/>
          </w:tcPr>
          <w:p w:rsidR="00337108" w:rsidRPr="00337108" w:rsidRDefault="00337108" w:rsidP="00B14944">
            <w:pPr>
              <w:pStyle w:val="11"/>
              <w:tabs>
                <w:tab w:val="left" w:pos="1020"/>
              </w:tabs>
              <w:jc w:val="center"/>
              <w:rPr>
                <w:b/>
                <w:sz w:val="24"/>
              </w:rPr>
            </w:pPr>
            <w:r w:rsidRPr="00337108">
              <w:rPr>
                <w:sz w:val="24"/>
              </w:rPr>
              <w:t>1. Наименование «подуслуги» 1: 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337108" w:rsidRPr="00337108" w:rsidTr="00B14944">
        <w:trPr>
          <w:trHeight w:val="1770"/>
        </w:trPr>
        <w:tc>
          <w:tcPr>
            <w:tcW w:w="534" w:type="dxa"/>
            <w:vMerge w:val="restart"/>
          </w:tcPr>
          <w:p w:rsidR="00337108" w:rsidRPr="00337108" w:rsidRDefault="00337108" w:rsidP="00337108">
            <w:pPr>
              <w:pStyle w:val="12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vMerge w:val="restart"/>
          </w:tcPr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t>Физические лица,являющиеся собственниками жилых помещений</w:t>
            </w:r>
          </w:p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</w:p>
        </w:tc>
        <w:tc>
          <w:tcPr>
            <w:tcW w:w="1534" w:type="dxa"/>
            <w:vMerge w:val="restart"/>
          </w:tcPr>
          <w:p w:rsidR="00337108" w:rsidRPr="00337108" w:rsidRDefault="00337108" w:rsidP="00B14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606" w:type="dxa"/>
            <w:vMerge w:val="restart"/>
          </w:tcPr>
          <w:p w:rsidR="00337108" w:rsidRPr="00337108" w:rsidRDefault="00337108" w:rsidP="00B1494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 xml:space="preserve">Должен быть изготовлен на официальном бланке и соответствовать установленным требованиям, в том числе Положения о </w:t>
            </w:r>
            <w:r w:rsidRPr="00337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260" w:type="dxa"/>
            <w:vMerge w:val="restart"/>
          </w:tcPr>
          <w:p w:rsidR="00337108" w:rsidRPr="00337108" w:rsidRDefault="00337108" w:rsidP="00B1494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</w:t>
            </w:r>
          </w:p>
        </w:tc>
        <w:tc>
          <w:tcPr>
            <w:tcW w:w="1559" w:type="dxa"/>
            <w:vMerge w:val="restart"/>
          </w:tcPr>
          <w:p w:rsidR="00337108" w:rsidRPr="00337108" w:rsidRDefault="00337108" w:rsidP="00B1494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 xml:space="preserve">Лицо, наделенное заявителем соответствующими полномочиями в силу </w:t>
            </w:r>
            <w:r w:rsidRPr="00337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закона, договора или доверенности</w:t>
            </w:r>
          </w:p>
        </w:tc>
        <w:tc>
          <w:tcPr>
            <w:tcW w:w="1930" w:type="dxa"/>
          </w:tcPr>
          <w:p w:rsidR="00337108" w:rsidRPr="00337108" w:rsidRDefault="00337108" w:rsidP="00B1494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Документ, удостоверяющий личность</w:t>
            </w:r>
          </w:p>
        </w:tc>
        <w:tc>
          <w:tcPr>
            <w:tcW w:w="3493" w:type="dxa"/>
          </w:tcPr>
          <w:p w:rsidR="00337108" w:rsidRPr="00337108" w:rsidRDefault="00337108" w:rsidP="00B1494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</w:t>
            </w:r>
            <w:r w:rsidRPr="00337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337108" w:rsidRPr="00337108" w:rsidTr="00B14944">
        <w:trPr>
          <w:trHeight w:val="885"/>
        </w:trPr>
        <w:tc>
          <w:tcPr>
            <w:tcW w:w="534" w:type="dxa"/>
            <w:vMerge/>
          </w:tcPr>
          <w:p w:rsidR="00337108" w:rsidRPr="00337108" w:rsidRDefault="00337108" w:rsidP="00337108">
            <w:pPr>
              <w:pStyle w:val="12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</w:p>
        </w:tc>
        <w:tc>
          <w:tcPr>
            <w:tcW w:w="1534" w:type="dxa"/>
            <w:vMerge/>
          </w:tcPr>
          <w:p w:rsidR="00337108" w:rsidRPr="00337108" w:rsidRDefault="00337108" w:rsidP="00B14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337108" w:rsidRPr="00337108" w:rsidRDefault="0033710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337108" w:rsidRPr="00337108" w:rsidRDefault="0033710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7108" w:rsidRPr="00337108" w:rsidRDefault="0033710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337108" w:rsidRPr="00337108" w:rsidRDefault="00337108" w:rsidP="00B1494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3493" w:type="dxa"/>
          </w:tcPr>
          <w:p w:rsidR="00337108" w:rsidRPr="00337108" w:rsidRDefault="00337108" w:rsidP="00B1494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доверенности,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337108" w:rsidRPr="00337108" w:rsidTr="00B14944">
        <w:trPr>
          <w:trHeight w:val="885"/>
        </w:trPr>
        <w:tc>
          <w:tcPr>
            <w:tcW w:w="534" w:type="dxa"/>
            <w:vMerge/>
          </w:tcPr>
          <w:p w:rsidR="00337108" w:rsidRPr="00337108" w:rsidRDefault="00337108" w:rsidP="00337108">
            <w:pPr>
              <w:pStyle w:val="12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</w:p>
        </w:tc>
        <w:tc>
          <w:tcPr>
            <w:tcW w:w="1534" w:type="dxa"/>
            <w:vMerge/>
          </w:tcPr>
          <w:p w:rsidR="00337108" w:rsidRPr="00337108" w:rsidRDefault="00337108" w:rsidP="00B14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337108" w:rsidRPr="00337108" w:rsidRDefault="0033710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337108" w:rsidRPr="00337108" w:rsidRDefault="0033710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7108" w:rsidRPr="00337108" w:rsidRDefault="0033710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337108" w:rsidRPr="00337108" w:rsidRDefault="00337108" w:rsidP="00B1494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 xml:space="preserve">Иной документ, подтверждающий полномочия законного </w:t>
            </w:r>
            <w:r w:rsidRPr="00337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представителя</w:t>
            </w:r>
          </w:p>
        </w:tc>
        <w:tc>
          <w:tcPr>
            <w:tcW w:w="3493" w:type="dxa"/>
          </w:tcPr>
          <w:p w:rsidR="00337108" w:rsidRPr="00337108" w:rsidRDefault="00337108" w:rsidP="00B1494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Должен быть действительным на срок обращения за предоставлением услуги. Не должен содержать подчисток, приписок, зачеркнутых слов и </w:t>
            </w:r>
            <w:r w:rsidRPr="00337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337108" w:rsidRPr="00337108" w:rsidTr="00B14944">
        <w:trPr>
          <w:trHeight w:val="1268"/>
        </w:trPr>
        <w:tc>
          <w:tcPr>
            <w:tcW w:w="534" w:type="dxa"/>
            <w:vMerge w:val="restart"/>
          </w:tcPr>
          <w:p w:rsidR="00337108" w:rsidRPr="00337108" w:rsidRDefault="00337108" w:rsidP="00337108">
            <w:pPr>
              <w:pStyle w:val="12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vMerge w:val="restart"/>
          </w:tcPr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t>Юридические лица, являющиеся собственниками жилых помещений</w:t>
            </w:r>
          </w:p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</w:p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</w:p>
        </w:tc>
        <w:tc>
          <w:tcPr>
            <w:tcW w:w="1534" w:type="dxa"/>
          </w:tcPr>
          <w:p w:rsidR="00337108" w:rsidRPr="00337108" w:rsidRDefault="00337108" w:rsidP="00B14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606" w:type="dxa"/>
          </w:tcPr>
          <w:p w:rsidR="00337108" w:rsidRPr="00337108" w:rsidRDefault="00337108" w:rsidP="00B1494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документ, дату составления документа; информацию о праве физического лица действовать от имени заявителя без доверенности</w:t>
            </w:r>
          </w:p>
        </w:tc>
        <w:tc>
          <w:tcPr>
            <w:tcW w:w="1260" w:type="dxa"/>
            <w:vMerge w:val="restart"/>
          </w:tcPr>
          <w:p w:rsidR="00337108" w:rsidRPr="00337108" w:rsidRDefault="00337108" w:rsidP="00B1494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559" w:type="dxa"/>
            <w:vMerge w:val="restart"/>
          </w:tcPr>
          <w:p w:rsidR="00337108" w:rsidRPr="00337108" w:rsidRDefault="00337108" w:rsidP="00B1494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Лицо, действующее от имени заявителя на основании доверенности</w:t>
            </w:r>
          </w:p>
        </w:tc>
        <w:tc>
          <w:tcPr>
            <w:tcW w:w="1930" w:type="dxa"/>
          </w:tcPr>
          <w:p w:rsidR="00337108" w:rsidRPr="00337108" w:rsidRDefault="00337108" w:rsidP="00B1494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3493" w:type="dxa"/>
          </w:tcPr>
          <w:p w:rsidR="00337108" w:rsidRPr="00337108" w:rsidRDefault="00337108" w:rsidP="00B1494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337108" w:rsidRPr="00337108" w:rsidTr="00B14944">
        <w:trPr>
          <w:trHeight w:val="1267"/>
        </w:trPr>
        <w:tc>
          <w:tcPr>
            <w:tcW w:w="534" w:type="dxa"/>
            <w:vMerge/>
          </w:tcPr>
          <w:p w:rsidR="00337108" w:rsidRPr="00337108" w:rsidRDefault="00337108" w:rsidP="00337108">
            <w:pPr>
              <w:pStyle w:val="12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</w:p>
        </w:tc>
        <w:tc>
          <w:tcPr>
            <w:tcW w:w="1534" w:type="dxa"/>
          </w:tcPr>
          <w:p w:rsidR="00337108" w:rsidRPr="00337108" w:rsidRDefault="00337108" w:rsidP="00B14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606" w:type="dxa"/>
          </w:tcPr>
          <w:p w:rsidR="00337108" w:rsidRPr="00337108" w:rsidRDefault="00337108" w:rsidP="00B1494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</w:t>
            </w:r>
            <w:r w:rsidRPr="00337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260" w:type="dxa"/>
            <w:vMerge/>
          </w:tcPr>
          <w:p w:rsidR="00337108" w:rsidRPr="00337108" w:rsidRDefault="0033710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7108" w:rsidRPr="00337108" w:rsidRDefault="00337108" w:rsidP="00B1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337108" w:rsidRPr="00337108" w:rsidRDefault="00337108" w:rsidP="00B1494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3493" w:type="dxa"/>
          </w:tcPr>
          <w:p w:rsidR="00337108" w:rsidRPr="00337108" w:rsidRDefault="00337108" w:rsidP="00B1494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Доверенность выдается за подписью руководителя или иного лица, уполномоченного на это. Доверенность может быть подписана также иным лицом, действующим по доверенности.  Доверенность должна быть действующей на </w:t>
            </w:r>
            <w:r w:rsidRPr="00337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выдачи).</w:t>
            </w:r>
          </w:p>
        </w:tc>
      </w:tr>
    </w:tbl>
    <w:p w:rsidR="00337108" w:rsidRPr="00337108" w:rsidRDefault="00337108" w:rsidP="00337108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337108">
        <w:rPr>
          <w:rFonts w:ascii="Times New Roman" w:hAnsi="Times New Roman"/>
          <w:sz w:val="24"/>
          <w:szCs w:val="24"/>
        </w:rPr>
        <w:lastRenderedPageBreak/>
        <w:br w:type="column"/>
      </w:r>
      <w:r w:rsidRPr="00337108">
        <w:rPr>
          <w:rFonts w:ascii="Times New Roman" w:hAnsi="Times New Roman"/>
          <w:color w:val="auto"/>
          <w:sz w:val="24"/>
          <w:szCs w:val="24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834"/>
        <w:gridCol w:w="3240"/>
        <w:gridCol w:w="1620"/>
        <w:gridCol w:w="2880"/>
        <w:gridCol w:w="4478"/>
        <w:gridCol w:w="922"/>
        <w:gridCol w:w="1080"/>
      </w:tblGrid>
      <w:tr w:rsidR="00337108" w:rsidRPr="00337108" w:rsidTr="00B14944">
        <w:trPr>
          <w:trHeight w:val="1865"/>
        </w:trPr>
        <w:tc>
          <w:tcPr>
            <w:tcW w:w="534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4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3240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620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880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4478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</w:t>
            </w:r>
            <w:r w:rsidRPr="00337108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</w:p>
        </w:tc>
        <w:tc>
          <w:tcPr>
            <w:tcW w:w="922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 документа</w:t>
            </w:r>
          </w:p>
        </w:tc>
        <w:tc>
          <w:tcPr>
            <w:tcW w:w="1080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документа/заполнения документа</w:t>
            </w:r>
          </w:p>
        </w:tc>
      </w:tr>
      <w:tr w:rsidR="00337108" w:rsidRPr="00337108" w:rsidTr="00B14944">
        <w:tc>
          <w:tcPr>
            <w:tcW w:w="534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0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8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2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37108" w:rsidRPr="00337108" w:rsidTr="00B14944">
        <w:tc>
          <w:tcPr>
            <w:tcW w:w="15588" w:type="dxa"/>
            <w:gridSpan w:val="8"/>
          </w:tcPr>
          <w:p w:rsidR="00337108" w:rsidRPr="00337108" w:rsidRDefault="00337108" w:rsidP="00B14944">
            <w:pPr>
              <w:pStyle w:val="11"/>
              <w:tabs>
                <w:tab w:val="left" w:pos="1020"/>
              </w:tabs>
              <w:jc w:val="center"/>
              <w:rPr>
                <w:b/>
                <w:sz w:val="24"/>
              </w:rPr>
            </w:pPr>
            <w:r w:rsidRPr="00337108">
              <w:rPr>
                <w:sz w:val="24"/>
              </w:rPr>
              <w:t>1. Наименование «подуслуги» 1: 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337108" w:rsidRPr="00337108" w:rsidTr="00B14944">
        <w:trPr>
          <w:trHeight w:val="675"/>
        </w:trPr>
        <w:tc>
          <w:tcPr>
            <w:tcW w:w="534" w:type="dxa"/>
          </w:tcPr>
          <w:p w:rsidR="00337108" w:rsidRPr="00337108" w:rsidRDefault="00337108" w:rsidP="00337108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108" w:rsidRPr="00337108" w:rsidRDefault="0033710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108" w:rsidRPr="00337108" w:rsidRDefault="0033710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108" w:rsidRPr="00337108" w:rsidRDefault="0033710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108" w:rsidRPr="00337108" w:rsidRDefault="0033710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37108" w:rsidRPr="00337108" w:rsidRDefault="00337108" w:rsidP="00B149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 оказание услуги</w:t>
            </w:r>
          </w:p>
          <w:p w:rsidR="00337108" w:rsidRPr="00337108" w:rsidRDefault="0033710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108" w:rsidRPr="00337108" w:rsidRDefault="00337108" w:rsidP="00B1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337108" w:rsidRPr="00337108" w:rsidRDefault="00337108" w:rsidP="00B14944">
            <w:pPr>
              <w:pStyle w:val="11"/>
              <w:ind w:right="-108"/>
              <w:jc w:val="both"/>
              <w:rPr>
                <w:sz w:val="24"/>
              </w:rPr>
            </w:pPr>
            <w:r w:rsidRPr="00337108">
              <w:rPr>
                <w:sz w:val="24"/>
              </w:rPr>
              <w:t>- заявление;</w:t>
            </w:r>
          </w:p>
          <w:p w:rsidR="00337108" w:rsidRPr="00337108" w:rsidRDefault="00337108" w:rsidP="00B14944">
            <w:pPr>
              <w:pStyle w:val="11"/>
              <w:ind w:right="-108"/>
              <w:jc w:val="both"/>
              <w:rPr>
                <w:sz w:val="24"/>
              </w:rPr>
            </w:pPr>
          </w:p>
          <w:p w:rsidR="00337108" w:rsidRPr="00337108" w:rsidRDefault="00337108" w:rsidP="00B14944">
            <w:pPr>
              <w:pStyle w:val="11"/>
              <w:ind w:right="-108"/>
              <w:jc w:val="both"/>
              <w:rPr>
                <w:sz w:val="24"/>
              </w:rPr>
            </w:pPr>
          </w:p>
          <w:p w:rsidR="00337108" w:rsidRPr="00337108" w:rsidRDefault="00337108" w:rsidP="00B14944">
            <w:pPr>
              <w:pStyle w:val="11"/>
              <w:ind w:right="-108"/>
              <w:jc w:val="both"/>
              <w:rPr>
                <w:sz w:val="24"/>
              </w:rPr>
            </w:pPr>
          </w:p>
        </w:tc>
        <w:tc>
          <w:tcPr>
            <w:tcW w:w="1620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1 экз. подлинник</w:t>
            </w:r>
          </w:p>
        </w:tc>
        <w:tc>
          <w:tcPr>
            <w:tcW w:w="2880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478" w:type="dxa"/>
          </w:tcPr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t xml:space="preserve">   В письменном заявлении должна быть указана информация о заявителе (для физических лиц указываются: Ф.И.О.,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Ф.И.О. представителя, реквизиты доверенности, которая прилагается к заявлению; 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</w:t>
            </w:r>
            <w:r w:rsidRPr="00337108">
              <w:rPr>
                <w:sz w:val="24"/>
              </w:rPr>
              <w:lastRenderedPageBreak/>
              <w:t>указанием реквизитов документа, удостоверяющего эти правомочия и прилагаемого к заявлению).</w:t>
            </w:r>
          </w:p>
          <w:p w:rsidR="00337108" w:rsidRPr="00337108" w:rsidRDefault="00337108" w:rsidP="00B14944">
            <w:pPr>
              <w:pStyle w:val="11"/>
              <w:jc w:val="both"/>
              <w:rPr>
                <w:b/>
                <w:sz w:val="24"/>
              </w:rPr>
            </w:pPr>
            <w:r w:rsidRPr="00337108">
              <w:rPr>
                <w:sz w:val="24"/>
              </w:rPr>
              <w:t xml:space="preserve">    Заявление должно быть подписано заявителем или его уполномоченным представителем.</w:t>
            </w:r>
          </w:p>
        </w:tc>
        <w:tc>
          <w:tcPr>
            <w:tcW w:w="922" w:type="dxa"/>
          </w:tcPr>
          <w:p w:rsidR="00337108" w:rsidRPr="00337108" w:rsidRDefault="0033710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</w:t>
            </w:r>
          </w:p>
        </w:tc>
        <w:tc>
          <w:tcPr>
            <w:tcW w:w="1080" w:type="dxa"/>
          </w:tcPr>
          <w:p w:rsidR="00337108" w:rsidRPr="00337108" w:rsidRDefault="0033710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</w:p>
        </w:tc>
      </w:tr>
      <w:tr w:rsidR="00337108" w:rsidRPr="00337108" w:rsidTr="00B14944">
        <w:tc>
          <w:tcPr>
            <w:tcW w:w="534" w:type="dxa"/>
          </w:tcPr>
          <w:p w:rsidR="00337108" w:rsidRPr="00337108" w:rsidRDefault="00337108" w:rsidP="00337108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37108" w:rsidRPr="00337108" w:rsidRDefault="0033710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</w:t>
            </w:r>
          </w:p>
        </w:tc>
        <w:tc>
          <w:tcPr>
            <w:tcW w:w="3240" w:type="dxa"/>
          </w:tcPr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t xml:space="preserve">- правоустанавливающие документы на переустраиваемое и (или) перепланируемое жилое помещение </w:t>
            </w:r>
          </w:p>
        </w:tc>
        <w:tc>
          <w:tcPr>
            <w:tcW w:w="1620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1 экз. (подлинники или засвидетельствованные в нотариальном порядке копии)</w:t>
            </w:r>
          </w:p>
        </w:tc>
        <w:tc>
          <w:tcPr>
            <w:tcW w:w="2880" w:type="dxa"/>
          </w:tcPr>
          <w:p w:rsidR="00337108" w:rsidRPr="00337108" w:rsidRDefault="00337108" w:rsidP="00B14944">
            <w:pPr>
              <w:pStyle w:val="11"/>
              <w:jc w:val="center"/>
              <w:rPr>
                <w:sz w:val="24"/>
              </w:rPr>
            </w:pPr>
            <w:r w:rsidRPr="00337108">
              <w:rPr>
                <w:sz w:val="24"/>
              </w:rPr>
              <w:t xml:space="preserve">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 </w:t>
            </w:r>
          </w:p>
        </w:tc>
        <w:tc>
          <w:tcPr>
            <w:tcW w:w="4478" w:type="dxa"/>
          </w:tcPr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t xml:space="preserve">   - в установленных законодательством случаях документы должны быть нотариально удостоверены, скреплены печатями, иметь надлежащие подписи определенных законодательством должностных лиц;</w:t>
            </w:r>
          </w:p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t xml:space="preserve">- отсутствие в документах приписок, подчисток, зачеркнутых слова и (или) иных неоговоренных исправлений; </w:t>
            </w:r>
          </w:p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t>- документы не имеют серьезных повреждений, наличие которых не позволяет однозначно истолковать их содержание;</w:t>
            </w:r>
          </w:p>
          <w:p w:rsidR="00337108" w:rsidRPr="00337108" w:rsidRDefault="00337108" w:rsidP="00B14944">
            <w:pPr>
              <w:pStyle w:val="11"/>
              <w:jc w:val="both"/>
              <w:rPr>
                <w:b/>
                <w:sz w:val="24"/>
              </w:rPr>
            </w:pPr>
            <w:r w:rsidRPr="00337108">
              <w:rPr>
                <w:sz w:val="24"/>
              </w:rPr>
              <w:t>- разборчивое написание текста документа шариковой, гелевой ручкой или при помощи средств электронно-вычислительной техники.</w:t>
            </w:r>
          </w:p>
        </w:tc>
        <w:tc>
          <w:tcPr>
            <w:tcW w:w="922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080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337108" w:rsidRPr="00337108" w:rsidTr="00B14944">
        <w:tc>
          <w:tcPr>
            <w:tcW w:w="534" w:type="dxa"/>
          </w:tcPr>
          <w:p w:rsidR="00337108" w:rsidRPr="00337108" w:rsidRDefault="00337108" w:rsidP="00337108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37108" w:rsidRPr="00337108" w:rsidRDefault="0033710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</w:t>
            </w:r>
          </w:p>
        </w:tc>
        <w:tc>
          <w:tcPr>
            <w:tcW w:w="3240" w:type="dxa"/>
          </w:tcPr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t xml:space="preserve">- подготовленный и оформленный в установленном порядке проект переустройства и (или) перепланировки переустраиваемого и (или) перепланируемого жилого помещения </w:t>
            </w:r>
          </w:p>
        </w:tc>
        <w:tc>
          <w:tcPr>
            <w:tcW w:w="1620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2880" w:type="dxa"/>
          </w:tcPr>
          <w:p w:rsidR="00337108" w:rsidRPr="00337108" w:rsidRDefault="00337108" w:rsidP="00B14944">
            <w:pPr>
              <w:pStyle w:val="11"/>
              <w:ind w:left="-108" w:firstLine="108"/>
              <w:jc w:val="center"/>
              <w:rPr>
                <w:sz w:val="24"/>
              </w:rPr>
            </w:pPr>
            <w:r w:rsidRPr="00337108">
              <w:rPr>
                <w:sz w:val="24"/>
              </w:rPr>
              <w:t>нет</w:t>
            </w:r>
          </w:p>
        </w:tc>
        <w:tc>
          <w:tcPr>
            <w:tcW w:w="4478" w:type="dxa"/>
          </w:tcPr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t>Проект подготавливается организацией, имеющией свидетельство о допуске к выполнению работ по подготовке проектов по переустройству и (или) перепланировке помещений, выдаваемое саморегулируемыми организациями в строительной отрасли</w:t>
            </w:r>
          </w:p>
        </w:tc>
        <w:tc>
          <w:tcPr>
            <w:tcW w:w="922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080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337108" w:rsidRPr="00337108" w:rsidTr="00B14944">
        <w:tc>
          <w:tcPr>
            <w:tcW w:w="534" w:type="dxa"/>
          </w:tcPr>
          <w:p w:rsidR="00337108" w:rsidRPr="00337108" w:rsidRDefault="00337108" w:rsidP="00337108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37108" w:rsidRPr="00337108" w:rsidRDefault="0033710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r w:rsidRPr="00337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сие </w:t>
            </w:r>
          </w:p>
        </w:tc>
        <w:tc>
          <w:tcPr>
            <w:tcW w:w="3240" w:type="dxa"/>
          </w:tcPr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lastRenderedPageBreak/>
              <w:t xml:space="preserve">- согласие в письменной форме всех членов семьи </w:t>
            </w:r>
            <w:r w:rsidRPr="00337108">
              <w:rPr>
                <w:sz w:val="24"/>
              </w:rPr>
              <w:lastRenderedPageBreak/>
              <w:t xml:space="preserve">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</w:t>
            </w:r>
          </w:p>
        </w:tc>
        <w:tc>
          <w:tcPr>
            <w:tcW w:w="1620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экз. </w:t>
            </w:r>
          </w:p>
        </w:tc>
        <w:tc>
          <w:tcPr>
            <w:tcW w:w="2880" w:type="dxa"/>
          </w:tcPr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t xml:space="preserve">в случае если заявителем является </w:t>
            </w:r>
            <w:r w:rsidRPr="00337108">
              <w:rPr>
                <w:sz w:val="24"/>
              </w:rPr>
              <w:lastRenderedPageBreak/>
              <w:t>уполномоченный наймодателем на представление документов наниматель переустраиваемого и (или) перепланируемого жилого помещения по договору социального найма</w:t>
            </w:r>
          </w:p>
        </w:tc>
        <w:tc>
          <w:tcPr>
            <w:tcW w:w="4478" w:type="dxa"/>
          </w:tcPr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</w:p>
        </w:tc>
        <w:tc>
          <w:tcPr>
            <w:tcW w:w="922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080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</w:tbl>
    <w:p w:rsidR="00337108" w:rsidRPr="00337108" w:rsidRDefault="00337108" w:rsidP="00337108">
      <w:pPr>
        <w:rPr>
          <w:rFonts w:ascii="Times New Roman" w:hAnsi="Times New Roman" w:cs="Times New Roman"/>
          <w:b/>
          <w:sz w:val="24"/>
          <w:szCs w:val="24"/>
        </w:rPr>
      </w:pPr>
    </w:p>
    <w:p w:rsidR="00337108" w:rsidRPr="00337108" w:rsidRDefault="00337108" w:rsidP="00337108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337108">
        <w:rPr>
          <w:rFonts w:ascii="Times New Roman" w:hAnsi="Times New Roman"/>
          <w:sz w:val="24"/>
          <w:szCs w:val="24"/>
        </w:rPr>
        <w:br w:type="column"/>
      </w:r>
      <w:r w:rsidRPr="00337108">
        <w:rPr>
          <w:rFonts w:ascii="Times New Roman" w:hAnsi="Times New Roman"/>
          <w:color w:val="auto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37"/>
        <w:gridCol w:w="2731"/>
        <w:gridCol w:w="1980"/>
        <w:gridCol w:w="1560"/>
        <w:gridCol w:w="2580"/>
        <w:gridCol w:w="1174"/>
        <w:gridCol w:w="1260"/>
        <w:gridCol w:w="1320"/>
        <w:gridCol w:w="1417"/>
      </w:tblGrid>
      <w:tr w:rsidR="00337108" w:rsidRPr="00337108" w:rsidTr="00B14944">
        <w:trPr>
          <w:trHeight w:val="2287"/>
        </w:trPr>
        <w:tc>
          <w:tcPr>
            <w:tcW w:w="1337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  <w:r w:rsidRPr="00337108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</w:p>
        </w:tc>
        <w:tc>
          <w:tcPr>
            <w:tcW w:w="2731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1980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  <w:r w:rsidRPr="0033710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560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580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174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SID</w:t>
            </w: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электронного сервиса / наименование вида сведений</w:t>
            </w:r>
            <w:r w:rsidRPr="0033710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260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320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 межведомственного запроса и ответа на межведомственный запрос</w:t>
            </w:r>
            <w:r w:rsidRPr="00337108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footnoteReference w:id="8"/>
            </w:r>
          </w:p>
        </w:tc>
        <w:tc>
          <w:tcPr>
            <w:tcW w:w="1417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заполнения формы межведомственного запроса и ответа на межведомственный запрос</w:t>
            </w:r>
            <w:r w:rsidRPr="0033710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7</w:t>
            </w:r>
          </w:p>
        </w:tc>
      </w:tr>
      <w:tr w:rsidR="00337108" w:rsidRPr="00337108" w:rsidTr="00B14944">
        <w:trPr>
          <w:trHeight w:val="232"/>
        </w:trPr>
        <w:tc>
          <w:tcPr>
            <w:tcW w:w="1337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1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0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4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0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37108" w:rsidRPr="00337108" w:rsidTr="00B14944">
        <w:trPr>
          <w:trHeight w:val="232"/>
        </w:trPr>
        <w:tc>
          <w:tcPr>
            <w:tcW w:w="15359" w:type="dxa"/>
            <w:gridSpan w:val="9"/>
          </w:tcPr>
          <w:p w:rsidR="00337108" w:rsidRPr="00337108" w:rsidRDefault="00337108" w:rsidP="00B14944">
            <w:pPr>
              <w:pStyle w:val="11"/>
              <w:tabs>
                <w:tab w:val="left" w:pos="1020"/>
              </w:tabs>
              <w:jc w:val="center"/>
              <w:rPr>
                <w:b/>
                <w:sz w:val="24"/>
              </w:rPr>
            </w:pPr>
            <w:r w:rsidRPr="00337108">
              <w:rPr>
                <w:b/>
                <w:sz w:val="24"/>
              </w:rPr>
              <w:t>1. Наименование «подуслуги» 1: Прием заявлений и выдача документов о согласовании переустройства и (или) перепланировки жилого помещения</w:t>
            </w:r>
          </w:p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108" w:rsidRPr="00337108" w:rsidTr="00B14944">
        <w:trPr>
          <w:trHeight w:val="232"/>
        </w:trPr>
        <w:tc>
          <w:tcPr>
            <w:tcW w:w="1337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1" w:type="dxa"/>
          </w:tcPr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t xml:space="preserve">   Выписка из Единого государственного реестра прав на недвижимое имущество и сделок с ним о зарегистрированных правах на объект недвижимости </w:t>
            </w:r>
            <w:r w:rsidRPr="00337108">
              <w:rPr>
                <w:sz w:val="24"/>
              </w:rPr>
              <w:lastRenderedPageBreak/>
              <w:t>(переустраиваемое и (или) перепланируемое жилое   помещение).</w:t>
            </w:r>
          </w:p>
        </w:tc>
        <w:tc>
          <w:tcPr>
            <w:tcW w:w="1980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t>Орган, предоставляющий услугу</w:t>
            </w:r>
          </w:p>
        </w:tc>
        <w:tc>
          <w:tcPr>
            <w:tcW w:w="2580" w:type="dxa"/>
          </w:tcPr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t xml:space="preserve">  Управление Федеральной службы государственной регистрации, кадастра и картографии по Воронежской области.</w:t>
            </w:r>
          </w:p>
        </w:tc>
        <w:tc>
          <w:tcPr>
            <w:tcW w:w="1174" w:type="dxa"/>
          </w:tcPr>
          <w:p w:rsidR="00337108" w:rsidRPr="00337108" w:rsidRDefault="0033710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t>5 рабочих дней</w:t>
            </w:r>
          </w:p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</w:p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</w:p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</w:p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</w:p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</w:p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</w:p>
        </w:tc>
        <w:tc>
          <w:tcPr>
            <w:tcW w:w="1320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108" w:rsidRPr="00337108" w:rsidTr="00B14944">
        <w:trPr>
          <w:trHeight w:val="232"/>
        </w:trPr>
        <w:tc>
          <w:tcPr>
            <w:tcW w:w="1337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1" w:type="dxa"/>
          </w:tcPr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t xml:space="preserve">   Технический паспорт переустраиваемого и (или) перепланируемого жилого помещения.</w:t>
            </w:r>
          </w:p>
        </w:tc>
        <w:tc>
          <w:tcPr>
            <w:tcW w:w="1980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t>Орган, предоставляющий услугу</w:t>
            </w:r>
          </w:p>
        </w:tc>
        <w:tc>
          <w:tcPr>
            <w:tcW w:w="2580" w:type="dxa"/>
          </w:tcPr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t xml:space="preserve">   Орган технического учета и технической инвентаризации объектов капитального строительства.</w:t>
            </w:r>
          </w:p>
        </w:tc>
        <w:tc>
          <w:tcPr>
            <w:tcW w:w="1174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337108" w:rsidRPr="00337108" w:rsidRDefault="00337108" w:rsidP="00B1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7108" w:rsidRPr="00337108" w:rsidRDefault="00337108" w:rsidP="00337108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337108">
        <w:rPr>
          <w:rFonts w:ascii="Times New Roman" w:hAnsi="Times New Roman"/>
          <w:color w:val="auto"/>
          <w:sz w:val="24"/>
          <w:szCs w:val="24"/>
        </w:rPr>
        <w:t>РАЗДЕЛ 6. РЕЗУЛЬТАТ «ПОДУСЛУГИ»</w:t>
      </w:r>
    </w:p>
    <w:tbl>
      <w:tblPr>
        <w:tblW w:w="14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409"/>
        <w:gridCol w:w="2565"/>
        <w:gridCol w:w="1545"/>
        <w:gridCol w:w="1440"/>
        <w:gridCol w:w="1440"/>
        <w:gridCol w:w="2127"/>
        <w:gridCol w:w="1275"/>
        <w:gridCol w:w="1559"/>
      </w:tblGrid>
      <w:tr w:rsidR="00337108" w:rsidRPr="00337108" w:rsidTr="00B14944">
        <w:trPr>
          <w:trHeight w:val="1559"/>
        </w:trPr>
        <w:tc>
          <w:tcPr>
            <w:tcW w:w="534" w:type="dxa"/>
            <w:vMerge w:val="restart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  <w:vMerge w:val="restart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Документ/документы, являющиеся результатом «подуслуги»</w:t>
            </w:r>
          </w:p>
        </w:tc>
        <w:tc>
          <w:tcPr>
            <w:tcW w:w="2565" w:type="dxa"/>
            <w:vMerge w:val="restart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документу/документам,  являющимся результатом «подуслуги»</w:t>
            </w:r>
            <w:r w:rsidRPr="00337108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результата (положительный/отрицательны)</w:t>
            </w:r>
          </w:p>
        </w:tc>
        <w:tc>
          <w:tcPr>
            <w:tcW w:w="1440" w:type="dxa"/>
            <w:vMerge w:val="restart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Форма документа/документов, являющихся результатом «подуслуги»</w:t>
            </w:r>
            <w:r w:rsidRPr="0033710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440" w:type="dxa"/>
            <w:vMerge w:val="restart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документа/документов, являющихся результатом «подуслуги»</w:t>
            </w:r>
            <w:r w:rsidRPr="0033710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2127" w:type="dxa"/>
            <w:vMerge w:val="restart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Срок хранения невостребованных заявителем результатов</w:t>
            </w:r>
            <w:r w:rsidRPr="0033710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</w:tr>
      <w:tr w:rsidR="00337108" w:rsidRPr="00337108" w:rsidTr="00B14944">
        <w:trPr>
          <w:trHeight w:val="377"/>
        </w:trPr>
        <w:tc>
          <w:tcPr>
            <w:tcW w:w="534" w:type="dxa"/>
            <w:vMerge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5" w:type="dxa"/>
            <w:vMerge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в органе</w:t>
            </w:r>
          </w:p>
        </w:tc>
        <w:tc>
          <w:tcPr>
            <w:tcW w:w="1559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в МФЦ</w:t>
            </w:r>
          </w:p>
        </w:tc>
      </w:tr>
      <w:tr w:rsidR="00337108" w:rsidRPr="00337108" w:rsidTr="00B14944">
        <w:tc>
          <w:tcPr>
            <w:tcW w:w="534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5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5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37108" w:rsidRPr="00337108" w:rsidTr="00B14944">
        <w:tc>
          <w:tcPr>
            <w:tcW w:w="14894" w:type="dxa"/>
            <w:gridSpan w:val="9"/>
          </w:tcPr>
          <w:p w:rsidR="00337108" w:rsidRPr="00337108" w:rsidRDefault="00337108" w:rsidP="00B14944">
            <w:pPr>
              <w:pStyle w:val="11"/>
              <w:tabs>
                <w:tab w:val="left" w:pos="1020"/>
              </w:tabs>
              <w:jc w:val="center"/>
              <w:rPr>
                <w:b/>
                <w:sz w:val="24"/>
              </w:rPr>
            </w:pPr>
            <w:r w:rsidRPr="00337108">
              <w:rPr>
                <w:b/>
                <w:sz w:val="24"/>
              </w:rPr>
              <w:t>1. Наименование «подуслуги» 1: 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337108" w:rsidRPr="00337108" w:rsidTr="00B14944">
        <w:trPr>
          <w:trHeight w:val="1703"/>
        </w:trPr>
        <w:tc>
          <w:tcPr>
            <w:tcW w:w="534" w:type="dxa"/>
          </w:tcPr>
          <w:p w:rsidR="00337108" w:rsidRPr="00337108" w:rsidRDefault="00337108" w:rsidP="00B1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  <w:p w:rsidR="00337108" w:rsidRPr="00337108" w:rsidRDefault="00337108" w:rsidP="00B1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t>Выдача решения о согласовании переустройства и (или) перепланировки жилого помещения.</w:t>
            </w:r>
          </w:p>
        </w:tc>
        <w:tc>
          <w:tcPr>
            <w:tcW w:w="2565" w:type="dxa"/>
          </w:tcPr>
          <w:p w:rsidR="00337108" w:rsidRPr="00337108" w:rsidRDefault="00337108" w:rsidP="00B149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545" w:type="dxa"/>
          </w:tcPr>
          <w:p w:rsidR="00337108" w:rsidRPr="00337108" w:rsidRDefault="0033710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1440" w:type="dxa"/>
          </w:tcPr>
          <w:p w:rsidR="00337108" w:rsidRPr="00337108" w:rsidRDefault="0033710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</w:p>
        </w:tc>
        <w:tc>
          <w:tcPr>
            <w:tcW w:w="1440" w:type="dxa"/>
          </w:tcPr>
          <w:p w:rsidR="00337108" w:rsidRPr="00337108" w:rsidRDefault="0033710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</w:p>
        </w:tc>
        <w:tc>
          <w:tcPr>
            <w:tcW w:w="2127" w:type="dxa"/>
            <w:vMerge w:val="restart"/>
          </w:tcPr>
          <w:p w:rsidR="00337108" w:rsidRPr="00337108" w:rsidRDefault="0033710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-в виде бумажного документа непосредственно при личном обращении в администрацию или МФЦ;</w:t>
            </w:r>
          </w:p>
          <w:p w:rsidR="00337108" w:rsidRPr="00337108" w:rsidRDefault="0033710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- в виде бумажного документа, посредством почтового отправления;</w:t>
            </w:r>
          </w:p>
          <w:p w:rsidR="00337108" w:rsidRPr="00337108" w:rsidRDefault="0033710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- в электронном виде через личный кабинет (одним из способов, указанном в заявлении)</w:t>
            </w:r>
          </w:p>
        </w:tc>
        <w:tc>
          <w:tcPr>
            <w:tcW w:w="1275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37108" w:rsidRPr="00337108" w:rsidTr="00B14944">
        <w:tc>
          <w:tcPr>
            <w:tcW w:w="534" w:type="dxa"/>
          </w:tcPr>
          <w:p w:rsidR="00337108" w:rsidRPr="00337108" w:rsidRDefault="00337108" w:rsidP="00B1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t>Мотивированный отказ в предоставлении муниципальной услуги.</w:t>
            </w:r>
          </w:p>
          <w:p w:rsidR="00337108" w:rsidRPr="00337108" w:rsidRDefault="00337108" w:rsidP="00B14944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</w:p>
        </w:tc>
        <w:tc>
          <w:tcPr>
            <w:tcW w:w="2565" w:type="dxa"/>
          </w:tcPr>
          <w:p w:rsidR="00337108" w:rsidRPr="00337108" w:rsidRDefault="00337108" w:rsidP="00B149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545" w:type="dxa"/>
          </w:tcPr>
          <w:p w:rsidR="00337108" w:rsidRPr="00337108" w:rsidRDefault="0033710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Отрицательный</w:t>
            </w:r>
          </w:p>
        </w:tc>
        <w:tc>
          <w:tcPr>
            <w:tcW w:w="1440" w:type="dxa"/>
          </w:tcPr>
          <w:p w:rsidR="00337108" w:rsidRPr="00337108" w:rsidRDefault="0033710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</w:p>
        </w:tc>
        <w:tc>
          <w:tcPr>
            <w:tcW w:w="1440" w:type="dxa"/>
          </w:tcPr>
          <w:p w:rsidR="00337108" w:rsidRPr="00337108" w:rsidRDefault="00337108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</w:p>
        </w:tc>
        <w:tc>
          <w:tcPr>
            <w:tcW w:w="2127" w:type="dxa"/>
            <w:vMerge/>
          </w:tcPr>
          <w:p w:rsidR="00337108" w:rsidRPr="00337108" w:rsidRDefault="00337108" w:rsidP="00B1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37108" w:rsidRPr="00337108" w:rsidRDefault="00337108" w:rsidP="00337108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337108">
        <w:rPr>
          <w:rFonts w:ascii="Times New Roman" w:hAnsi="Times New Roman"/>
          <w:sz w:val="24"/>
          <w:szCs w:val="24"/>
        </w:rPr>
        <w:br w:type="column"/>
      </w:r>
      <w:r w:rsidRPr="00337108">
        <w:rPr>
          <w:rFonts w:ascii="Times New Roman" w:hAnsi="Times New Roman"/>
          <w:color w:val="auto"/>
          <w:sz w:val="24"/>
          <w:szCs w:val="24"/>
        </w:rPr>
        <w:lastRenderedPageBreak/>
        <w:t>РАЗДЕЛ 7. «ТЕХНОЛОГИЧЕСКИЕ ПРОЦЕССЫ ПРЕДОСТАВЛЕНИЯ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1"/>
        <w:gridCol w:w="2838"/>
        <w:gridCol w:w="5244"/>
        <w:gridCol w:w="1560"/>
        <w:gridCol w:w="1559"/>
        <w:gridCol w:w="1701"/>
        <w:gridCol w:w="1843"/>
      </w:tblGrid>
      <w:tr w:rsidR="00337108" w:rsidRPr="00337108" w:rsidTr="00B14944">
        <w:tc>
          <w:tcPr>
            <w:tcW w:w="531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8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244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1560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1559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1701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 необходимые для выполнения процедуры процесса</w:t>
            </w:r>
            <w:r w:rsidRPr="00337108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footnoteReference w:id="10"/>
            </w:r>
          </w:p>
        </w:tc>
        <w:tc>
          <w:tcPr>
            <w:tcW w:w="1843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Формы документов, необходимых для выполнения процедуры процесса</w:t>
            </w:r>
            <w:r w:rsidRPr="0033710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9</w:t>
            </w:r>
          </w:p>
        </w:tc>
      </w:tr>
      <w:tr w:rsidR="00337108" w:rsidRPr="00337108" w:rsidTr="00B14944">
        <w:tc>
          <w:tcPr>
            <w:tcW w:w="531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37108" w:rsidRPr="00337108" w:rsidTr="00B14944">
        <w:trPr>
          <w:trHeight w:val="325"/>
        </w:trPr>
        <w:tc>
          <w:tcPr>
            <w:tcW w:w="15276" w:type="dxa"/>
            <w:gridSpan w:val="7"/>
          </w:tcPr>
          <w:p w:rsidR="00337108" w:rsidRPr="00337108" w:rsidRDefault="00337108" w:rsidP="00B14944">
            <w:pPr>
              <w:pStyle w:val="11"/>
              <w:tabs>
                <w:tab w:val="left" w:pos="1020"/>
              </w:tabs>
              <w:jc w:val="center"/>
              <w:rPr>
                <w:b/>
                <w:sz w:val="24"/>
              </w:rPr>
            </w:pPr>
            <w:r w:rsidRPr="00337108">
              <w:rPr>
                <w:b/>
                <w:sz w:val="24"/>
              </w:rPr>
              <w:t>1. Наименование «подуслуги» 1: 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337108" w:rsidRPr="00337108" w:rsidTr="00B14944">
        <w:trPr>
          <w:trHeight w:val="325"/>
        </w:trPr>
        <w:tc>
          <w:tcPr>
            <w:tcW w:w="15276" w:type="dxa"/>
            <w:gridSpan w:val="7"/>
          </w:tcPr>
          <w:p w:rsidR="00337108" w:rsidRPr="00337108" w:rsidRDefault="00337108" w:rsidP="00B14944">
            <w:pPr>
              <w:pStyle w:val="11"/>
              <w:tabs>
                <w:tab w:val="left" w:pos="1020"/>
              </w:tabs>
              <w:jc w:val="center"/>
              <w:rPr>
                <w:b/>
                <w:sz w:val="24"/>
              </w:rPr>
            </w:pPr>
            <w:r w:rsidRPr="00337108">
              <w:rPr>
                <w:b/>
                <w:sz w:val="24"/>
              </w:rPr>
              <w:t>1.  Наименование административной процедуры 1: Прием и регистрация заявления и прилагаемых к нему документов</w:t>
            </w:r>
          </w:p>
        </w:tc>
      </w:tr>
      <w:tr w:rsidR="00337108" w:rsidRPr="00337108" w:rsidTr="00B14944">
        <w:trPr>
          <w:trHeight w:val="1763"/>
        </w:trPr>
        <w:tc>
          <w:tcPr>
            <w:tcW w:w="531" w:type="dxa"/>
          </w:tcPr>
          <w:p w:rsidR="00337108" w:rsidRPr="00337108" w:rsidRDefault="00337108" w:rsidP="00B1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t>Прием и регистрация заявления и прилагаемых к нему документов.</w:t>
            </w:r>
          </w:p>
        </w:tc>
        <w:tc>
          <w:tcPr>
            <w:tcW w:w="5244" w:type="dxa"/>
          </w:tcPr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t>1) устанавливается предмет обращения, личность заявителя, проверяется документ, удостоверяющий личность заявителя;</w:t>
            </w:r>
          </w:p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t>2) проверяются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t>3) проверяется заявление установленным требованиям;</w:t>
            </w:r>
          </w:p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t xml:space="preserve">4) проверяется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</w:t>
            </w:r>
            <w:r w:rsidRPr="00337108">
              <w:rPr>
                <w:sz w:val="24"/>
              </w:rPr>
              <w:lastRenderedPageBreak/>
              <w:t>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t>5) регистрируется заявление с прилагаемым комплектом документов;</w:t>
            </w:r>
          </w:p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t>6) выдается расписка в получении документов по установленной форме с указанием перечня документов и даты их получения.</w:t>
            </w:r>
          </w:p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bookmarkStart w:id="0" w:name="sub_324"/>
            <w:r w:rsidRPr="00337108">
              <w:rPr>
                <w:sz w:val="24"/>
              </w:rPr>
              <w:t>В случае обращения заявителя за предоставлением муниципальной услуги через МФЦ, зарегистрированное заявление передается с сопроводительным письмом в адрес исполнительного органа по месту нахождения переустраиваемого и (или) перепланируемого жилого помещения.</w:t>
            </w:r>
          </w:p>
          <w:bookmarkEnd w:id="0"/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t xml:space="preserve">  При наличии оснований для отказа в принятии документов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560" w:type="dxa"/>
          </w:tcPr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lastRenderedPageBreak/>
              <w:t>1 календарный день</w:t>
            </w:r>
          </w:p>
        </w:tc>
        <w:tc>
          <w:tcPr>
            <w:tcW w:w="1559" w:type="dxa"/>
          </w:tcPr>
          <w:p w:rsidR="00337108" w:rsidRPr="00337108" w:rsidRDefault="00337108" w:rsidP="00B14944">
            <w:pPr>
              <w:pStyle w:val="11"/>
              <w:rPr>
                <w:sz w:val="24"/>
              </w:rPr>
            </w:pPr>
            <w:r w:rsidRPr="00337108">
              <w:rPr>
                <w:sz w:val="24"/>
              </w:rPr>
              <w:t>Специалист администрации, МФЦ</w:t>
            </w:r>
          </w:p>
        </w:tc>
        <w:tc>
          <w:tcPr>
            <w:tcW w:w="1701" w:type="dxa"/>
          </w:tcPr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t>Правовое, документационное и технологическое обеспечение</w:t>
            </w:r>
          </w:p>
        </w:tc>
        <w:tc>
          <w:tcPr>
            <w:tcW w:w="1843" w:type="dxa"/>
          </w:tcPr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t>Приложение № </w:t>
            </w:r>
          </w:p>
          <w:p w:rsidR="00337108" w:rsidRPr="00337108" w:rsidRDefault="00337108" w:rsidP="00B1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108" w:rsidRPr="00337108" w:rsidTr="00B14944">
        <w:trPr>
          <w:trHeight w:val="573"/>
        </w:trPr>
        <w:tc>
          <w:tcPr>
            <w:tcW w:w="15276" w:type="dxa"/>
            <w:gridSpan w:val="7"/>
          </w:tcPr>
          <w:p w:rsidR="00337108" w:rsidRPr="00337108" w:rsidRDefault="00337108" w:rsidP="00B14944">
            <w:pPr>
              <w:pStyle w:val="11"/>
              <w:jc w:val="center"/>
              <w:rPr>
                <w:sz w:val="24"/>
              </w:rPr>
            </w:pPr>
            <w:r w:rsidRPr="00337108">
              <w:rPr>
                <w:b/>
                <w:sz w:val="24"/>
              </w:rPr>
              <w:lastRenderedPageBreak/>
              <w:t>2.  Наименование административной процедуры 2: Рассмотрение представленных документов и истребование документов (сведений)  в рамках меж-ведомственного взаимодействия</w:t>
            </w:r>
          </w:p>
        </w:tc>
      </w:tr>
      <w:tr w:rsidR="00337108" w:rsidRPr="00337108" w:rsidTr="00B14944">
        <w:trPr>
          <w:trHeight w:val="352"/>
        </w:trPr>
        <w:tc>
          <w:tcPr>
            <w:tcW w:w="531" w:type="dxa"/>
          </w:tcPr>
          <w:p w:rsidR="00337108" w:rsidRPr="00337108" w:rsidRDefault="00337108" w:rsidP="00B1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37108" w:rsidRPr="00337108" w:rsidRDefault="00337108" w:rsidP="00B1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8" w:type="dxa"/>
          </w:tcPr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t xml:space="preserve">Рассмотрение представленных документов и истребование документов (сведений)  в </w:t>
            </w:r>
            <w:r w:rsidRPr="00337108">
              <w:rPr>
                <w:sz w:val="24"/>
              </w:rPr>
              <w:lastRenderedPageBreak/>
              <w:t>рамках межведомственного взаимодействия, которые находятся в распоряжении государственных органов, органов местного самоуправления и иных органов</w:t>
            </w:r>
          </w:p>
        </w:tc>
        <w:tc>
          <w:tcPr>
            <w:tcW w:w="5244" w:type="dxa"/>
          </w:tcPr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lastRenderedPageBreak/>
              <w:t>1) Проводится проверка заявления и прилагаемых документов на соответствие требованиям.</w:t>
            </w:r>
          </w:p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t xml:space="preserve">2) В случае отсутствия оснований для отказа в предоставлении услуги, а также отсутствия в </w:t>
            </w:r>
            <w:r w:rsidRPr="00337108">
              <w:rPr>
                <w:sz w:val="24"/>
              </w:rPr>
              <w:lastRenderedPageBreak/>
              <w:t>представленном пакете документов в рамках межведомственного взаимодействия направляет запрос в:</w:t>
            </w:r>
          </w:p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t xml:space="preserve">- Управление Федеральной службы государственной регистрации,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(переустраиваемое и (или) перепланируемое жилое помещение). </w:t>
            </w:r>
          </w:p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t>- орган технического учета и технической инвентаризации объектов капитального строительства на получение технического паспорта переустраиваемого и (или) перепланируемого жилого помещения.</w:t>
            </w:r>
          </w:p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t>- управление по охране объектов культурного наследия Воронежской области на получение заключения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      </w:r>
          </w:p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t xml:space="preserve">    К запросу прилагаются:</w:t>
            </w:r>
          </w:p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t>- подготовленный и оформленный в установленном порядке проект переустройства и (или) перепланировки переустраиваемого и (или) перепланируемого жилого помещения;</w:t>
            </w:r>
          </w:p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t>- технический паспорт переустраиваемого и (или) перепланируемого жилого помещения.</w:t>
            </w:r>
          </w:p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lastRenderedPageBreak/>
              <w:t xml:space="preserve">    По результатам полученных сведений (документов) специалист осуществляет проверку документов.</w:t>
            </w:r>
          </w:p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t>В случае поступления в рамках межведомственного взаимодействия ответа на межведомственный запрос об отсутствии документа и (или) информации, необходимых для проведения переустройства и (или) перепланировки жилого помещения, если соответствующий документ не был представлен заявителем по собственной инициативе, специалист в течение трех рабочих дней со дня получения указанного ответа направляет заявителю уведомление о получении такого ответа с предложением о представлении документов и (или) информации, необходимых для проведения переустройства и (или) перепланировки и жилого помещения.</w:t>
            </w:r>
          </w:p>
        </w:tc>
        <w:tc>
          <w:tcPr>
            <w:tcW w:w="1560" w:type="dxa"/>
          </w:tcPr>
          <w:p w:rsidR="00337108" w:rsidRPr="00337108" w:rsidRDefault="00337108" w:rsidP="00B14944">
            <w:pPr>
              <w:pStyle w:val="11"/>
              <w:rPr>
                <w:sz w:val="24"/>
              </w:rPr>
            </w:pPr>
            <w:r w:rsidRPr="00337108">
              <w:rPr>
                <w:sz w:val="24"/>
              </w:rPr>
              <w:lastRenderedPageBreak/>
              <w:t>31 календарный день</w:t>
            </w:r>
          </w:p>
        </w:tc>
        <w:tc>
          <w:tcPr>
            <w:tcW w:w="1559" w:type="dxa"/>
          </w:tcPr>
          <w:p w:rsidR="00337108" w:rsidRPr="00337108" w:rsidRDefault="00337108" w:rsidP="00B14944">
            <w:pPr>
              <w:tabs>
                <w:tab w:val="center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701" w:type="dxa"/>
          </w:tcPr>
          <w:p w:rsidR="00337108" w:rsidRPr="00337108" w:rsidRDefault="00337108" w:rsidP="00B1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Правовое, документационное и технологичес</w:t>
            </w:r>
            <w:r w:rsidRPr="00337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кое обеспечение</w:t>
            </w:r>
          </w:p>
        </w:tc>
        <w:tc>
          <w:tcPr>
            <w:tcW w:w="1843" w:type="dxa"/>
          </w:tcPr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lastRenderedPageBreak/>
              <w:t>Приложение №</w:t>
            </w:r>
          </w:p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</w:p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</w:p>
        </w:tc>
      </w:tr>
      <w:tr w:rsidR="00337108" w:rsidRPr="00337108" w:rsidTr="00B14944">
        <w:trPr>
          <w:trHeight w:val="640"/>
        </w:trPr>
        <w:tc>
          <w:tcPr>
            <w:tcW w:w="15276" w:type="dxa"/>
            <w:gridSpan w:val="7"/>
          </w:tcPr>
          <w:p w:rsidR="00337108" w:rsidRPr="00337108" w:rsidRDefault="00337108" w:rsidP="00B14944">
            <w:pPr>
              <w:pStyle w:val="11"/>
              <w:jc w:val="center"/>
              <w:rPr>
                <w:sz w:val="24"/>
              </w:rPr>
            </w:pPr>
            <w:r w:rsidRPr="00337108">
              <w:rPr>
                <w:b/>
                <w:sz w:val="24"/>
              </w:rPr>
              <w:lastRenderedPageBreak/>
              <w:t>3.  Наименование административной процедуры 3:Подготовка проекта решения о согласовании переустройства и (или) перепланировки жилого помещения либо подготовка решения о мотивированном отказе в предоставлении муниципальной услуги.</w:t>
            </w:r>
          </w:p>
        </w:tc>
      </w:tr>
      <w:tr w:rsidR="00337108" w:rsidRPr="00337108" w:rsidTr="00B14944">
        <w:trPr>
          <w:trHeight w:val="352"/>
        </w:trPr>
        <w:tc>
          <w:tcPr>
            <w:tcW w:w="531" w:type="dxa"/>
          </w:tcPr>
          <w:p w:rsidR="00337108" w:rsidRPr="00337108" w:rsidRDefault="00337108" w:rsidP="00B1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8" w:type="dxa"/>
          </w:tcPr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t xml:space="preserve">  Подготовка проекта решения о согласовании переустройства и (или) перепланировки жилого помещения либо подготовка решения о мотивированном отказе в предоставлении муниципальной услуги.</w:t>
            </w:r>
          </w:p>
        </w:tc>
        <w:tc>
          <w:tcPr>
            <w:tcW w:w="5244" w:type="dxa"/>
          </w:tcPr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bookmarkStart w:id="1" w:name="sub_341"/>
            <w:r w:rsidRPr="00337108">
              <w:rPr>
                <w:sz w:val="24"/>
              </w:rPr>
              <w:t>В случае отсутствия оснований для отказа в предоставлении услуги принимается решение о согласовании переустройства и (или) перепланировки жилого помещения.</w:t>
            </w:r>
          </w:p>
          <w:bookmarkEnd w:id="1"/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t>В случае наличия данных оснований принимается решение об отказе в предоставлении муниципальной услуги.</w:t>
            </w:r>
          </w:p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bookmarkStart w:id="2" w:name="sub_343"/>
            <w:r w:rsidRPr="00337108">
              <w:rPr>
                <w:sz w:val="24"/>
              </w:rPr>
              <w:t>По результатам принятого решения специалист:</w:t>
            </w:r>
          </w:p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bookmarkStart w:id="3" w:name="sub_3431"/>
            <w:bookmarkEnd w:id="2"/>
            <w:r w:rsidRPr="00337108">
              <w:rPr>
                <w:sz w:val="24"/>
              </w:rPr>
              <w:t xml:space="preserve">- готовит в соответствии с установленной формой проект решения о согласовании переустройства и (или) перепланировки жилого помещения либо решение о мотивированном отказе в предоставлении муниципальной услуги </w:t>
            </w:r>
            <w:r w:rsidRPr="00337108">
              <w:rPr>
                <w:sz w:val="24"/>
              </w:rPr>
              <w:lastRenderedPageBreak/>
              <w:t xml:space="preserve">с обязательной ссылкой на нарушения, предусмотренные </w:t>
            </w:r>
            <w:hyperlink r:id="rId7" w:history="1">
              <w:r w:rsidRPr="00337108">
                <w:rPr>
                  <w:sz w:val="24"/>
                </w:rPr>
                <w:t>частью 1 статьи 27</w:t>
              </w:r>
            </w:hyperlink>
            <w:r w:rsidRPr="00337108">
              <w:rPr>
                <w:sz w:val="24"/>
              </w:rPr>
              <w:t xml:space="preserve"> Жилищного кодекса Российской Федерации.</w:t>
            </w:r>
          </w:p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bookmarkStart w:id="4" w:name="sub_3432"/>
            <w:bookmarkEnd w:id="3"/>
            <w:r w:rsidRPr="00337108">
              <w:rPr>
                <w:sz w:val="24"/>
              </w:rPr>
              <w:t>- передает подготовленные проект решения о согласовании переустройства и (или) перепланировки жилого помещения либо решение о мотивированном отказе в предоставлении муниципальной услуги на согласование начальнику, затем на подписание руководителю.</w:t>
            </w:r>
          </w:p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bookmarkStart w:id="5" w:name="sub_3433"/>
            <w:bookmarkEnd w:id="4"/>
            <w:r w:rsidRPr="00337108">
              <w:rPr>
                <w:sz w:val="24"/>
              </w:rPr>
              <w:t>- регистрирует решение о согласовании переустройства и (или) перепланировки жилого помещения либо решение о мотивированном отказе в предоставлении муниципальной услуги в журнале регистраций.</w:t>
            </w:r>
          </w:p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bookmarkStart w:id="6" w:name="sub_344"/>
            <w:bookmarkEnd w:id="5"/>
            <w:r w:rsidRPr="00337108">
              <w:rPr>
                <w:sz w:val="24"/>
              </w:rPr>
              <w:t>При поступлении заявления о согласовании переустройства и (или) перепланировки жилого помещения через МФЦ зарегистрированное решение управы района о согласовании переустройства и (или) перепланировки жилого помещения либо решение о мотивированном отказе в предоставлении муниципальной услуги направляются с сопроводительным письмом в адрес в МФЦ в день регистрации указанных документов.</w:t>
            </w:r>
            <w:bookmarkEnd w:id="6"/>
          </w:p>
        </w:tc>
        <w:tc>
          <w:tcPr>
            <w:tcW w:w="1560" w:type="dxa"/>
          </w:tcPr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lastRenderedPageBreak/>
              <w:t>10 календарных дней</w:t>
            </w:r>
          </w:p>
        </w:tc>
        <w:tc>
          <w:tcPr>
            <w:tcW w:w="1559" w:type="dxa"/>
          </w:tcPr>
          <w:p w:rsidR="00337108" w:rsidRPr="00337108" w:rsidRDefault="00337108" w:rsidP="00B14944">
            <w:pPr>
              <w:tabs>
                <w:tab w:val="center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701" w:type="dxa"/>
          </w:tcPr>
          <w:p w:rsidR="00337108" w:rsidRPr="00337108" w:rsidRDefault="00337108" w:rsidP="00B1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Правовое, документационное и технологическое обеспечение</w:t>
            </w:r>
          </w:p>
        </w:tc>
        <w:tc>
          <w:tcPr>
            <w:tcW w:w="1843" w:type="dxa"/>
          </w:tcPr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t>Приложение №</w:t>
            </w:r>
          </w:p>
        </w:tc>
      </w:tr>
      <w:tr w:rsidR="00337108" w:rsidRPr="00337108" w:rsidTr="00B14944">
        <w:trPr>
          <w:trHeight w:val="669"/>
        </w:trPr>
        <w:tc>
          <w:tcPr>
            <w:tcW w:w="15276" w:type="dxa"/>
            <w:gridSpan w:val="7"/>
          </w:tcPr>
          <w:p w:rsidR="00337108" w:rsidRPr="00337108" w:rsidRDefault="00337108" w:rsidP="00B14944">
            <w:pPr>
              <w:pStyle w:val="11"/>
              <w:jc w:val="center"/>
              <w:rPr>
                <w:sz w:val="24"/>
              </w:rPr>
            </w:pPr>
            <w:r w:rsidRPr="00337108">
              <w:rPr>
                <w:b/>
                <w:sz w:val="24"/>
              </w:rPr>
              <w:lastRenderedPageBreak/>
              <w:t>4.  Наименование административной процедуры 4:Выдача (направление) заявителю решения о согласовании переустройства и (или) перепланировки жилого помещения либо решения о мотивированном отказе в предоставлении муниципальной услуги.</w:t>
            </w:r>
          </w:p>
        </w:tc>
      </w:tr>
      <w:tr w:rsidR="00337108" w:rsidRPr="00337108" w:rsidTr="00B14944">
        <w:trPr>
          <w:trHeight w:val="420"/>
        </w:trPr>
        <w:tc>
          <w:tcPr>
            <w:tcW w:w="531" w:type="dxa"/>
          </w:tcPr>
          <w:p w:rsidR="00337108" w:rsidRPr="00337108" w:rsidRDefault="00337108" w:rsidP="00B1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8" w:type="dxa"/>
          </w:tcPr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t xml:space="preserve">   Выдача (направление) заявителю решения о согласовании переустройства и (или) перепланировки жилого помещения либо </w:t>
            </w:r>
            <w:r w:rsidRPr="00337108">
              <w:rPr>
                <w:sz w:val="24"/>
              </w:rPr>
              <w:lastRenderedPageBreak/>
              <w:t>решения о мотивированном отказе в предоставлении муниципальной услуги.</w:t>
            </w:r>
          </w:p>
        </w:tc>
        <w:tc>
          <w:tcPr>
            <w:tcW w:w="5244" w:type="dxa"/>
          </w:tcPr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lastRenderedPageBreak/>
              <w:t xml:space="preserve">   Решение о согласовании переустройства и (или) перепланировки жилого помещения либо решение о мотивированном отказе в предоставлении муниципальной услуги в течение трех календарных дней со дня принятия направляется по адресу, указанному в </w:t>
            </w:r>
            <w:r w:rsidRPr="00337108">
              <w:rPr>
                <w:sz w:val="24"/>
              </w:rPr>
              <w:lastRenderedPageBreak/>
              <w:t>заявлении, либо выдается заявителю лично в администрации или в МФЦ.</w:t>
            </w:r>
          </w:p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337108" w:rsidRPr="00337108" w:rsidRDefault="00337108" w:rsidP="00B14944">
            <w:pPr>
              <w:pStyle w:val="11"/>
              <w:rPr>
                <w:sz w:val="24"/>
              </w:rPr>
            </w:pPr>
            <w:r w:rsidRPr="00337108">
              <w:rPr>
                <w:sz w:val="24"/>
              </w:rPr>
              <w:lastRenderedPageBreak/>
              <w:t>3 календарных дня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7108" w:rsidRPr="00337108" w:rsidRDefault="00337108" w:rsidP="00B14944">
            <w:pPr>
              <w:tabs>
                <w:tab w:val="center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администрации. МФЦ</w:t>
            </w:r>
          </w:p>
        </w:tc>
        <w:tc>
          <w:tcPr>
            <w:tcW w:w="1701" w:type="dxa"/>
          </w:tcPr>
          <w:p w:rsidR="00337108" w:rsidRPr="00337108" w:rsidRDefault="00337108" w:rsidP="00B1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 xml:space="preserve">Правовое, документационное и технологическое </w:t>
            </w:r>
            <w:r w:rsidRPr="00337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</w:t>
            </w:r>
          </w:p>
          <w:p w:rsidR="00337108" w:rsidRPr="00337108" w:rsidRDefault="00337108" w:rsidP="00B1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lastRenderedPageBreak/>
              <w:t>-</w:t>
            </w:r>
          </w:p>
        </w:tc>
      </w:tr>
    </w:tbl>
    <w:p w:rsidR="00337108" w:rsidRPr="00337108" w:rsidRDefault="00337108" w:rsidP="00337108">
      <w:pPr>
        <w:rPr>
          <w:rFonts w:ascii="Times New Roman" w:hAnsi="Times New Roman" w:cs="Times New Roman"/>
          <w:b/>
          <w:sz w:val="24"/>
          <w:szCs w:val="24"/>
        </w:rPr>
      </w:pPr>
    </w:p>
    <w:p w:rsidR="00337108" w:rsidRPr="00337108" w:rsidRDefault="00337108" w:rsidP="00337108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337108">
        <w:rPr>
          <w:rFonts w:ascii="Times New Roman" w:hAnsi="Times New Roman"/>
          <w:sz w:val="24"/>
          <w:szCs w:val="24"/>
        </w:rPr>
        <w:br w:type="column"/>
      </w:r>
      <w:r w:rsidRPr="00337108">
        <w:rPr>
          <w:rFonts w:ascii="Times New Roman" w:hAnsi="Times New Roman"/>
          <w:color w:val="auto"/>
          <w:sz w:val="24"/>
          <w:szCs w:val="24"/>
        </w:rPr>
        <w:lastRenderedPageBreak/>
        <w:t>РАЗДЕЛ 8. «ОСОБЕННОСТИ ПРЕДОСТАВЛЕНИЯ «ПОДУСЛУГИ» В ЭЛЕКТРОННОЙ ФОРМЕ</w:t>
      </w:r>
    </w:p>
    <w:tbl>
      <w:tblPr>
        <w:tblW w:w="15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88"/>
        <w:gridCol w:w="1840"/>
        <w:gridCol w:w="1840"/>
        <w:gridCol w:w="2115"/>
        <w:gridCol w:w="1905"/>
        <w:gridCol w:w="1840"/>
        <w:gridCol w:w="3200"/>
      </w:tblGrid>
      <w:tr w:rsidR="00337108" w:rsidRPr="00337108" w:rsidTr="00B14944">
        <w:tc>
          <w:tcPr>
            <w:tcW w:w="2488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840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840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Способ формирования запроса о предоставлении «подуслуги»</w:t>
            </w:r>
          </w:p>
        </w:tc>
        <w:tc>
          <w:tcPr>
            <w:tcW w:w="2115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1905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840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200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7108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337108" w:rsidRPr="00337108" w:rsidTr="00B14944">
        <w:tc>
          <w:tcPr>
            <w:tcW w:w="2488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5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0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37108" w:rsidRPr="00337108" w:rsidTr="00B14944">
        <w:tc>
          <w:tcPr>
            <w:tcW w:w="2488" w:type="dxa"/>
          </w:tcPr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t xml:space="preserve">   Официальный сайт органа, Единый портал государственных услуг, региональный портал государственных услуг, официальный сайт многофункционального центра.</w:t>
            </w:r>
          </w:p>
        </w:tc>
        <w:tc>
          <w:tcPr>
            <w:tcW w:w="1840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0" w:type="dxa"/>
          </w:tcPr>
          <w:p w:rsidR="00337108" w:rsidRPr="00337108" w:rsidRDefault="00337108" w:rsidP="00B14944">
            <w:pPr>
              <w:pStyle w:val="11"/>
              <w:rPr>
                <w:rFonts w:eastAsia="SimSun"/>
                <w:sz w:val="24"/>
              </w:rPr>
            </w:pPr>
            <w:r w:rsidRPr="00337108">
              <w:rPr>
                <w:rFonts w:eastAsia="SimSun"/>
                <w:sz w:val="24"/>
              </w:rPr>
              <w:t>Через экранную форму ЕПГУ</w:t>
            </w:r>
          </w:p>
        </w:tc>
        <w:tc>
          <w:tcPr>
            <w:tcW w:w="2115" w:type="dxa"/>
          </w:tcPr>
          <w:p w:rsidR="00337108" w:rsidRPr="00337108" w:rsidRDefault="00337108" w:rsidP="00B14944">
            <w:pPr>
              <w:pStyle w:val="11"/>
              <w:rPr>
                <w:sz w:val="24"/>
              </w:rPr>
            </w:pPr>
            <w:r w:rsidRPr="00337108">
              <w:rPr>
                <w:rFonts w:eastAsia="SimSun"/>
                <w:sz w:val="24"/>
              </w:rPr>
              <w:t xml:space="preserve">   Требуется предоставление заявителем документов на бумажном носителе.</w:t>
            </w:r>
          </w:p>
        </w:tc>
        <w:tc>
          <w:tcPr>
            <w:tcW w:w="1905" w:type="dxa"/>
          </w:tcPr>
          <w:p w:rsidR="00337108" w:rsidRPr="00337108" w:rsidRDefault="00337108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0" w:type="dxa"/>
          </w:tcPr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rFonts w:eastAsia="SimSun"/>
                <w:sz w:val="24"/>
              </w:rPr>
              <w:t xml:space="preserve">    Электронная почта заявителя, телефонная связь, личное обращение заявителя.</w:t>
            </w:r>
          </w:p>
        </w:tc>
        <w:tc>
          <w:tcPr>
            <w:tcW w:w="3200" w:type="dxa"/>
          </w:tcPr>
          <w:p w:rsidR="00337108" w:rsidRPr="00337108" w:rsidRDefault="00337108" w:rsidP="00B14944">
            <w:pPr>
              <w:pStyle w:val="11"/>
              <w:jc w:val="both"/>
              <w:rPr>
                <w:sz w:val="24"/>
              </w:rPr>
            </w:pPr>
            <w:r w:rsidRPr="00337108">
              <w:rPr>
                <w:sz w:val="24"/>
              </w:rPr>
              <w:t xml:space="preserve">   Жалоба подается в письменной форме на бумажном носителе, в электронной форме в администрацию. </w:t>
            </w:r>
          </w:p>
          <w:p w:rsidR="00337108" w:rsidRPr="00337108" w:rsidRDefault="00337108" w:rsidP="00B14944">
            <w:pPr>
              <w:pStyle w:val="11"/>
              <w:jc w:val="both"/>
              <w:rPr>
                <w:b/>
                <w:sz w:val="24"/>
              </w:rPr>
            </w:pPr>
            <w:r w:rsidRPr="00337108">
              <w:rPr>
                <w:sz w:val="24"/>
              </w:rPr>
              <w:t xml:space="preserve">  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</w:t>
            </w:r>
            <w:r w:rsidRPr="00337108">
              <w:rPr>
                <w:sz w:val="24"/>
              </w:rPr>
              <w:lastRenderedPageBreak/>
              <w:t>сайта администрации, Единого портала либо Регионального портала,  а также может быть принята при личном приеме заявителя.</w:t>
            </w:r>
          </w:p>
        </w:tc>
      </w:tr>
    </w:tbl>
    <w:p w:rsidR="00644995" w:rsidRPr="00337108" w:rsidRDefault="00644995">
      <w:pPr>
        <w:rPr>
          <w:rFonts w:ascii="Times New Roman" w:hAnsi="Times New Roman" w:cs="Times New Roman"/>
          <w:sz w:val="24"/>
          <w:szCs w:val="24"/>
        </w:rPr>
      </w:pPr>
    </w:p>
    <w:sectPr w:rsidR="00644995" w:rsidRPr="00337108" w:rsidSect="003371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995" w:rsidRDefault="00644995" w:rsidP="00337108">
      <w:pPr>
        <w:spacing w:after="0" w:line="240" w:lineRule="auto"/>
      </w:pPr>
      <w:r>
        <w:separator/>
      </w:r>
    </w:p>
  </w:endnote>
  <w:endnote w:type="continuationSeparator" w:id="1">
    <w:p w:rsidR="00644995" w:rsidRDefault="00644995" w:rsidP="0033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995" w:rsidRDefault="00644995" w:rsidP="00337108">
      <w:pPr>
        <w:spacing w:after="0" w:line="240" w:lineRule="auto"/>
      </w:pPr>
      <w:r>
        <w:separator/>
      </w:r>
    </w:p>
  </w:footnote>
  <w:footnote w:type="continuationSeparator" w:id="1">
    <w:p w:rsidR="00644995" w:rsidRDefault="00644995" w:rsidP="00337108">
      <w:pPr>
        <w:spacing w:after="0" w:line="240" w:lineRule="auto"/>
      </w:pPr>
      <w:r>
        <w:continuationSeparator/>
      </w:r>
    </w:p>
  </w:footnote>
  <w:footnote w:id="2">
    <w:p w:rsidR="00337108" w:rsidRDefault="00337108" w:rsidP="00337108">
      <w:pPr>
        <w:pStyle w:val="a3"/>
      </w:pPr>
      <w:r>
        <w:rPr>
          <w:rStyle w:val="a5"/>
        </w:rPr>
        <w:footnoteRef/>
      </w:r>
      <w: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337108" w:rsidRDefault="00337108" w:rsidP="00337108">
      <w:pPr>
        <w:pStyle w:val="a3"/>
      </w:pPr>
      <w:r>
        <w:rPr>
          <w:rStyle w:val="a5"/>
        </w:rPr>
        <w:footnoteRef/>
      </w:r>
      <w:r>
        <w:t xml:space="preserve"> Указываются реквизиты НПА, утвердившего административный регламент предоставления услуги</w:t>
      </w:r>
    </w:p>
  </w:footnote>
  <w:footnote w:id="4">
    <w:p w:rsidR="00337108" w:rsidRDefault="00337108" w:rsidP="00337108">
      <w:pPr>
        <w:pStyle w:val="a3"/>
      </w:pPr>
      <w:r>
        <w:rPr>
          <w:rStyle w:val="a5"/>
        </w:rPr>
        <w:footnoteRef/>
      </w:r>
      <w:r>
        <w:t xml:space="preserve"> Указываются существующие способы оценки заявителем качества услуги</w:t>
      </w:r>
    </w:p>
  </w:footnote>
  <w:footnote w:id="5">
    <w:p w:rsidR="00337108" w:rsidRDefault="00337108" w:rsidP="00337108">
      <w:pPr>
        <w:pStyle w:val="a3"/>
      </w:pPr>
      <w:r>
        <w:rPr>
          <w:rStyle w:val="a5"/>
        </w:rPr>
        <w:footnoteRef/>
      </w:r>
      <w:r w:rsidRPr="000A0715">
        <w:t xml:space="preserve">Полный перечень установленных требований </w:t>
      </w:r>
      <w:r>
        <w:t xml:space="preserve">к документам </w:t>
      </w:r>
      <w:r w:rsidRPr="000A0715">
        <w:t>указ</w:t>
      </w:r>
      <w:r>
        <w:t>ывается непосредственно органом, предоставляющим услугу.</w:t>
      </w:r>
    </w:p>
  </w:footnote>
  <w:footnote w:id="6">
    <w:p w:rsidR="00337108" w:rsidRDefault="00337108" w:rsidP="00337108">
      <w:pPr>
        <w:pStyle w:val="a3"/>
      </w:pPr>
      <w:r>
        <w:rPr>
          <w:rStyle w:val="a5"/>
        </w:rPr>
        <w:footnoteRef/>
      </w:r>
      <w:r w:rsidRPr="008701AF">
        <w:t xml:space="preserve">Полный перечень установленных требований </w:t>
      </w:r>
      <w:r>
        <w:t xml:space="preserve"> к документам  указывается органом, предоставляющим услугу</w:t>
      </w:r>
    </w:p>
  </w:footnote>
  <w:footnote w:id="7">
    <w:p w:rsidR="00337108" w:rsidRDefault="00337108" w:rsidP="00337108">
      <w:pPr>
        <w:pStyle w:val="a3"/>
      </w:pPr>
      <w:r>
        <w:rPr>
          <w:rStyle w:val="a5"/>
        </w:rPr>
        <w:footnoteRef/>
      </w:r>
      <w:r w:rsidRPr="004C02D7">
        <w:t>Указывается органом</w:t>
      </w:r>
      <w:r>
        <w:t>, предоставляющим услугу</w:t>
      </w:r>
    </w:p>
  </w:footnote>
  <w:footnote w:id="8">
    <w:p w:rsidR="00337108" w:rsidRDefault="00337108" w:rsidP="00337108">
      <w:pPr>
        <w:pStyle w:val="a3"/>
      </w:pPr>
      <w:r>
        <w:rPr>
          <w:rStyle w:val="a5"/>
        </w:rPr>
        <w:footnoteRef/>
      </w:r>
      <w:r w:rsidRPr="004C02D7">
        <w:t>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  <w:r>
        <w:t>.</w:t>
      </w:r>
    </w:p>
  </w:footnote>
  <w:footnote w:id="9">
    <w:p w:rsidR="00337108" w:rsidRDefault="00337108" w:rsidP="00337108">
      <w:pPr>
        <w:pStyle w:val="a3"/>
      </w:pPr>
      <w:r>
        <w:rPr>
          <w:rStyle w:val="a5"/>
        </w:rPr>
        <w:footnoteRef/>
      </w:r>
      <w:r w:rsidRPr="004C02D7">
        <w:t>Заполняется органом</w:t>
      </w:r>
      <w:r>
        <w:t>, предоставляющим услугу</w:t>
      </w:r>
      <w:r w:rsidRPr="004C02D7">
        <w:t>.</w:t>
      </w:r>
    </w:p>
  </w:footnote>
  <w:footnote w:id="10">
    <w:p w:rsidR="00337108" w:rsidRDefault="00337108" w:rsidP="00337108">
      <w:pPr>
        <w:pStyle w:val="a3"/>
      </w:pPr>
      <w:r>
        <w:rPr>
          <w:rStyle w:val="a5"/>
        </w:rPr>
        <w:footnoteRef/>
      </w:r>
      <w:r>
        <w:t xml:space="preserve"> Полный перечень необходимых ресурсов и форм документов указываются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51EE0"/>
    <w:multiLevelType w:val="hybridMultilevel"/>
    <w:tmpl w:val="31A04A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E565BCE"/>
    <w:multiLevelType w:val="hybridMultilevel"/>
    <w:tmpl w:val="64987814"/>
    <w:lvl w:ilvl="0" w:tplc="4F4444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7108"/>
    <w:rsid w:val="00337108"/>
    <w:rsid w:val="0064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710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71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1">
    <w:name w:val="Без интервала1"/>
    <w:rsid w:val="003371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effect w:val="lights"/>
      <w:lang w:eastAsia="en-US"/>
    </w:rPr>
  </w:style>
  <w:style w:type="paragraph" w:styleId="a3">
    <w:name w:val="footnote text"/>
    <w:basedOn w:val="a"/>
    <w:link w:val="a4"/>
    <w:rsid w:val="00337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337108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rsid w:val="00337108"/>
    <w:rPr>
      <w:vertAlign w:val="superscript"/>
    </w:rPr>
  </w:style>
  <w:style w:type="paragraph" w:customStyle="1" w:styleId="12">
    <w:name w:val="Абзац списка1"/>
    <w:basedOn w:val="a"/>
    <w:rsid w:val="0033710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38291.27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3608</Words>
  <Characters>20572</Characters>
  <Application>Microsoft Office Word</Application>
  <DocSecurity>0</DocSecurity>
  <Lines>171</Lines>
  <Paragraphs>48</Paragraphs>
  <ScaleCrop>false</ScaleCrop>
  <Company>MultiDVD Team</Company>
  <LinksUpToDate>false</LinksUpToDate>
  <CharactersWithSpaces>24132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2018-03-22T09:18:00Z</dcterms:created>
  <dcterms:modified xsi:type="dcterms:W3CDTF">2018-03-22T09:19:00Z</dcterms:modified>
</cp:coreProperties>
</file>